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445A2" w14:textId="77777777" w:rsidR="00A35CCB" w:rsidRPr="00DA22B7" w:rsidRDefault="00A35CCB" w:rsidP="00554F17">
      <w:pPr>
        <w:pStyle w:val="Ttulo5"/>
        <w:spacing w:before="0" w:line="280" w:lineRule="exact"/>
        <w:contextualSpacing/>
        <w:jc w:val="center"/>
        <w:rPr>
          <w:rFonts w:ascii="Arial" w:hAnsi="Arial" w:cs="Arial"/>
          <w:i/>
        </w:rPr>
      </w:pPr>
    </w:p>
    <w:p w14:paraId="31406013" w14:textId="77777777" w:rsidR="00A35CCB" w:rsidRPr="00DA22B7" w:rsidRDefault="00A35CCB" w:rsidP="00554F17">
      <w:pPr>
        <w:pStyle w:val="Ttulo5"/>
        <w:spacing w:before="0" w:line="280" w:lineRule="exact"/>
        <w:contextualSpacing/>
        <w:jc w:val="center"/>
        <w:rPr>
          <w:rFonts w:ascii="Arial" w:hAnsi="Arial" w:cs="Arial"/>
          <w:i/>
        </w:rPr>
      </w:pPr>
    </w:p>
    <w:p w14:paraId="0DB27513" w14:textId="77777777" w:rsidR="00A35CCB" w:rsidRPr="00DA22B7" w:rsidRDefault="0076651E" w:rsidP="0076651E">
      <w:pPr>
        <w:pStyle w:val="Ttulo5"/>
        <w:tabs>
          <w:tab w:val="left" w:pos="780"/>
        </w:tabs>
        <w:spacing w:before="0" w:line="280" w:lineRule="exact"/>
        <w:contextualSpacing/>
        <w:rPr>
          <w:rFonts w:ascii="Arial" w:hAnsi="Arial" w:cs="Arial"/>
          <w:i/>
        </w:rPr>
      </w:pPr>
      <w:r>
        <w:rPr>
          <w:rFonts w:ascii="Arial" w:hAnsi="Arial" w:cs="Arial"/>
          <w:i/>
        </w:rPr>
        <w:tab/>
      </w:r>
    </w:p>
    <w:p w14:paraId="124207E9" w14:textId="77777777" w:rsidR="00A35CCB" w:rsidRPr="00DA22B7" w:rsidRDefault="00A35CCB" w:rsidP="00554F17">
      <w:pPr>
        <w:pStyle w:val="Ttulo5"/>
        <w:spacing w:before="0" w:line="280" w:lineRule="exact"/>
        <w:contextualSpacing/>
        <w:jc w:val="center"/>
        <w:rPr>
          <w:rFonts w:ascii="Arial" w:hAnsi="Arial" w:cs="Arial"/>
          <w:i/>
        </w:rPr>
      </w:pPr>
      <w:r w:rsidRPr="00DA22B7">
        <w:rPr>
          <w:rFonts w:ascii="Arial" w:hAnsi="Arial" w:cs="Arial"/>
          <w:i/>
          <w:noProof/>
          <w:lang w:val="es-MX" w:eastAsia="es-MX"/>
        </w:rPr>
        <w:drawing>
          <wp:anchor distT="0" distB="0" distL="114300" distR="114300" simplePos="0" relativeHeight="251657216" behindDoc="1" locked="0" layoutInCell="1" allowOverlap="1" wp14:anchorId="019D8F08" wp14:editId="1484E932">
            <wp:simplePos x="0" y="0"/>
            <wp:positionH relativeFrom="column">
              <wp:posOffset>1583690</wp:posOffset>
            </wp:positionH>
            <wp:positionV relativeFrom="paragraph">
              <wp:posOffset>13335</wp:posOffset>
            </wp:positionV>
            <wp:extent cx="2715895" cy="5125085"/>
            <wp:effectExtent l="0" t="0" r="0" b="0"/>
            <wp:wrapNone/>
            <wp:docPr id="86" name="Imagen 86" descr="2 ima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 imagotipo"/>
                    <pic:cNvPicPr>
                      <a:picLocks noChangeAspect="1" noChangeArrowheads="1"/>
                    </pic:cNvPicPr>
                  </pic:nvPicPr>
                  <pic:blipFill>
                    <a:blip r:embed="rId8"/>
                    <a:srcRect/>
                    <a:stretch>
                      <a:fillRect/>
                    </a:stretch>
                  </pic:blipFill>
                  <pic:spPr bwMode="auto">
                    <a:xfrm>
                      <a:off x="0" y="0"/>
                      <a:ext cx="2715895" cy="5125085"/>
                    </a:xfrm>
                    <a:prstGeom prst="rect">
                      <a:avLst/>
                    </a:prstGeom>
                    <a:noFill/>
                    <a:ln w="9525">
                      <a:noFill/>
                      <a:miter lim="800000"/>
                      <a:headEnd/>
                      <a:tailEnd/>
                    </a:ln>
                  </pic:spPr>
                </pic:pic>
              </a:graphicData>
            </a:graphic>
          </wp:anchor>
        </w:drawing>
      </w:r>
    </w:p>
    <w:p w14:paraId="0A363D5B" w14:textId="77777777" w:rsidR="00A35CCB" w:rsidRPr="00DA22B7" w:rsidRDefault="00A35CCB" w:rsidP="00554F17">
      <w:pPr>
        <w:pStyle w:val="Ttulo5"/>
        <w:spacing w:before="0" w:line="280" w:lineRule="exact"/>
        <w:contextualSpacing/>
        <w:jc w:val="center"/>
        <w:rPr>
          <w:rFonts w:ascii="Arial" w:hAnsi="Arial" w:cs="Arial"/>
          <w:i/>
        </w:rPr>
      </w:pPr>
    </w:p>
    <w:p w14:paraId="5DDC7904" w14:textId="77777777" w:rsidR="00A35CCB" w:rsidRPr="00DA22B7" w:rsidRDefault="00A35CCB" w:rsidP="00554F17">
      <w:pPr>
        <w:spacing w:line="280" w:lineRule="exact"/>
        <w:rPr>
          <w:rFonts w:ascii="Arial" w:hAnsi="Arial" w:cs="Arial"/>
        </w:rPr>
      </w:pPr>
    </w:p>
    <w:p w14:paraId="6E1B67B1" w14:textId="77777777" w:rsidR="00A35CCB" w:rsidRPr="00DA22B7" w:rsidRDefault="00A35CCB" w:rsidP="00554F17">
      <w:pPr>
        <w:spacing w:line="280" w:lineRule="exact"/>
        <w:rPr>
          <w:rFonts w:ascii="Arial" w:hAnsi="Arial" w:cs="Arial"/>
        </w:rPr>
      </w:pPr>
    </w:p>
    <w:p w14:paraId="2C65D7F4" w14:textId="77777777" w:rsidR="00A35CCB" w:rsidRPr="00DA22B7" w:rsidRDefault="00A35CCB" w:rsidP="00554F17">
      <w:pPr>
        <w:spacing w:line="280" w:lineRule="exact"/>
        <w:rPr>
          <w:rFonts w:ascii="Arial" w:hAnsi="Arial" w:cs="Arial"/>
        </w:rPr>
      </w:pPr>
    </w:p>
    <w:p w14:paraId="5A1A7FC9" w14:textId="77777777" w:rsidR="00A35CCB" w:rsidRPr="00DA22B7" w:rsidRDefault="00A35CCB" w:rsidP="00554F17">
      <w:pPr>
        <w:spacing w:line="280" w:lineRule="exact"/>
        <w:rPr>
          <w:rFonts w:ascii="Arial" w:hAnsi="Arial" w:cs="Arial"/>
        </w:rPr>
      </w:pPr>
    </w:p>
    <w:p w14:paraId="45A51B2F" w14:textId="77777777" w:rsidR="0076651E" w:rsidRDefault="0076651E" w:rsidP="0076651E">
      <w:pPr>
        <w:pStyle w:val="Ttulo5"/>
        <w:spacing w:before="0" w:line="600" w:lineRule="exact"/>
        <w:contextualSpacing/>
        <w:jc w:val="center"/>
        <w:rPr>
          <w:rFonts w:ascii="GalanoGrotesque-Bold" w:hAnsi="GalanoGrotesque-Bold" w:cs="Arial"/>
          <w:b/>
          <w:color w:val="auto"/>
          <w:sz w:val="52"/>
          <w:szCs w:val="52"/>
        </w:rPr>
      </w:pPr>
    </w:p>
    <w:p w14:paraId="6A10B9C1" w14:textId="77777777" w:rsidR="00A35CCB" w:rsidRPr="0076651E" w:rsidRDefault="00A35CCB" w:rsidP="0076651E">
      <w:pPr>
        <w:pStyle w:val="Ttulo5"/>
        <w:spacing w:before="0" w:line="600" w:lineRule="exact"/>
        <w:contextualSpacing/>
        <w:jc w:val="center"/>
        <w:rPr>
          <w:rFonts w:ascii="GalanoGrotesque-Bold" w:hAnsi="GalanoGrotesque-Bold" w:cs="Arial"/>
          <w:b/>
          <w:color w:val="auto"/>
          <w:sz w:val="52"/>
          <w:szCs w:val="52"/>
        </w:rPr>
      </w:pPr>
      <w:r w:rsidRPr="0076651E">
        <w:rPr>
          <w:rFonts w:ascii="GalanoGrotesque-Bold" w:hAnsi="GalanoGrotesque-Bold" w:cs="Arial"/>
          <w:b/>
          <w:color w:val="auto"/>
          <w:sz w:val="52"/>
          <w:szCs w:val="52"/>
        </w:rPr>
        <w:t xml:space="preserve">GUÍA TÉCNICA PARA LA ELABORACIÓN DE </w:t>
      </w:r>
    </w:p>
    <w:p w14:paraId="1EB31F98" w14:textId="77777777" w:rsidR="00A35CCB" w:rsidRPr="00DA22B7" w:rsidRDefault="00A35CCB" w:rsidP="0076651E">
      <w:pPr>
        <w:pStyle w:val="Ttulo5"/>
        <w:spacing w:before="0" w:line="600" w:lineRule="exact"/>
        <w:contextualSpacing/>
        <w:jc w:val="center"/>
        <w:rPr>
          <w:rFonts w:ascii="Arial" w:hAnsi="Arial" w:cs="Arial"/>
          <w:b/>
          <w:color w:val="auto"/>
        </w:rPr>
      </w:pPr>
      <w:r w:rsidRPr="0076651E">
        <w:rPr>
          <w:rFonts w:ascii="GalanoGrotesque-Bold" w:hAnsi="GalanoGrotesque-Bold" w:cs="Arial"/>
          <w:b/>
          <w:color w:val="auto"/>
          <w:sz w:val="52"/>
          <w:szCs w:val="52"/>
        </w:rPr>
        <w:t>MANUAL DE ORGANIZACIÓN</w:t>
      </w:r>
    </w:p>
    <w:p w14:paraId="58CFD512" w14:textId="77777777" w:rsidR="00A35CCB" w:rsidRPr="00DA22B7" w:rsidRDefault="00A35CCB" w:rsidP="00554F17">
      <w:pPr>
        <w:pStyle w:val="Ttulo5"/>
        <w:spacing w:before="0" w:line="280" w:lineRule="exact"/>
        <w:contextualSpacing/>
        <w:jc w:val="center"/>
        <w:rPr>
          <w:rFonts w:ascii="Arial" w:hAnsi="Arial" w:cs="Arial"/>
          <w:b/>
          <w:color w:val="auto"/>
        </w:rPr>
      </w:pPr>
    </w:p>
    <w:p w14:paraId="382DFEFD" w14:textId="77777777" w:rsidR="00A35CCB" w:rsidRPr="00DA22B7" w:rsidRDefault="00A35CCB" w:rsidP="00554F17">
      <w:pPr>
        <w:spacing w:line="280" w:lineRule="exact"/>
        <w:ind w:left="284"/>
        <w:jc w:val="center"/>
        <w:rPr>
          <w:rFonts w:ascii="Arial" w:hAnsi="Arial" w:cs="Arial"/>
        </w:rPr>
      </w:pPr>
    </w:p>
    <w:p w14:paraId="579BF584" w14:textId="77777777" w:rsidR="00A35CCB" w:rsidRPr="00DA22B7" w:rsidRDefault="00A35CCB" w:rsidP="00554F17">
      <w:pPr>
        <w:spacing w:line="280" w:lineRule="exact"/>
        <w:ind w:left="284"/>
        <w:jc w:val="center"/>
        <w:rPr>
          <w:rFonts w:ascii="Arial" w:hAnsi="Arial" w:cs="Arial"/>
        </w:rPr>
      </w:pPr>
    </w:p>
    <w:p w14:paraId="1526BF58" w14:textId="77777777" w:rsidR="00A35CCB" w:rsidRPr="00DA22B7" w:rsidRDefault="00A35CCB" w:rsidP="00554F17">
      <w:pPr>
        <w:spacing w:line="280" w:lineRule="exact"/>
        <w:ind w:left="284"/>
        <w:jc w:val="center"/>
        <w:rPr>
          <w:rFonts w:ascii="Arial" w:hAnsi="Arial" w:cs="Arial"/>
        </w:rPr>
      </w:pPr>
    </w:p>
    <w:p w14:paraId="0A874626" w14:textId="77777777" w:rsidR="00A35CCB" w:rsidRPr="00DA22B7" w:rsidRDefault="00A35CCB" w:rsidP="00554F17">
      <w:pPr>
        <w:spacing w:line="280" w:lineRule="exact"/>
        <w:ind w:left="284"/>
        <w:jc w:val="center"/>
        <w:rPr>
          <w:rFonts w:ascii="Arial" w:hAnsi="Arial" w:cs="Arial"/>
        </w:rPr>
      </w:pPr>
    </w:p>
    <w:p w14:paraId="029AD59B" w14:textId="77777777" w:rsidR="00A35CCB" w:rsidRPr="00DA22B7" w:rsidRDefault="00A35CCB" w:rsidP="00554F17">
      <w:pPr>
        <w:spacing w:line="280" w:lineRule="exact"/>
        <w:ind w:left="284"/>
        <w:jc w:val="center"/>
        <w:rPr>
          <w:rFonts w:ascii="Arial" w:hAnsi="Arial" w:cs="Arial"/>
        </w:rPr>
      </w:pPr>
    </w:p>
    <w:p w14:paraId="09015ED3" w14:textId="77777777" w:rsidR="00A35CCB" w:rsidRPr="00DA22B7" w:rsidRDefault="00A35CCB" w:rsidP="00554F17">
      <w:pPr>
        <w:spacing w:line="280" w:lineRule="exact"/>
        <w:ind w:left="284"/>
        <w:jc w:val="center"/>
        <w:rPr>
          <w:rFonts w:ascii="Arial" w:hAnsi="Arial" w:cs="Arial"/>
        </w:rPr>
      </w:pPr>
    </w:p>
    <w:p w14:paraId="149F6B05" w14:textId="77777777" w:rsidR="00A35CCB" w:rsidRPr="00DA22B7" w:rsidRDefault="00A35CCB" w:rsidP="00554F17">
      <w:pPr>
        <w:spacing w:line="280" w:lineRule="exact"/>
        <w:ind w:left="284"/>
        <w:jc w:val="center"/>
        <w:rPr>
          <w:rFonts w:ascii="Arial" w:hAnsi="Arial" w:cs="Arial"/>
        </w:rPr>
      </w:pPr>
    </w:p>
    <w:p w14:paraId="42D96949" w14:textId="77777777" w:rsidR="00A35CCB" w:rsidRPr="00DA22B7" w:rsidRDefault="00A35CCB" w:rsidP="00554F17">
      <w:pPr>
        <w:spacing w:line="280" w:lineRule="exact"/>
        <w:ind w:left="284"/>
        <w:jc w:val="center"/>
        <w:rPr>
          <w:rFonts w:ascii="Arial" w:hAnsi="Arial" w:cs="Arial"/>
        </w:rPr>
      </w:pPr>
    </w:p>
    <w:p w14:paraId="29A8F53E" w14:textId="77777777" w:rsidR="0076651E" w:rsidRDefault="0076651E" w:rsidP="00554F17">
      <w:pPr>
        <w:spacing w:line="280" w:lineRule="exact"/>
        <w:ind w:left="284"/>
        <w:jc w:val="center"/>
        <w:rPr>
          <w:rFonts w:ascii="Arial" w:hAnsi="Arial" w:cs="Arial"/>
        </w:rPr>
      </w:pPr>
    </w:p>
    <w:p w14:paraId="51D513E7" w14:textId="67299983" w:rsidR="00A35CCB" w:rsidRPr="00DA22B7" w:rsidRDefault="00A35CCB" w:rsidP="00BD3148">
      <w:pPr>
        <w:spacing w:line="280" w:lineRule="exact"/>
        <w:ind w:left="284"/>
        <w:jc w:val="right"/>
        <w:rPr>
          <w:rFonts w:ascii="Arial" w:hAnsi="Arial" w:cs="Arial"/>
        </w:rPr>
      </w:pPr>
      <w:r w:rsidRPr="00DA22B7">
        <w:rPr>
          <w:rFonts w:ascii="Arial" w:hAnsi="Arial" w:cs="Arial"/>
        </w:rPr>
        <w:t xml:space="preserve">Morelia, </w:t>
      </w:r>
      <w:r w:rsidR="00E21B4F" w:rsidRPr="00DA22B7">
        <w:rPr>
          <w:rFonts w:ascii="Arial" w:hAnsi="Arial" w:cs="Arial"/>
        </w:rPr>
        <w:t>Michoacán, agosto</w:t>
      </w:r>
      <w:r w:rsidR="00173EB3">
        <w:rPr>
          <w:rFonts w:ascii="Arial" w:hAnsi="Arial" w:cs="Arial"/>
        </w:rPr>
        <w:t xml:space="preserve"> de 2019</w:t>
      </w:r>
    </w:p>
    <w:p w14:paraId="76697096" w14:textId="77777777" w:rsidR="00471CFC" w:rsidRPr="00DA22B7" w:rsidRDefault="00471CFC" w:rsidP="00554F17">
      <w:pPr>
        <w:spacing w:line="280" w:lineRule="exact"/>
        <w:ind w:left="284"/>
        <w:jc w:val="right"/>
        <w:rPr>
          <w:rFonts w:ascii="Arial" w:hAnsi="Arial" w:cs="Arial"/>
        </w:rPr>
      </w:pPr>
    </w:p>
    <w:p w14:paraId="46112B5E" w14:textId="77777777" w:rsidR="00CA1276" w:rsidRPr="00DA22B7" w:rsidRDefault="00CA1276" w:rsidP="00554F17">
      <w:pPr>
        <w:spacing w:line="280" w:lineRule="exact"/>
        <w:ind w:left="284"/>
        <w:jc w:val="right"/>
        <w:rPr>
          <w:rFonts w:ascii="Arial" w:hAnsi="Arial" w:cs="Arial"/>
        </w:rPr>
      </w:pPr>
    </w:p>
    <w:p w14:paraId="1BB99F2D" w14:textId="77777777" w:rsidR="00006C05" w:rsidRPr="00DA22B7" w:rsidRDefault="00006C05" w:rsidP="00554F17">
      <w:pPr>
        <w:spacing w:after="0" w:line="280" w:lineRule="exact"/>
        <w:rPr>
          <w:rFonts w:ascii="Arial" w:hAnsi="Arial" w:cs="Arial"/>
          <w:lang w:val="es-MX"/>
        </w:rPr>
      </w:pPr>
      <w:r w:rsidRPr="00DA22B7">
        <w:rPr>
          <w:rFonts w:ascii="Arial" w:hAnsi="Arial" w:cs="Arial"/>
          <w:lang w:val="es-MX"/>
        </w:rPr>
        <w:br w:type="page"/>
      </w:r>
    </w:p>
    <w:tbl>
      <w:tblPr>
        <w:tblpPr w:leftFromText="141" w:rightFromText="141" w:vertAnchor="page" w:horzAnchor="margin" w:tblpY="2161"/>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7227"/>
        <w:gridCol w:w="639"/>
      </w:tblGrid>
      <w:tr w:rsidR="00DA22B7" w:rsidRPr="000146C7" w14:paraId="576D5A57" w14:textId="77777777" w:rsidTr="002A40D0">
        <w:trPr>
          <w:trHeight w:hRule="exact" w:val="454"/>
        </w:trPr>
        <w:tc>
          <w:tcPr>
            <w:tcW w:w="0" w:type="auto"/>
            <w:tcBorders>
              <w:top w:val="nil"/>
              <w:left w:val="nil"/>
              <w:bottom w:val="single" w:sz="24" w:space="0" w:color="C0504D"/>
              <w:right w:val="nil"/>
            </w:tcBorders>
            <w:shd w:val="clear" w:color="auto" w:fill="FFFFFF"/>
          </w:tcPr>
          <w:p w14:paraId="3B1C35A6" w14:textId="77777777" w:rsidR="00DA22B7" w:rsidRPr="000146C7" w:rsidRDefault="00DA22B7" w:rsidP="00554F17">
            <w:pPr>
              <w:spacing w:after="120" w:line="280" w:lineRule="exact"/>
              <w:jc w:val="center"/>
              <w:rPr>
                <w:rFonts w:ascii="Arial" w:eastAsia="Times New Roman" w:hAnsi="Arial" w:cs="Arial"/>
                <w:sz w:val="20"/>
                <w:szCs w:val="20"/>
              </w:rPr>
            </w:pPr>
          </w:p>
        </w:tc>
        <w:tc>
          <w:tcPr>
            <w:tcW w:w="0" w:type="auto"/>
            <w:tcBorders>
              <w:top w:val="nil"/>
              <w:left w:val="nil"/>
              <w:bottom w:val="single" w:sz="24" w:space="0" w:color="C0504D"/>
              <w:right w:val="nil"/>
            </w:tcBorders>
            <w:shd w:val="clear" w:color="auto" w:fill="FFFFFF"/>
          </w:tcPr>
          <w:p w14:paraId="4442F2E7" w14:textId="77777777" w:rsidR="00DA22B7" w:rsidRPr="000146C7" w:rsidRDefault="00DA22B7" w:rsidP="00554F17">
            <w:pPr>
              <w:spacing w:after="120" w:line="280" w:lineRule="exact"/>
              <w:jc w:val="center"/>
              <w:rPr>
                <w:rFonts w:ascii="Arial" w:eastAsia="Times New Roman" w:hAnsi="Arial" w:cs="Arial"/>
                <w:b/>
                <w:sz w:val="20"/>
                <w:szCs w:val="20"/>
              </w:rPr>
            </w:pPr>
            <w:r w:rsidRPr="000146C7">
              <w:rPr>
                <w:rFonts w:ascii="Arial" w:eastAsia="Times New Roman" w:hAnsi="Arial" w:cs="Arial"/>
                <w:b/>
                <w:sz w:val="20"/>
                <w:szCs w:val="20"/>
              </w:rPr>
              <w:t>Pág.</w:t>
            </w:r>
          </w:p>
        </w:tc>
      </w:tr>
      <w:tr w:rsidR="00DA22B7" w:rsidRPr="000146C7" w14:paraId="6412B050" w14:textId="77777777" w:rsidTr="002A40D0">
        <w:trPr>
          <w:trHeight w:hRule="exact" w:val="851"/>
        </w:trPr>
        <w:tc>
          <w:tcPr>
            <w:tcW w:w="0" w:type="auto"/>
            <w:tcBorders>
              <w:top w:val="nil"/>
              <w:left w:val="nil"/>
              <w:bottom w:val="nil"/>
              <w:right w:val="single" w:sz="8" w:space="0" w:color="C0504D"/>
            </w:tcBorders>
            <w:shd w:val="clear" w:color="auto" w:fill="FFFFFF"/>
          </w:tcPr>
          <w:p w14:paraId="192F8DF4" w14:textId="77777777" w:rsidR="00DA22B7" w:rsidRPr="000146C7" w:rsidRDefault="00DA22B7" w:rsidP="00944255">
            <w:pPr>
              <w:numPr>
                <w:ilvl w:val="0"/>
                <w:numId w:val="10"/>
              </w:numPr>
              <w:tabs>
                <w:tab w:val="left" w:pos="851"/>
              </w:tabs>
              <w:spacing w:before="360" w:after="240" w:line="280" w:lineRule="exact"/>
              <w:ind w:left="851" w:hanging="494"/>
              <w:jc w:val="both"/>
              <w:rPr>
                <w:rFonts w:ascii="Arial" w:eastAsia="Times New Roman" w:hAnsi="Arial" w:cs="Arial"/>
                <w:sz w:val="20"/>
                <w:szCs w:val="20"/>
              </w:rPr>
            </w:pPr>
            <w:r w:rsidRPr="000146C7">
              <w:rPr>
                <w:rFonts w:ascii="Arial" w:eastAsia="Times New Roman" w:hAnsi="Arial" w:cs="Arial"/>
                <w:sz w:val="20"/>
                <w:szCs w:val="20"/>
              </w:rPr>
              <w:t>INTRODUCCIÓN.</w:t>
            </w:r>
          </w:p>
        </w:tc>
        <w:tc>
          <w:tcPr>
            <w:tcW w:w="0" w:type="auto"/>
            <w:tcBorders>
              <w:top w:val="nil"/>
              <w:left w:val="nil"/>
              <w:bottom w:val="nil"/>
            </w:tcBorders>
            <w:shd w:val="clear" w:color="auto" w:fill="EFD3D2"/>
          </w:tcPr>
          <w:p w14:paraId="50659505" w14:textId="77777777" w:rsidR="00DA22B7" w:rsidRPr="000146C7" w:rsidRDefault="00DA22B7" w:rsidP="00554F17">
            <w:pPr>
              <w:spacing w:before="360" w:after="240" w:line="280" w:lineRule="exact"/>
              <w:jc w:val="center"/>
              <w:rPr>
                <w:rFonts w:ascii="Arial" w:eastAsia="Times New Roman" w:hAnsi="Arial" w:cs="Arial"/>
                <w:sz w:val="20"/>
                <w:szCs w:val="20"/>
              </w:rPr>
            </w:pPr>
            <w:r w:rsidRPr="000146C7">
              <w:rPr>
                <w:rFonts w:ascii="Arial" w:eastAsia="Times New Roman" w:hAnsi="Arial" w:cs="Arial"/>
                <w:sz w:val="20"/>
                <w:szCs w:val="20"/>
              </w:rPr>
              <w:t>3</w:t>
            </w:r>
          </w:p>
        </w:tc>
      </w:tr>
      <w:tr w:rsidR="00DA22B7" w:rsidRPr="000146C7" w14:paraId="5DB2E4E6" w14:textId="77777777" w:rsidTr="002A40D0">
        <w:trPr>
          <w:trHeight w:hRule="exact" w:val="567"/>
        </w:trPr>
        <w:tc>
          <w:tcPr>
            <w:tcW w:w="0" w:type="auto"/>
            <w:tcBorders>
              <w:left w:val="nil"/>
              <w:bottom w:val="nil"/>
              <w:right w:val="single" w:sz="8" w:space="0" w:color="C0504D"/>
            </w:tcBorders>
            <w:shd w:val="clear" w:color="auto" w:fill="FFFFFF"/>
          </w:tcPr>
          <w:p w14:paraId="3C02E28D" w14:textId="77777777" w:rsidR="00DA22B7" w:rsidRPr="000146C7" w:rsidRDefault="00DA22B7"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0146C7">
              <w:rPr>
                <w:rFonts w:ascii="Arial" w:eastAsia="Times New Roman" w:hAnsi="Arial" w:cs="Arial"/>
                <w:sz w:val="20"/>
                <w:szCs w:val="20"/>
              </w:rPr>
              <w:t>FUNDAMENTO LEGAL.</w:t>
            </w:r>
          </w:p>
        </w:tc>
        <w:tc>
          <w:tcPr>
            <w:tcW w:w="0" w:type="auto"/>
          </w:tcPr>
          <w:p w14:paraId="55BA0DDE" w14:textId="77777777" w:rsidR="00DA22B7" w:rsidRPr="000146C7" w:rsidRDefault="00DA22B7" w:rsidP="00554F17">
            <w:pPr>
              <w:spacing w:before="240" w:after="240" w:line="280" w:lineRule="exact"/>
              <w:jc w:val="center"/>
              <w:rPr>
                <w:rFonts w:ascii="Arial" w:eastAsia="Times New Roman" w:hAnsi="Arial" w:cs="Arial"/>
                <w:sz w:val="20"/>
                <w:szCs w:val="20"/>
              </w:rPr>
            </w:pPr>
            <w:r w:rsidRPr="000146C7">
              <w:rPr>
                <w:rFonts w:ascii="Arial" w:eastAsia="Times New Roman" w:hAnsi="Arial" w:cs="Arial"/>
                <w:sz w:val="20"/>
                <w:szCs w:val="20"/>
              </w:rPr>
              <w:t>4</w:t>
            </w:r>
          </w:p>
        </w:tc>
      </w:tr>
      <w:tr w:rsidR="00DA22B7" w:rsidRPr="000146C7" w14:paraId="29682D57" w14:textId="77777777" w:rsidTr="002A40D0">
        <w:trPr>
          <w:trHeight w:hRule="exact" w:val="567"/>
        </w:trPr>
        <w:tc>
          <w:tcPr>
            <w:tcW w:w="0" w:type="auto"/>
            <w:tcBorders>
              <w:top w:val="nil"/>
              <w:left w:val="nil"/>
              <w:bottom w:val="nil"/>
              <w:right w:val="single" w:sz="8" w:space="0" w:color="C0504D"/>
            </w:tcBorders>
            <w:shd w:val="clear" w:color="auto" w:fill="FFFFFF"/>
          </w:tcPr>
          <w:p w14:paraId="330430EF" w14:textId="77777777" w:rsidR="00DA22B7" w:rsidRPr="000146C7" w:rsidRDefault="00DA22B7"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0146C7">
              <w:rPr>
                <w:rFonts w:ascii="Arial" w:eastAsia="Times New Roman" w:hAnsi="Arial" w:cs="Arial"/>
                <w:sz w:val="20"/>
                <w:szCs w:val="20"/>
              </w:rPr>
              <w:t>CONSIDERANDOS.</w:t>
            </w:r>
          </w:p>
        </w:tc>
        <w:tc>
          <w:tcPr>
            <w:tcW w:w="0" w:type="auto"/>
            <w:tcBorders>
              <w:top w:val="nil"/>
              <w:left w:val="nil"/>
              <w:bottom w:val="nil"/>
            </w:tcBorders>
            <w:shd w:val="clear" w:color="auto" w:fill="EFD3D2"/>
          </w:tcPr>
          <w:p w14:paraId="42D61172" w14:textId="0715EF3E" w:rsidR="00DA22B7" w:rsidRPr="000146C7" w:rsidRDefault="001151EE" w:rsidP="00554F17">
            <w:pPr>
              <w:spacing w:before="240" w:after="240" w:line="280" w:lineRule="exact"/>
              <w:jc w:val="center"/>
              <w:rPr>
                <w:rFonts w:ascii="Arial" w:eastAsia="Times New Roman" w:hAnsi="Arial" w:cs="Arial"/>
                <w:sz w:val="20"/>
                <w:szCs w:val="20"/>
              </w:rPr>
            </w:pPr>
            <w:r>
              <w:rPr>
                <w:rFonts w:ascii="Arial" w:eastAsia="Times New Roman" w:hAnsi="Arial" w:cs="Arial"/>
                <w:sz w:val="20"/>
                <w:szCs w:val="20"/>
              </w:rPr>
              <w:t>4</w:t>
            </w:r>
          </w:p>
        </w:tc>
      </w:tr>
      <w:tr w:rsidR="00DA22B7" w:rsidRPr="000146C7" w14:paraId="40D2FF1A" w14:textId="77777777" w:rsidTr="002A40D0">
        <w:trPr>
          <w:trHeight w:hRule="exact" w:val="567"/>
        </w:trPr>
        <w:tc>
          <w:tcPr>
            <w:tcW w:w="0" w:type="auto"/>
            <w:tcBorders>
              <w:top w:val="nil"/>
              <w:left w:val="nil"/>
              <w:bottom w:val="nil"/>
              <w:right w:val="single" w:sz="8" w:space="0" w:color="C0504D"/>
            </w:tcBorders>
            <w:shd w:val="clear" w:color="auto" w:fill="FFFFFF"/>
          </w:tcPr>
          <w:p w14:paraId="1CA01DCD" w14:textId="10B5D839" w:rsidR="00DA22B7" w:rsidRPr="000146C7" w:rsidRDefault="001151EE"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Pr>
                <w:rFonts w:ascii="Arial" w:eastAsia="Times New Roman" w:hAnsi="Arial" w:cs="Arial"/>
                <w:sz w:val="20"/>
                <w:szCs w:val="20"/>
              </w:rPr>
              <w:t>ANTECE</w:t>
            </w:r>
            <w:bookmarkStart w:id="0" w:name="_GoBack"/>
            <w:bookmarkEnd w:id="0"/>
            <w:r w:rsidR="00DA22B7" w:rsidRPr="000146C7">
              <w:rPr>
                <w:rFonts w:ascii="Arial" w:eastAsia="Times New Roman" w:hAnsi="Arial" w:cs="Arial"/>
                <w:sz w:val="20"/>
                <w:szCs w:val="20"/>
              </w:rPr>
              <w:t>DENTES.</w:t>
            </w:r>
          </w:p>
        </w:tc>
        <w:tc>
          <w:tcPr>
            <w:tcW w:w="0" w:type="auto"/>
            <w:tcBorders>
              <w:top w:val="nil"/>
              <w:left w:val="nil"/>
              <w:bottom w:val="nil"/>
            </w:tcBorders>
            <w:shd w:val="clear" w:color="auto" w:fill="auto"/>
          </w:tcPr>
          <w:p w14:paraId="45A407FB" w14:textId="77777777" w:rsidR="00DA22B7" w:rsidRPr="000146C7" w:rsidRDefault="00554F17" w:rsidP="00554F17">
            <w:pPr>
              <w:spacing w:before="240" w:after="240" w:line="280" w:lineRule="exact"/>
              <w:jc w:val="center"/>
              <w:rPr>
                <w:rFonts w:ascii="Arial" w:eastAsia="Times New Roman" w:hAnsi="Arial" w:cs="Arial"/>
                <w:sz w:val="20"/>
                <w:szCs w:val="20"/>
              </w:rPr>
            </w:pPr>
            <w:r w:rsidRPr="000146C7">
              <w:rPr>
                <w:rFonts w:ascii="Arial" w:eastAsia="Times New Roman" w:hAnsi="Arial" w:cs="Arial"/>
                <w:sz w:val="20"/>
                <w:szCs w:val="20"/>
              </w:rPr>
              <w:t>5</w:t>
            </w:r>
          </w:p>
        </w:tc>
      </w:tr>
      <w:tr w:rsidR="00DA22B7" w:rsidRPr="000146C7" w14:paraId="6632BDF5" w14:textId="77777777" w:rsidTr="002A40D0">
        <w:trPr>
          <w:trHeight w:hRule="exact" w:val="567"/>
        </w:trPr>
        <w:tc>
          <w:tcPr>
            <w:tcW w:w="0" w:type="auto"/>
            <w:tcBorders>
              <w:left w:val="nil"/>
              <w:bottom w:val="nil"/>
              <w:right w:val="single" w:sz="8" w:space="0" w:color="C0504D"/>
            </w:tcBorders>
            <w:shd w:val="clear" w:color="auto" w:fill="FFFFFF"/>
          </w:tcPr>
          <w:p w14:paraId="799156E4" w14:textId="77777777" w:rsidR="00DA22B7" w:rsidRPr="000146C7" w:rsidRDefault="00DA22B7" w:rsidP="00944255">
            <w:pPr>
              <w:numPr>
                <w:ilvl w:val="0"/>
                <w:numId w:val="10"/>
              </w:numPr>
              <w:tabs>
                <w:tab w:val="left" w:pos="851"/>
              </w:tabs>
              <w:spacing w:before="240" w:after="240" w:line="280" w:lineRule="exact"/>
              <w:ind w:left="851" w:hanging="494"/>
              <w:rPr>
                <w:rFonts w:ascii="Arial" w:eastAsia="Times New Roman" w:hAnsi="Arial" w:cs="Arial"/>
                <w:sz w:val="20"/>
                <w:szCs w:val="20"/>
              </w:rPr>
            </w:pPr>
            <w:r w:rsidRPr="000146C7">
              <w:rPr>
                <w:rFonts w:ascii="Arial" w:eastAsia="Times New Roman" w:hAnsi="Arial" w:cs="Arial"/>
                <w:sz w:val="20"/>
                <w:szCs w:val="20"/>
              </w:rPr>
              <w:t>OBJETIVO.</w:t>
            </w:r>
          </w:p>
        </w:tc>
        <w:tc>
          <w:tcPr>
            <w:tcW w:w="0" w:type="auto"/>
            <w:tcBorders>
              <w:top w:val="nil"/>
              <w:bottom w:val="nil"/>
            </w:tcBorders>
            <w:shd w:val="clear" w:color="auto" w:fill="F2DBDB"/>
          </w:tcPr>
          <w:p w14:paraId="57BF6FD9" w14:textId="77777777" w:rsidR="00DA22B7" w:rsidRPr="000146C7" w:rsidRDefault="00DA22B7" w:rsidP="00554F17">
            <w:pPr>
              <w:spacing w:before="240" w:after="240" w:line="280" w:lineRule="exact"/>
              <w:jc w:val="center"/>
              <w:rPr>
                <w:rFonts w:ascii="Arial" w:eastAsia="Times New Roman" w:hAnsi="Arial" w:cs="Arial"/>
                <w:sz w:val="20"/>
                <w:szCs w:val="20"/>
              </w:rPr>
            </w:pPr>
            <w:r w:rsidRPr="000146C7">
              <w:rPr>
                <w:rFonts w:ascii="Arial" w:eastAsia="Times New Roman" w:hAnsi="Arial" w:cs="Arial"/>
                <w:sz w:val="20"/>
                <w:szCs w:val="20"/>
              </w:rPr>
              <w:t>5</w:t>
            </w:r>
          </w:p>
        </w:tc>
      </w:tr>
      <w:tr w:rsidR="00DA22B7" w:rsidRPr="000146C7" w14:paraId="0DA07537" w14:textId="77777777" w:rsidTr="002A40D0">
        <w:trPr>
          <w:trHeight w:hRule="exact" w:val="567"/>
        </w:trPr>
        <w:tc>
          <w:tcPr>
            <w:tcW w:w="0" w:type="auto"/>
            <w:tcBorders>
              <w:top w:val="nil"/>
              <w:left w:val="nil"/>
              <w:bottom w:val="nil"/>
              <w:right w:val="single" w:sz="8" w:space="0" w:color="C0504D"/>
            </w:tcBorders>
            <w:shd w:val="clear" w:color="auto" w:fill="FFFFFF"/>
          </w:tcPr>
          <w:p w14:paraId="43AE4FF2" w14:textId="77777777" w:rsidR="00DA22B7" w:rsidRPr="000146C7" w:rsidRDefault="00DA22B7"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0146C7">
              <w:rPr>
                <w:rFonts w:ascii="Arial" w:eastAsia="Times New Roman" w:hAnsi="Arial" w:cs="Arial"/>
                <w:sz w:val="20"/>
                <w:szCs w:val="20"/>
              </w:rPr>
              <w:t>ATRIBUCIONES.</w:t>
            </w:r>
          </w:p>
        </w:tc>
        <w:tc>
          <w:tcPr>
            <w:tcW w:w="0" w:type="auto"/>
            <w:tcBorders>
              <w:top w:val="nil"/>
              <w:left w:val="nil"/>
              <w:bottom w:val="nil"/>
            </w:tcBorders>
            <w:shd w:val="clear" w:color="auto" w:fill="auto"/>
          </w:tcPr>
          <w:p w14:paraId="113DDEFE" w14:textId="36CE4535" w:rsidR="00DA22B7" w:rsidRPr="000146C7" w:rsidRDefault="006A30DD" w:rsidP="00554F17">
            <w:pPr>
              <w:spacing w:before="240" w:after="240" w:line="280" w:lineRule="exact"/>
              <w:jc w:val="center"/>
              <w:rPr>
                <w:rFonts w:ascii="Arial" w:eastAsia="Times New Roman" w:hAnsi="Arial" w:cs="Arial"/>
                <w:sz w:val="20"/>
                <w:szCs w:val="20"/>
              </w:rPr>
            </w:pPr>
            <w:r>
              <w:rPr>
                <w:rFonts w:ascii="Arial" w:eastAsia="Times New Roman" w:hAnsi="Arial" w:cs="Arial"/>
                <w:sz w:val="20"/>
                <w:szCs w:val="20"/>
              </w:rPr>
              <w:t>6</w:t>
            </w:r>
          </w:p>
        </w:tc>
      </w:tr>
      <w:tr w:rsidR="00DA22B7" w:rsidRPr="000146C7" w14:paraId="0EC93B60" w14:textId="77777777" w:rsidTr="002A40D0">
        <w:trPr>
          <w:trHeight w:hRule="exact" w:val="567"/>
        </w:trPr>
        <w:tc>
          <w:tcPr>
            <w:tcW w:w="0" w:type="auto"/>
            <w:tcBorders>
              <w:left w:val="nil"/>
              <w:bottom w:val="nil"/>
              <w:right w:val="single" w:sz="8" w:space="0" w:color="C0504D"/>
            </w:tcBorders>
            <w:shd w:val="clear" w:color="auto" w:fill="FFFFFF"/>
          </w:tcPr>
          <w:p w14:paraId="5FBD88A2" w14:textId="77777777" w:rsidR="00DA22B7" w:rsidRPr="000146C7" w:rsidRDefault="00DA22B7"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0146C7">
              <w:rPr>
                <w:rFonts w:ascii="Arial" w:eastAsia="Times New Roman" w:hAnsi="Arial" w:cs="Arial"/>
                <w:sz w:val="20"/>
                <w:szCs w:val="20"/>
              </w:rPr>
              <w:t>ESTRUCTURA ORGÁNICA.</w:t>
            </w:r>
          </w:p>
        </w:tc>
        <w:tc>
          <w:tcPr>
            <w:tcW w:w="0" w:type="auto"/>
            <w:tcBorders>
              <w:top w:val="nil"/>
              <w:bottom w:val="nil"/>
            </w:tcBorders>
            <w:shd w:val="clear" w:color="auto" w:fill="F2DBDB"/>
          </w:tcPr>
          <w:p w14:paraId="052F9DE6" w14:textId="59F98714" w:rsidR="00DA22B7" w:rsidRPr="000146C7" w:rsidRDefault="002A05F4" w:rsidP="00554F17">
            <w:pPr>
              <w:spacing w:before="240" w:after="240" w:line="280" w:lineRule="exact"/>
              <w:jc w:val="center"/>
              <w:rPr>
                <w:rFonts w:ascii="Arial" w:eastAsia="Times New Roman" w:hAnsi="Arial" w:cs="Arial"/>
                <w:sz w:val="20"/>
                <w:szCs w:val="20"/>
              </w:rPr>
            </w:pPr>
            <w:r>
              <w:rPr>
                <w:rFonts w:ascii="Arial" w:eastAsia="Times New Roman" w:hAnsi="Arial" w:cs="Arial"/>
                <w:sz w:val="20"/>
                <w:szCs w:val="20"/>
              </w:rPr>
              <w:t>6</w:t>
            </w:r>
          </w:p>
        </w:tc>
      </w:tr>
      <w:tr w:rsidR="00DA22B7" w:rsidRPr="000146C7" w14:paraId="569033A0" w14:textId="77777777" w:rsidTr="002A40D0">
        <w:trPr>
          <w:trHeight w:hRule="exact" w:val="567"/>
        </w:trPr>
        <w:tc>
          <w:tcPr>
            <w:tcW w:w="0" w:type="auto"/>
            <w:tcBorders>
              <w:top w:val="nil"/>
              <w:left w:val="nil"/>
              <w:bottom w:val="nil"/>
              <w:right w:val="single" w:sz="8" w:space="0" w:color="C0504D"/>
            </w:tcBorders>
            <w:shd w:val="clear" w:color="auto" w:fill="FFFFFF"/>
          </w:tcPr>
          <w:p w14:paraId="58F79BE7" w14:textId="77777777" w:rsidR="00DA22B7" w:rsidRPr="000146C7" w:rsidRDefault="00DA22B7"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0146C7">
              <w:rPr>
                <w:rFonts w:ascii="Arial" w:eastAsia="Times New Roman" w:hAnsi="Arial" w:cs="Arial"/>
                <w:sz w:val="20"/>
                <w:szCs w:val="20"/>
              </w:rPr>
              <w:t>ORGANIGRAMA.</w:t>
            </w:r>
          </w:p>
        </w:tc>
        <w:tc>
          <w:tcPr>
            <w:tcW w:w="0" w:type="auto"/>
            <w:tcBorders>
              <w:top w:val="nil"/>
              <w:left w:val="nil"/>
              <w:bottom w:val="nil"/>
            </w:tcBorders>
            <w:shd w:val="clear" w:color="auto" w:fill="FFFFFF"/>
          </w:tcPr>
          <w:p w14:paraId="2E24D871" w14:textId="588EDC88" w:rsidR="00DA22B7" w:rsidRPr="000146C7" w:rsidRDefault="00F11C87" w:rsidP="00554F17">
            <w:pPr>
              <w:spacing w:before="240" w:after="240" w:line="280" w:lineRule="exact"/>
              <w:jc w:val="center"/>
              <w:rPr>
                <w:rFonts w:ascii="Arial" w:eastAsia="Times New Roman" w:hAnsi="Arial" w:cs="Arial"/>
                <w:sz w:val="20"/>
                <w:szCs w:val="20"/>
              </w:rPr>
            </w:pPr>
            <w:r>
              <w:rPr>
                <w:rFonts w:ascii="Arial" w:eastAsia="Times New Roman" w:hAnsi="Arial" w:cs="Arial"/>
                <w:sz w:val="20"/>
                <w:szCs w:val="20"/>
              </w:rPr>
              <w:t>7</w:t>
            </w:r>
          </w:p>
        </w:tc>
      </w:tr>
      <w:tr w:rsidR="00DA22B7" w:rsidRPr="000146C7" w14:paraId="1DD92C2B" w14:textId="77777777" w:rsidTr="002A40D0">
        <w:trPr>
          <w:trHeight w:hRule="exact" w:val="567"/>
        </w:trPr>
        <w:tc>
          <w:tcPr>
            <w:tcW w:w="0" w:type="auto"/>
            <w:tcBorders>
              <w:left w:val="nil"/>
              <w:bottom w:val="nil"/>
              <w:right w:val="single" w:sz="8" w:space="0" w:color="C0504D"/>
            </w:tcBorders>
            <w:shd w:val="clear" w:color="auto" w:fill="FFFFFF"/>
          </w:tcPr>
          <w:p w14:paraId="75197363" w14:textId="77777777" w:rsidR="00DA22B7" w:rsidRPr="000146C7" w:rsidRDefault="00DA22B7"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0146C7">
              <w:rPr>
                <w:rFonts w:ascii="Arial" w:eastAsia="Times New Roman" w:hAnsi="Arial" w:cs="Arial"/>
                <w:sz w:val="20"/>
                <w:szCs w:val="20"/>
              </w:rPr>
              <w:t xml:space="preserve"> DEFINICIONES.</w:t>
            </w:r>
          </w:p>
        </w:tc>
        <w:tc>
          <w:tcPr>
            <w:tcW w:w="0" w:type="auto"/>
            <w:tcBorders>
              <w:top w:val="nil"/>
              <w:bottom w:val="nil"/>
            </w:tcBorders>
            <w:shd w:val="clear" w:color="auto" w:fill="F2DBDB"/>
          </w:tcPr>
          <w:p w14:paraId="6C6C9D3D" w14:textId="14931736" w:rsidR="00DA22B7" w:rsidRPr="000146C7" w:rsidRDefault="002A05F4" w:rsidP="00554F17">
            <w:pPr>
              <w:spacing w:before="120" w:after="120" w:line="280" w:lineRule="exact"/>
              <w:jc w:val="center"/>
              <w:rPr>
                <w:rFonts w:ascii="Arial" w:eastAsia="Times New Roman" w:hAnsi="Arial" w:cs="Arial"/>
                <w:sz w:val="20"/>
                <w:szCs w:val="20"/>
              </w:rPr>
            </w:pPr>
            <w:r>
              <w:rPr>
                <w:rFonts w:ascii="Arial" w:eastAsia="Times New Roman" w:hAnsi="Arial" w:cs="Arial"/>
                <w:sz w:val="20"/>
                <w:szCs w:val="20"/>
              </w:rPr>
              <w:t>7</w:t>
            </w:r>
          </w:p>
        </w:tc>
      </w:tr>
      <w:tr w:rsidR="00DA22B7" w:rsidRPr="000146C7" w14:paraId="10042D11" w14:textId="77777777" w:rsidTr="002A40D0">
        <w:trPr>
          <w:trHeight w:hRule="exact" w:val="567"/>
        </w:trPr>
        <w:tc>
          <w:tcPr>
            <w:tcW w:w="0" w:type="auto"/>
            <w:tcBorders>
              <w:top w:val="nil"/>
              <w:left w:val="nil"/>
              <w:bottom w:val="nil"/>
              <w:right w:val="single" w:sz="8" w:space="0" w:color="C0504D"/>
            </w:tcBorders>
            <w:shd w:val="clear" w:color="auto" w:fill="FFFFFF"/>
          </w:tcPr>
          <w:p w14:paraId="2F801C9A" w14:textId="77777777" w:rsidR="00DA22B7" w:rsidRPr="000146C7" w:rsidRDefault="00DA22B7"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0146C7">
              <w:rPr>
                <w:rFonts w:ascii="Arial" w:eastAsia="Times New Roman" w:hAnsi="Arial" w:cs="Arial"/>
                <w:sz w:val="20"/>
                <w:szCs w:val="20"/>
              </w:rPr>
              <w:t>FUNCIONES.</w:t>
            </w:r>
          </w:p>
        </w:tc>
        <w:tc>
          <w:tcPr>
            <w:tcW w:w="0" w:type="auto"/>
            <w:tcBorders>
              <w:top w:val="nil"/>
              <w:left w:val="nil"/>
              <w:bottom w:val="nil"/>
            </w:tcBorders>
            <w:shd w:val="clear" w:color="auto" w:fill="FFFFFF"/>
          </w:tcPr>
          <w:p w14:paraId="60D61583" w14:textId="09150F8C" w:rsidR="00DA22B7" w:rsidRPr="000146C7" w:rsidRDefault="00F11C87" w:rsidP="00554F17">
            <w:pPr>
              <w:spacing w:before="120" w:after="120" w:line="280" w:lineRule="exact"/>
              <w:jc w:val="center"/>
              <w:rPr>
                <w:rFonts w:ascii="Arial" w:eastAsia="Times New Roman" w:hAnsi="Arial" w:cs="Arial"/>
                <w:sz w:val="20"/>
                <w:szCs w:val="20"/>
              </w:rPr>
            </w:pPr>
            <w:r>
              <w:rPr>
                <w:rFonts w:ascii="Arial" w:eastAsia="Times New Roman" w:hAnsi="Arial" w:cs="Arial"/>
                <w:sz w:val="20"/>
                <w:szCs w:val="20"/>
              </w:rPr>
              <w:t>8</w:t>
            </w:r>
          </w:p>
        </w:tc>
      </w:tr>
      <w:tr w:rsidR="00DA22B7" w:rsidRPr="000146C7" w14:paraId="4F4F46C3" w14:textId="77777777" w:rsidTr="002A40D0">
        <w:trPr>
          <w:trHeight w:hRule="exact" w:val="567"/>
        </w:trPr>
        <w:tc>
          <w:tcPr>
            <w:tcW w:w="0" w:type="auto"/>
            <w:tcBorders>
              <w:top w:val="nil"/>
              <w:left w:val="nil"/>
              <w:bottom w:val="nil"/>
              <w:right w:val="single" w:sz="8" w:space="0" w:color="C0504D"/>
            </w:tcBorders>
            <w:shd w:val="clear" w:color="auto" w:fill="FFFFFF"/>
          </w:tcPr>
          <w:p w14:paraId="0B419CED" w14:textId="77777777" w:rsidR="00DA22B7" w:rsidRPr="004A29D8" w:rsidRDefault="004A29D8" w:rsidP="00944255">
            <w:pPr>
              <w:pStyle w:val="Prrafodelista"/>
              <w:numPr>
                <w:ilvl w:val="0"/>
                <w:numId w:val="10"/>
              </w:numPr>
              <w:tabs>
                <w:tab w:val="left" w:pos="851"/>
              </w:tabs>
              <w:spacing w:before="240" w:after="240" w:line="280" w:lineRule="exact"/>
              <w:jc w:val="both"/>
              <w:rPr>
                <w:rFonts w:ascii="Arial" w:hAnsi="Arial" w:cs="Arial"/>
                <w:sz w:val="20"/>
                <w:szCs w:val="20"/>
              </w:rPr>
            </w:pPr>
            <w:r w:rsidRPr="004A29D8">
              <w:rPr>
                <w:rFonts w:ascii="Arial" w:hAnsi="Arial" w:cs="Arial"/>
                <w:sz w:val="20"/>
                <w:szCs w:val="20"/>
              </w:rPr>
              <w:t xml:space="preserve">  </w:t>
            </w:r>
            <w:r w:rsidR="00DA22B7" w:rsidRPr="004A29D8">
              <w:rPr>
                <w:rFonts w:ascii="Arial" w:hAnsi="Arial" w:cs="Arial"/>
                <w:sz w:val="20"/>
                <w:szCs w:val="20"/>
              </w:rPr>
              <w:t>FUNCIONES GENERALES DE LAS UNIDADES ADMINISTRATIVAS</w:t>
            </w:r>
          </w:p>
        </w:tc>
        <w:tc>
          <w:tcPr>
            <w:tcW w:w="0" w:type="auto"/>
            <w:tcBorders>
              <w:top w:val="nil"/>
              <w:left w:val="nil"/>
              <w:bottom w:val="nil"/>
            </w:tcBorders>
            <w:shd w:val="clear" w:color="auto" w:fill="F2DBDB"/>
          </w:tcPr>
          <w:p w14:paraId="6F2DE8F7" w14:textId="5CB1D781" w:rsidR="00DA22B7" w:rsidRPr="000146C7" w:rsidRDefault="002A05F4" w:rsidP="00554F17">
            <w:pPr>
              <w:spacing w:before="120" w:after="120" w:line="280" w:lineRule="exact"/>
              <w:jc w:val="center"/>
              <w:rPr>
                <w:rFonts w:ascii="Arial" w:eastAsia="Times New Roman" w:hAnsi="Arial" w:cs="Arial"/>
                <w:sz w:val="20"/>
                <w:szCs w:val="20"/>
              </w:rPr>
            </w:pPr>
            <w:r>
              <w:rPr>
                <w:rFonts w:ascii="Arial" w:eastAsia="Times New Roman" w:hAnsi="Arial" w:cs="Arial"/>
                <w:sz w:val="20"/>
                <w:szCs w:val="20"/>
              </w:rPr>
              <w:t>8</w:t>
            </w:r>
          </w:p>
        </w:tc>
      </w:tr>
      <w:tr w:rsidR="00DA22B7" w:rsidRPr="000146C7" w14:paraId="1904A510" w14:textId="77777777" w:rsidTr="002A40D0">
        <w:trPr>
          <w:trHeight w:hRule="exact" w:val="567"/>
        </w:trPr>
        <w:tc>
          <w:tcPr>
            <w:tcW w:w="0" w:type="auto"/>
            <w:tcBorders>
              <w:top w:val="nil"/>
              <w:left w:val="nil"/>
              <w:bottom w:val="nil"/>
              <w:right w:val="single" w:sz="8" w:space="0" w:color="C0504D"/>
            </w:tcBorders>
            <w:shd w:val="clear" w:color="auto" w:fill="FFFFFF"/>
          </w:tcPr>
          <w:p w14:paraId="2F5A8A92" w14:textId="77777777" w:rsidR="00DA22B7" w:rsidRPr="004A29D8" w:rsidRDefault="004A29D8" w:rsidP="00944255">
            <w:pPr>
              <w:pStyle w:val="Prrafodelista"/>
              <w:numPr>
                <w:ilvl w:val="0"/>
                <w:numId w:val="10"/>
              </w:numPr>
              <w:tabs>
                <w:tab w:val="left" w:pos="851"/>
              </w:tabs>
              <w:spacing w:before="240" w:after="240" w:line="280" w:lineRule="exact"/>
              <w:jc w:val="both"/>
              <w:rPr>
                <w:rFonts w:ascii="Arial" w:hAnsi="Arial" w:cs="Arial"/>
                <w:sz w:val="20"/>
                <w:szCs w:val="20"/>
              </w:rPr>
            </w:pPr>
            <w:r w:rsidRPr="004A29D8">
              <w:rPr>
                <w:rFonts w:ascii="Arial" w:hAnsi="Arial" w:cs="Arial"/>
                <w:sz w:val="20"/>
                <w:szCs w:val="20"/>
              </w:rPr>
              <w:t xml:space="preserve">  </w:t>
            </w:r>
            <w:r w:rsidR="00DA22B7" w:rsidRPr="004A29D8">
              <w:rPr>
                <w:rFonts w:ascii="Arial" w:hAnsi="Arial" w:cs="Arial"/>
                <w:sz w:val="20"/>
                <w:szCs w:val="20"/>
              </w:rPr>
              <w:t>FUNCIONES ESPECÍFICAS</w:t>
            </w:r>
          </w:p>
        </w:tc>
        <w:tc>
          <w:tcPr>
            <w:tcW w:w="0" w:type="auto"/>
            <w:tcBorders>
              <w:top w:val="nil"/>
              <w:left w:val="nil"/>
              <w:bottom w:val="nil"/>
            </w:tcBorders>
            <w:shd w:val="clear" w:color="auto" w:fill="FFFFFF" w:themeFill="background1"/>
          </w:tcPr>
          <w:p w14:paraId="3F82D3D0" w14:textId="67C4AADB" w:rsidR="00DA22B7" w:rsidRPr="000146C7" w:rsidRDefault="00F11C87" w:rsidP="00554F17">
            <w:pPr>
              <w:spacing w:before="120" w:after="120" w:line="280" w:lineRule="exact"/>
              <w:jc w:val="center"/>
              <w:rPr>
                <w:rFonts w:ascii="Arial" w:eastAsia="Times New Roman" w:hAnsi="Arial" w:cs="Arial"/>
                <w:sz w:val="20"/>
                <w:szCs w:val="20"/>
              </w:rPr>
            </w:pPr>
            <w:r>
              <w:rPr>
                <w:rFonts w:ascii="Arial" w:eastAsia="Times New Roman" w:hAnsi="Arial" w:cs="Arial"/>
                <w:sz w:val="20"/>
                <w:szCs w:val="20"/>
              </w:rPr>
              <w:t>10</w:t>
            </w:r>
          </w:p>
        </w:tc>
      </w:tr>
      <w:tr w:rsidR="00AF33FE" w:rsidRPr="000146C7" w14:paraId="23A35DBE" w14:textId="77777777" w:rsidTr="002A40D0">
        <w:trPr>
          <w:trHeight w:hRule="exact" w:val="567"/>
        </w:trPr>
        <w:tc>
          <w:tcPr>
            <w:tcW w:w="0" w:type="auto"/>
            <w:tcBorders>
              <w:top w:val="nil"/>
              <w:left w:val="nil"/>
              <w:bottom w:val="nil"/>
              <w:right w:val="single" w:sz="8" w:space="0" w:color="C0504D"/>
            </w:tcBorders>
            <w:shd w:val="clear" w:color="auto" w:fill="FFFFFF"/>
          </w:tcPr>
          <w:p w14:paraId="623D09C3" w14:textId="77777777" w:rsidR="00AF33FE" w:rsidRPr="001C270E" w:rsidRDefault="00AF33FE"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1C270E">
              <w:rPr>
                <w:rFonts w:ascii="Arial" w:eastAsia="Times New Roman" w:hAnsi="Arial" w:cs="Arial"/>
                <w:sz w:val="20"/>
                <w:szCs w:val="20"/>
              </w:rPr>
              <w:t>DISPOSICIONES TRANSITORIAS</w:t>
            </w:r>
          </w:p>
        </w:tc>
        <w:tc>
          <w:tcPr>
            <w:tcW w:w="0" w:type="auto"/>
            <w:tcBorders>
              <w:top w:val="nil"/>
              <w:left w:val="nil"/>
              <w:bottom w:val="nil"/>
            </w:tcBorders>
            <w:shd w:val="clear" w:color="auto" w:fill="FFFFFF" w:themeFill="background1"/>
          </w:tcPr>
          <w:p w14:paraId="5AAC6B75" w14:textId="04E1B5D9" w:rsidR="00AF33FE" w:rsidRPr="000146C7" w:rsidRDefault="0091484E" w:rsidP="00554F17">
            <w:pPr>
              <w:spacing w:before="120" w:after="120" w:line="280" w:lineRule="exact"/>
              <w:jc w:val="center"/>
              <w:rPr>
                <w:rFonts w:ascii="Arial" w:eastAsia="Times New Roman" w:hAnsi="Arial" w:cs="Arial"/>
                <w:sz w:val="20"/>
                <w:szCs w:val="20"/>
              </w:rPr>
            </w:pPr>
            <w:r>
              <w:rPr>
                <w:rFonts w:ascii="Arial" w:eastAsia="Times New Roman" w:hAnsi="Arial" w:cs="Arial"/>
                <w:sz w:val="20"/>
                <w:szCs w:val="20"/>
              </w:rPr>
              <w:t>14</w:t>
            </w:r>
          </w:p>
        </w:tc>
      </w:tr>
      <w:tr w:rsidR="00AF33FE" w:rsidRPr="000146C7" w14:paraId="70ECFF2A" w14:textId="77777777" w:rsidTr="002A40D0">
        <w:trPr>
          <w:trHeight w:hRule="exact" w:val="567"/>
        </w:trPr>
        <w:tc>
          <w:tcPr>
            <w:tcW w:w="0" w:type="auto"/>
            <w:tcBorders>
              <w:top w:val="nil"/>
              <w:left w:val="nil"/>
              <w:bottom w:val="nil"/>
              <w:right w:val="single" w:sz="8" w:space="0" w:color="C0504D"/>
            </w:tcBorders>
            <w:shd w:val="clear" w:color="auto" w:fill="FFFFFF"/>
          </w:tcPr>
          <w:p w14:paraId="4D500DA0" w14:textId="77777777" w:rsidR="00AF33FE" w:rsidRPr="001C270E" w:rsidRDefault="00AF33FE"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1C270E">
              <w:rPr>
                <w:rFonts w:ascii="Arial" w:eastAsia="Times New Roman" w:hAnsi="Arial" w:cs="Arial"/>
                <w:sz w:val="20"/>
                <w:szCs w:val="20"/>
              </w:rPr>
              <w:t>FIRMAS</w:t>
            </w:r>
          </w:p>
        </w:tc>
        <w:tc>
          <w:tcPr>
            <w:tcW w:w="0" w:type="auto"/>
            <w:tcBorders>
              <w:top w:val="nil"/>
              <w:left w:val="nil"/>
              <w:bottom w:val="nil"/>
            </w:tcBorders>
            <w:shd w:val="clear" w:color="auto" w:fill="FFFFFF" w:themeFill="background1"/>
          </w:tcPr>
          <w:p w14:paraId="13279788" w14:textId="2555121F" w:rsidR="00AF33FE" w:rsidRPr="000146C7" w:rsidRDefault="0091484E" w:rsidP="00554F17">
            <w:pPr>
              <w:spacing w:before="120" w:after="120" w:line="280" w:lineRule="exact"/>
              <w:jc w:val="center"/>
              <w:rPr>
                <w:rFonts w:ascii="Arial" w:eastAsia="Times New Roman" w:hAnsi="Arial" w:cs="Arial"/>
                <w:sz w:val="20"/>
                <w:szCs w:val="20"/>
              </w:rPr>
            </w:pPr>
            <w:r>
              <w:rPr>
                <w:rFonts w:ascii="Arial" w:eastAsia="Times New Roman" w:hAnsi="Arial" w:cs="Arial"/>
                <w:sz w:val="20"/>
                <w:szCs w:val="20"/>
              </w:rPr>
              <w:t>14</w:t>
            </w:r>
          </w:p>
        </w:tc>
      </w:tr>
      <w:tr w:rsidR="00DA22B7" w:rsidRPr="000146C7" w14:paraId="1652241F" w14:textId="77777777" w:rsidTr="002A40D0">
        <w:trPr>
          <w:trHeight w:hRule="exact" w:val="567"/>
        </w:trPr>
        <w:tc>
          <w:tcPr>
            <w:tcW w:w="0" w:type="auto"/>
            <w:tcBorders>
              <w:top w:val="nil"/>
              <w:left w:val="nil"/>
              <w:bottom w:val="nil"/>
              <w:right w:val="single" w:sz="8" w:space="0" w:color="C0504D"/>
            </w:tcBorders>
            <w:shd w:val="clear" w:color="auto" w:fill="FFFFFF"/>
          </w:tcPr>
          <w:p w14:paraId="4F05E864" w14:textId="77777777" w:rsidR="00DA22B7" w:rsidRPr="000146C7" w:rsidRDefault="00DA22B7" w:rsidP="00944255">
            <w:pPr>
              <w:numPr>
                <w:ilvl w:val="0"/>
                <w:numId w:val="10"/>
              </w:numPr>
              <w:tabs>
                <w:tab w:val="left" w:pos="851"/>
              </w:tabs>
              <w:spacing w:before="240" w:after="240" w:line="280" w:lineRule="exact"/>
              <w:ind w:left="851" w:hanging="494"/>
              <w:jc w:val="both"/>
              <w:rPr>
                <w:rFonts w:ascii="Arial" w:eastAsia="Times New Roman" w:hAnsi="Arial" w:cs="Arial"/>
                <w:sz w:val="20"/>
                <w:szCs w:val="20"/>
              </w:rPr>
            </w:pPr>
            <w:r w:rsidRPr="000146C7">
              <w:rPr>
                <w:rFonts w:ascii="Arial" w:eastAsia="Times New Roman" w:hAnsi="Arial" w:cs="Arial"/>
                <w:sz w:val="20"/>
                <w:szCs w:val="20"/>
              </w:rPr>
              <w:t>ANEXO</w:t>
            </w:r>
          </w:p>
        </w:tc>
        <w:tc>
          <w:tcPr>
            <w:tcW w:w="0" w:type="auto"/>
            <w:tcBorders>
              <w:top w:val="nil"/>
              <w:left w:val="nil"/>
              <w:bottom w:val="nil"/>
            </w:tcBorders>
            <w:shd w:val="clear" w:color="auto" w:fill="FFFFFF" w:themeFill="background1"/>
          </w:tcPr>
          <w:p w14:paraId="30B1212A" w14:textId="73B023E5" w:rsidR="00DA22B7" w:rsidRPr="000146C7" w:rsidRDefault="0091484E" w:rsidP="00554F17">
            <w:pPr>
              <w:spacing w:before="120" w:after="120" w:line="280" w:lineRule="exact"/>
              <w:jc w:val="center"/>
              <w:rPr>
                <w:rFonts w:ascii="Arial" w:eastAsia="Times New Roman" w:hAnsi="Arial" w:cs="Arial"/>
                <w:sz w:val="20"/>
                <w:szCs w:val="20"/>
              </w:rPr>
            </w:pPr>
            <w:r>
              <w:rPr>
                <w:rFonts w:ascii="Arial" w:eastAsia="Times New Roman" w:hAnsi="Arial" w:cs="Arial"/>
                <w:sz w:val="20"/>
                <w:szCs w:val="20"/>
              </w:rPr>
              <w:t>15</w:t>
            </w:r>
          </w:p>
        </w:tc>
      </w:tr>
      <w:tr w:rsidR="00DA22B7" w:rsidRPr="000146C7" w14:paraId="1012E391" w14:textId="77777777" w:rsidTr="002A40D0">
        <w:trPr>
          <w:trHeight w:hRule="exact" w:val="567"/>
        </w:trPr>
        <w:tc>
          <w:tcPr>
            <w:tcW w:w="0" w:type="auto"/>
            <w:tcBorders>
              <w:top w:val="nil"/>
              <w:left w:val="nil"/>
              <w:bottom w:val="nil"/>
              <w:right w:val="single" w:sz="8" w:space="0" w:color="C0504D"/>
            </w:tcBorders>
            <w:shd w:val="clear" w:color="auto" w:fill="FFFFFF"/>
          </w:tcPr>
          <w:p w14:paraId="68408743" w14:textId="77777777" w:rsidR="00DA22B7" w:rsidRPr="000146C7" w:rsidRDefault="002C0F35" w:rsidP="00944255">
            <w:pPr>
              <w:pStyle w:val="Prrafodelista"/>
              <w:numPr>
                <w:ilvl w:val="0"/>
                <w:numId w:val="12"/>
              </w:numPr>
              <w:spacing w:before="120" w:after="120" w:line="280" w:lineRule="exact"/>
              <w:ind w:left="1276" w:hanging="425"/>
              <w:jc w:val="both"/>
              <w:rPr>
                <w:rFonts w:ascii="Arial" w:hAnsi="Arial" w:cs="Arial"/>
                <w:sz w:val="20"/>
                <w:szCs w:val="20"/>
              </w:rPr>
            </w:pPr>
            <w:r w:rsidRPr="000146C7">
              <w:rPr>
                <w:rFonts w:ascii="Arial" w:hAnsi="Arial" w:cs="Arial"/>
                <w:sz w:val="20"/>
                <w:szCs w:val="20"/>
              </w:rPr>
              <w:t xml:space="preserve">Ejemplo del Manual </w:t>
            </w:r>
            <w:r w:rsidR="00554F17" w:rsidRPr="000146C7">
              <w:rPr>
                <w:rFonts w:ascii="Arial" w:hAnsi="Arial" w:cs="Arial"/>
                <w:sz w:val="20"/>
                <w:szCs w:val="20"/>
              </w:rPr>
              <w:t>de Organización</w:t>
            </w:r>
          </w:p>
        </w:tc>
        <w:tc>
          <w:tcPr>
            <w:tcW w:w="0" w:type="auto"/>
            <w:tcBorders>
              <w:top w:val="nil"/>
              <w:left w:val="nil"/>
              <w:bottom w:val="nil"/>
            </w:tcBorders>
            <w:shd w:val="clear" w:color="auto" w:fill="FFFFFF" w:themeFill="background1"/>
          </w:tcPr>
          <w:p w14:paraId="0E91F28E" w14:textId="77777777" w:rsidR="00DA22B7" w:rsidRPr="000146C7" w:rsidRDefault="00DA22B7" w:rsidP="00554F17">
            <w:pPr>
              <w:spacing w:before="120" w:after="120" w:line="280" w:lineRule="exact"/>
              <w:jc w:val="center"/>
              <w:rPr>
                <w:rFonts w:ascii="Arial" w:eastAsia="Times New Roman" w:hAnsi="Arial" w:cs="Arial"/>
                <w:sz w:val="20"/>
                <w:szCs w:val="20"/>
              </w:rPr>
            </w:pPr>
          </w:p>
        </w:tc>
      </w:tr>
    </w:tbl>
    <w:p w14:paraId="3FB0EB12" w14:textId="77777777" w:rsidR="00006C05" w:rsidRDefault="00006C05" w:rsidP="00554F17">
      <w:pPr>
        <w:spacing w:after="0" w:line="280" w:lineRule="exact"/>
        <w:rPr>
          <w:rFonts w:ascii="Arial" w:hAnsi="Arial" w:cs="Arial"/>
          <w:lang w:val="es-MX"/>
        </w:rPr>
      </w:pPr>
    </w:p>
    <w:p w14:paraId="0136F0A1" w14:textId="77777777" w:rsidR="00DA22B7" w:rsidRDefault="00DA22B7" w:rsidP="00554F17">
      <w:pPr>
        <w:spacing w:after="0" w:line="280" w:lineRule="exact"/>
        <w:rPr>
          <w:rFonts w:ascii="Arial" w:hAnsi="Arial" w:cs="Arial"/>
          <w:lang w:val="es-MX"/>
        </w:rPr>
      </w:pPr>
    </w:p>
    <w:p w14:paraId="33B9F0DC" w14:textId="77777777" w:rsidR="00DA22B7" w:rsidRDefault="00DA22B7" w:rsidP="00554F17">
      <w:pPr>
        <w:spacing w:after="0" w:line="280" w:lineRule="exact"/>
        <w:rPr>
          <w:rFonts w:ascii="Arial" w:hAnsi="Arial" w:cs="Arial"/>
          <w:lang w:val="es-MX"/>
        </w:rPr>
      </w:pPr>
    </w:p>
    <w:p w14:paraId="7F59ED61" w14:textId="77777777" w:rsidR="00DA22B7" w:rsidRDefault="00DA22B7" w:rsidP="00554F17">
      <w:pPr>
        <w:spacing w:after="0" w:line="280" w:lineRule="exact"/>
        <w:rPr>
          <w:rFonts w:ascii="Arial" w:hAnsi="Arial" w:cs="Arial"/>
          <w:lang w:val="es-MX"/>
        </w:rPr>
      </w:pPr>
      <w:r>
        <w:rPr>
          <w:rFonts w:ascii="Arial" w:hAnsi="Arial" w:cs="Arial"/>
          <w:lang w:val="es-MX"/>
        </w:rPr>
        <w:br w:type="page"/>
      </w:r>
    </w:p>
    <w:p w14:paraId="37F49631" w14:textId="77777777" w:rsidR="00006C05" w:rsidRPr="004950BF" w:rsidRDefault="00006C05" w:rsidP="00944255">
      <w:pPr>
        <w:pStyle w:val="Prrafodelista"/>
        <w:numPr>
          <w:ilvl w:val="0"/>
          <w:numId w:val="11"/>
        </w:numPr>
        <w:spacing w:after="0" w:line="280" w:lineRule="exact"/>
        <w:jc w:val="center"/>
        <w:rPr>
          <w:rFonts w:ascii="Arial" w:hAnsi="Arial" w:cs="Arial"/>
          <w:b/>
        </w:rPr>
      </w:pPr>
      <w:r w:rsidRPr="004950BF">
        <w:rPr>
          <w:rFonts w:ascii="Arial" w:hAnsi="Arial" w:cs="Arial"/>
          <w:b/>
        </w:rPr>
        <w:lastRenderedPageBreak/>
        <w:t>INTRODUCCIÓN</w:t>
      </w:r>
    </w:p>
    <w:p w14:paraId="3D329FE8" w14:textId="77777777" w:rsidR="00301C60" w:rsidRPr="004950BF" w:rsidRDefault="00301C60" w:rsidP="00554F17">
      <w:pPr>
        <w:spacing w:after="0" w:line="280" w:lineRule="exact"/>
        <w:jc w:val="center"/>
        <w:rPr>
          <w:rFonts w:ascii="Arial" w:hAnsi="Arial" w:cs="Arial"/>
          <w:lang w:val="es-MX"/>
        </w:rPr>
      </w:pPr>
    </w:p>
    <w:p w14:paraId="5A2D5368" w14:textId="77777777" w:rsidR="00DA22B7" w:rsidRPr="00453555" w:rsidRDefault="00DA22B7" w:rsidP="00554F17">
      <w:pPr>
        <w:spacing w:after="0" w:line="280" w:lineRule="exact"/>
        <w:jc w:val="both"/>
        <w:rPr>
          <w:rFonts w:ascii="Arial" w:hAnsi="Arial" w:cs="Arial"/>
          <w:lang w:val="es-MX"/>
        </w:rPr>
      </w:pPr>
      <w:r w:rsidRPr="004950BF">
        <w:rPr>
          <w:rFonts w:ascii="Arial" w:hAnsi="Arial" w:cs="Arial"/>
          <w:lang w:val="es-MX"/>
        </w:rPr>
        <w:t>Los manuales administrativos son medios valiosos para la comunicación, y sirven para registrar y transmitir la información, respecto a la organi</w:t>
      </w:r>
      <w:r w:rsidR="004C2FDC">
        <w:rPr>
          <w:rFonts w:ascii="Arial" w:hAnsi="Arial" w:cs="Arial"/>
          <w:lang w:val="es-MX"/>
        </w:rPr>
        <w:t xml:space="preserve">zación, y funcionamiento de </w:t>
      </w:r>
      <w:r w:rsidR="004C2FDC" w:rsidRPr="00453555">
        <w:rPr>
          <w:rFonts w:ascii="Arial" w:hAnsi="Arial" w:cs="Arial"/>
          <w:lang w:val="es-MX"/>
        </w:rPr>
        <w:t>la D</w:t>
      </w:r>
      <w:r w:rsidRPr="00453555">
        <w:rPr>
          <w:rFonts w:ascii="Arial" w:hAnsi="Arial" w:cs="Arial"/>
          <w:lang w:val="es-MX"/>
        </w:rPr>
        <w:t>ependencia</w:t>
      </w:r>
      <w:r w:rsidR="004C2FDC" w:rsidRPr="00453555">
        <w:rPr>
          <w:rFonts w:ascii="Arial" w:hAnsi="Arial" w:cs="Arial"/>
          <w:lang w:val="es-MX"/>
        </w:rPr>
        <w:t xml:space="preserve"> o Entidad</w:t>
      </w:r>
      <w:r w:rsidRPr="00453555">
        <w:rPr>
          <w:rFonts w:ascii="Arial" w:hAnsi="Arial" w:cs="Arial"/>
          <w:lang w:val="es-MX"/>
        </w:rPr>
        <w:t xml:space="preserve">; es decir, entenderemos por manual de organización en general el documento que contiene, en forma ordenada y sistemática, la información y/o las instrucciones sobre historia y organización que se consideren necesarios para la mejor ejecución del trabajo. </w:t>
      </w:r>
    </w:p>
    <w:p w14:paraId="17E5AB9A" w14:textId="77777777" w:rsidR="00DA22B7" w:rsidRPr="004950BF" w:rsidRDefault="00DA22B7" w:rsidP="00554F17">
      <w:pPr>
        <w:spacing w:after="0" w:line="280" w:lineRule="exact"/>
        <w:jc w:val="both"/>
        <w:rPr>
          <w:rFonts w:ascii="Arial" w:hAnsi="Arial" w:cs="Arial"/>
          <w:lang w:val="es-MX"/>
        </w:rPr>
      </w:pPr>
    </w:p>
    <w:p w14:paraId="60F4FF38" w14:textId="760E39C3" w:rsidR="00DA22B7" w:rsidRPr="004950BF" w:rsidRDefault="00DA22B7" w:rsidP="00554F17">
      <w:pPr>
        <w:spacing w:after="0" w:line="280" w:lineRule="exact"/>
        <w:jc w:val="both"/>
        <w:rPr>
          <w:rFonts w:ascii="Arial" w:hAnsi="Arial" w:cs="Arial"/>
          <w:lang w:val="es-MX"/>
        </w:rPr>
      </w:pPr>
      <w:r w:rsidRPr="004950BF">
        <w:rPr>
          <w:rFonts w:ascii="Arial" w:hAnsi="Arial" w:cs="Arial"/>
          <w:lang w:val="es-MX"/>
        </w:rPr>
        <w:t>El manual de organización es un documento oficial que describe claramente la estructura orgánica y las funciones asignadas a cada elemento, así como las tareas específicas y la autoridad asign</w:t>
      </w:r>
      <w:r w:rsidR="00E21B4F">
        <w:rPr>
          <w:rFonts w:ascii="Arial" w:hAnsi="Arial" w:cs="Arial"/>
          <w:lang w:val="es-MX"/>
        </w:rPr>
        <w:t>ada a cada miembro de la institución</w:t>
      </w:r>
      <w:r w:rsidRPr="004950BF">
        <w:rPr>
          <w:rFonts w:ascii="Arial" w:hAnsi="Arial" w:cs="Arial"/>
          <w:lang w:val="es-MX"/>
        </w:rPr>
        <w:t>. En nuestro ámbito de acción se define como una herramienta o instrumento de trabajo, y consulta en el que se registra y actualiza la información detallada, referente a los antecedentes históricos, el marco jurídico-administrativo, objetivo, estructura orgánica, organigrama que representa en forma esquemática la estructura de la organización, las funciones d</w:t>
      </w:r>
      <w:r w:rsidR="00651DD9" w:rsidRPr="004950BF">
        <w:rPr>
          <w:rFonts w:ascii="Arial" w:hAnsi="Arial" w:cs="Arial"/>
          <w:lang w:val="es-MX"/>
        </w:rPr>
        <w:t>e los órganos que integran una Unidad A</w:t>
      </w:r>
      <w:r w:rsidRPr="004950BF">
        <w:rPr>
          <w:rFonts w:ascii="Arial" w:hAnsi="Arial" w:cs="Arial"/>
          <w:lang w:val="es-MX"/>
        </w:rPr>
        <w:t xml:space="preserve">dministrativa, los niveles jerárquicos, los grados de autoridad, responsabilidad, así como las líneas de comunicación y coordinación existentes, que esquematiza y resume la organización de una unidad responsable. </w:t>
      </w:r>
    </w:p>
    <w:p w14:paraId="31F0041A" w14:textId="77777777" w:rsidR="00DA22B7" w:rsidRPr="004950BF" w:rsidRDefault="00DA22B7" w:rsidP="00554F17">
      <w:pPr>
        <w:spacing w:after="0" w:line="280" w:lineRule="exact"/>
        <w:jc w:val="both"/>
        <w:rPr>
          <w:rFonts w:ascii="Arial" w:hAnsi="Arial" w:cs="Arial"/>
          <w:lang w:val="es-MX"/>
        </w:rPr>
      </w:pPr>
    </w:p>
    <w:p w14:paraId="5FDA1D7B" w14:textId="77D804E5" w:rsidR="00DA22B7" w:rsidRPr="004950BF" w:rsidRDefault="00DA22B7" w:rsidP="00554F17">
      <w:pPr>
        <w:spacing w:after="0" w:line="280" w:lineRule="exact"/>
        <w:jc w:val="both"/>
        <w:rPr>
          <w:rFonts w:ascii="Arial" w:hAnsi="Arial" w:cs="Arial"/>
          <w:lang w:val="es-MX"/>
        </w:rPr>
      </w:pPr>
      <w:r w:rsidRPr="004950BF">
        <w:rPr>
          <w:rFonts w:ascii="Arial" w:hAnsi="Arial" w:cs="Arial"/>
          <w:lang w:val="es-MX"/>
        </w:rPr>
        <w:t>El manual de organización es, por tanto, un instrumento de apoyo administrativo, que describe las relaciones orgánicas que se dan entre las unidades administrativas de una dependencia</w:t>
      </w:r>
      <w:r w:rsidR="00E21B4F">
        <w:rPr>
          <w:rFonts w:ascii="Arial" w:hAnsi="Arial" w:cs="Arial"/>
          <w:lang w:val="es-MX"/>
        </w:rPr>
        <w:t xml:space="preserve"> o entidad</w:t>
      </w:r>
      <w:r w:rsidRPr="004950BF">
        <w:rPr>
          <w:rFonts w:ascii="Arial" w:hAnsi="Arial" w:cs="Arial"/>
          <w:lang w:val="es-MX"/>
        </w:rPr>
        <w:t>, enunciando sus objetivos y funciones, siendo por ello, un elemento de apoyo al funcionamiento administrativo.</w:t>
      </w:r>
    </w:p>
    <w:p w14:paraId="4DA9CED3" w14:textId="77777777" w:rsidR="00DA22B7" w:rsidRPr="004950BF" w:rsidRDefault="00DA22B7" w:rsidP="00554F17">
      <w:pPr>
        <w:spacing w:after="0" w:line="280" w:lineRule="exact"/>
        <w:jc w:val="both"/>
        <w:rPr>
          <w:rFonts w:ascii="Arial" w:hAnsi="Arial" w:cs="Arial"/>
          <w:lang w:val="es-MX"/>
        </w:rPr>
      </w:pPr>
    </w:p>
    <w:p w14:paraId="06705803" w14:textId="77777777" w:rsidR="00FA0007" w:rsidRPr="004950BF" w:rsidRDefault="00FA0007" w:rsidP="00554F17">
      <w:pPr>
        <w:spacing w:after="0" w:line="280" w:lineRule="exact"/>
        <w:jc w:val="both"/>
        <w:rPr>
          <w:rFonts w:ascii="Arial" w:hAnsi="Arial" w:cs="Arial"/>
          <w:lang w:val="es-MX"/>
        </w:rPr>
      </w:pPr>
      <w:r w:rsidRPr="004950BF">
        <w:rPr>
          <w:rFonts w:ascii="Arial" w:hAnsi="Arial" w:cs="Arial"/>
          <w:lang w:val="es-MX"/>
        </w:rPr>
        <w:t>La estructura que deberá contener el Manual de Organización será la siguiente:</w:t>
      </w:r>
    </w:p>
    <w:p w14:paraId="1EED1906" w14:textId="77777777" w:rsidR="00471CFC" w:rsidRPr="004950BF" w:rsidRDefault="00471CFC" w:rsidP="00554F17">
      <w:pPr>
        <w:spacing w:after="0" w:line="280" w:lineRule="exact"/>
        <w:jc w:val="both"/>
        <w:rPr>
          <w:rFonts w:ascii="Arial" w:hAnsi="Arial" w:cs="Arial"/>
          <w:b/>
          <w:lang w:val="es-MX"/>
        </w:rPr>
      </w:pPr>
    </w:p>
    <w:p w14:paraId="08E5BBEC" w14:textId="77777777" w:rsidR="00FA0007" w:rsidRPr="004950BF" w:rsidRDefault="00FA0007" w:rsidP="00554F17">
      <w:pPr>
        <w:spacing w:after="0" w:line="280" w:lineRule="exact"/>
        <w:jc w:val="both"/>
        <w:rPr>
          <w:rFonts w:ascii="Arial" w:hAnsi="Arial" w:cs="Arial"/>
          <w:b/>
          <w:lang w:val="es-MX"/>
        </w:rPr>
      </w:pPr>
      <w:r w:rsidRPr="004950BF">
        <w:rPr>
          <w:rFonts w:ascii="Arial" w:hAnsi="Arial" w:cs="Arial"/>
          <w:b/>
          <w:lang w:val="es-MX"/>
        </w:rPr>
        <w:t>Fundamento Legal</w:t>
      </w:r>
    </w:p>
    <w:p w14:paraId="7066FDCF" w14:textId="77777777" w:rsidR="00471CFC" w:rsidRPr="004950BF" w:rsidRDefault="00471CFC" w:rsidP="00554F17">
      <w:pPr>
        <w:spacing w:after="0" w:line="280" w:lineRule="exact"/>
        <w:jc w:val="both"/>
        <w:rPr>
          <w:rFonts w:ascii="Arial" w:hAnsi="Arial" w:cs="Arial"/>
          <w:b/>
          <w:lang w:val="es-MX"/>
        </w:rPr>
      </w:pPr>
    </w:p>
    <w:p w14:paraId="3A23ED6E" w14:textId="77777777" w:rsidR="00FA0007" w:rsidRPr="004950BF" w:rsidRDefault="00FA0007" w:rsidP="00554F17">
      <w:pPr>
        <w:spacing w:after="0" w:line="280" w:lineRule="exact"/>
        <w:jc w:val="both"/>
        <w:rPr>
          <w:rFonts w:ascii="Arial" w:hAnsi="Arial" w:cs="Arial"/>
          <w:b/>
          <w:lang w:val="es-MX"/>
        </w:rPr>
      </w:pPr>
      <w:r w:rsidRPr="004950BF">
        <w:rPr>
          <w:rFonts w:ascii="Arial" w:hAnsi="Arial" w:cs="Arial"/>
          <w:b/>
          <w:lang w:val="es-MX"/>
        </w:rPr>
        <w:t>Considerando</w:t>
      </w:r>
    </w:p>
    <w:p w14:paraId="0F5858ED" w14:textId="77777777" w:rsidR="00471CFC" w:rsidRPr="004950BF" w:rsidRDefault="00471CFC" w:rsidP="00554F17">
      <w:pPr>
        <w:spacing w:after="0" w:line="280" w:lineRule="exact"/>
        <w:jc w:val="both"/>
        <w:rPr>
          <w:rFonts w:ascii="Arial" w:hAnsi="Arial" w:cs="Arial"/>
          <w:b/>
          <w:lang w:val="es-MX"/>
        </w:rPr>
      </w:pPr>
    </w:p>
    <w:p w14:paraId="4B5825E8" w14:textId="77777777" w:rsidR="00FA0007" w:rsidRPr="004950BF" w:rsidRDefault="00FA0007" w:rsidP="00944255">
      <w:pPr>
        <w:pStyle w:val="Prrafodelista"/>
        <w:numPr>
          <w:ilvl w:val="0"/>
          <w:numId w:val="9"/>
        </w:numPr>
        <w:spacing w:line="280" w:lineRule="exact"/>
        <w:ind w:left="567" w:hanging="567"/>
        <w:jc w:val="both"/>
        <w:rPr>
          <w:rFonts w:ascii="Arial" w:hAnsi="Arial" w:cs="Arial"/>
        </w:rPr>
      </w:pPr>
      <w:r w:rsidRPr="004950BF">
        <w:rPr>
          <w:rFonts w:ascii="Arial" w:hAnsi="Arial" w:cs="Arial"/>
        </w:rPr>
        <w:t>Antecedentes</w:t>
      </w:r>
    </w:p>
    <w:p w14:paraId="0FB31CC3" w14:textId="77777777" w:rsidR="00FA0007" w:rsidRPr="004950BF" w:rsidRDefault="00FA0007" w:rsidP="00944255">
      <w:pPr>
        <w:pStyle w:val="Prrafodelista"/>
        <w:numPr>
          <w:ilvl w:val="0"/>
          <w:numId w:val="9"/>
        </w:numPr>
        <w:spacing w:line="280" w:lineRule="exact"/>
        <w:ind w:left="567" w:hanging="567"/>
        <w:jc w:val="both"/>
        <w:rPr>
          <w:rFonts w:ascii="Arial" w:hAnsi="Arial" w:cs="Arial"/>
        </w:rPr>
      </w:pPr>
      <w:r w:rsidRPr="004950BF">
        <w:rPr>
          <w:rFonts w:ascii="Arial" w:hAnsi="Arial" w:cs="Arial"/>
        </w:rPr>
        <w:t>Objetivo</w:t>
      </w:r>
    </w:p>
    <w:p w14:paraId="65631265" w14:textId="77777777" w:rsidR="00FA0007" w:rsidRPr="004950BF" w:rsidRDefault="00FA0007" w:rsidP="00944255">
      <w:pPr>
        <w:pStyle w:val="Prrafodelista"/>
        <w:numPr>
          <w:ilvl w:val="0"/>
          <w:numId w:val="9"/>
        </w:numPr>
        <w:spacing w:line="280" w:lineRule="exact"/>
        <w:ind w:left="567" w:hanging="567"/>
        <w:jc w:val="both"/>
        <w:rPr>
          <w:rFonts w:ascii="Arial" w:hAnsi="Arial" w:cs="Arial"/>
        </w:rPr>
      </w:pPr>
      <w:r w:rsidRPr="004950BF">
        <w:rPr>
          <w:rFonts w:ascii="Arial" w:hAnsi="Arial" w:cs="Arial"/>
        </w:rPr>
        <w:t>Atribuciones</w:t>
      </w:r>
    </w:p>
    <w:p w14:paraId="24C59751" w14:textId="77777777" w:rsidR="00FA0007" w:rsidRPr="004950BF" w:rsidRDefault="00FA0007" w:rsidP="00944255">
      <w:pPr>
        <w:pStyle w:val="Prrafodelista"/>
        <w:numPr>
          <w:ilvl w:val="0"/>
          <w:numId w:val="9"/>
        </w:numPr>
        <w:spacing w:line="280" w:lineRule="exact"/>
        <w:ind w:left="567" w:hanging="567"/>
        <w:jc w:val="both"/>
        <w:rPr>
          <w:rFonts w:ascii="Arial" w:hAnsi="Arial" w:cs="Arial"/>
        </w:rPr>
      </w:pPr>
      <w:r w:rsidRPr="004950BF">
        <w:rPr>
          <w:rFonts w:ascii="Arial" w:hAnsi="Arial" w:cs="Arial"/>
        </w:rPr>
        <w:t>Estructura Orgánica</w:t>
      </w:r>
    </w:p>
    <w:p w14:paraId="4B4AC41C" w14:textId="77777777" w:rsidR="00FA0007" w:rsidRPr="004950BF" w:rsidRDefault="00FA0007" w:rsidP="00944255">
      <w:pPr>
        <w:pStyle w:val="Prrafodelista"/>
        <w:numPr>
          <w:ilvl w:val="0"/>
          <w:numId w:val="9"/>
        </w:numPr>
        <w:spacing w:line="280" w:lineRule="exact"/>
        <w:ind w:left="567" w:hanging="567"/>
        <w:jc w:val="both"/>
        <w:rPr>
          <w:rFonts w:ascii="Arial" w:hAnsi="Arial" w:cs="Arial"/>
        </w:rPr>
      </w:pPr>
      <w:r w:rsidRPr="004950BF">
        <w:rPr>
          <w:rFonts w:ascii="Arial" w:hAnsi="Arial" w:cs="Arial"/>
        </w:rPr>
        <w:t>Organigrama</w:t>
      </w:r>
    </w:p>
    <w:p w14:paraId="0E523D2B" w14:textId="77777777" w:rsidR="00FA0007" w:rsidRPr="004950BF" w:rsidRDefault="00FA0007" w:rsidP="00944255">
      <w:pPr>
        <w:pStyle w:val="Prrafodelista"/>
        <w:numPr>
          <w:ilvl w:val="0"/>
          <w:numId w:val="9"/>
        </w:numPr>
        <w:spacing w:line="280" w:lineRule="exact"/>
        <w:ind w:left="567" w:hanging="567"/>
        <w:jc w:val="both"/>
        <w:rPr>
          <w:rFonts w:ascii="Arial" w:hAnsi="Arial" w:cs="Arial"/>
        </w:rPr>
      </w:pPr>
      <w:r w:rsidRPr="004950BF">
        <w:rPr>
          <w:rFonts w:ascii="Arial" w:hAnsi="Arial" w:cs="Arial"/>
        </w:rPr>
        <w:t>Definiciones</w:t>
      </w:r>
    </w:p>
    <w:p w14:paraId="040149AE" w14:textId="77777777" w:rsidR="00FA0007" w:rsidRPr="00453555" w:rsidRDefault="00FA0007" w:rsidP="00944255">
      <w:pPr>
        <w:pStyle w:val="Prrafodelista"/>
        <w:numPr>
          <w:ilvl w:val="0"/>
          <w:numId w:val="9"/>
        </w:numPr>
        <w:spacing w:line="280" w:lineRule="exact"/>
        <w:ind w:left="567" w:hanging="567"/>
        <w:jc w:val="both"/>
        <w:rPr>
          <w:rFonts w:ascii="Arial" w:hAnsi="Arial" w:cs="Arial"/>
        </w:rPr>
      </w:pPr>
      <w:r w:rsidRPr="00453555">
        <w:rPr>
          <w:rFonts w:ascii="Arial" w:hAnsi="Arial" w:cs="Arial"/>
        </w:rPr>
        <w:t>Funciones</w:t>
      </w:r>
    </w:p>
    <w:p w14:paraId="40744E62" w14:textId="256AFA98" w:rsidR="00FA0007" w:rsidRPr="002A2110" w:rsidRDefault="002A2110" w:rsidP="002A2110">
      <w:pPr>
        <w:spacing w:line="280" w:lineRule="exact"/>
        <w:ind w:left="567"/>
        <w:jc w:val="both"/>
        <w:rPr>
          <w:rFonts w:ascii="Arial" w:hAnsi="Arial" w:cs="Arial"/>
        </w:rPr>
      </w:pPr>
      <w:r>
        <w:rPr>
          <w:rFonts w:ascii="Arial" w:hAnsi="Arial" w:cs="Arial"/>
        </w:rPr>
        <w:t xml:space="preserve">VII.1 </w:t>
      </w:r>
      <w:r w:rsidR="00FA0007" w:rsidRPr="002A2110">
        <w:rPr>
          <w:rFonts w:ascii="Arial" w:hAnsi="Arial" w:cs="Arial"/>
        </w:rPr>
        <w:t>Funciones generales de las unidades Administrativas</w:t>
      </w:r>
    </w:p>
    <w:p w14:paraId="48EFEBF4" w14:textId="30DF8B57" w:rsidR="00FA0007" w:rsidRPr="00453555" w:rsidRDefault="002A2110" w:rsidP="002A2110">
      <w:pPr>
        <w:pStyle w:val="Prrafodelista"/>
        <w:spacing w:line="280" w:lineRule="exact"/>
        <w:ind w:left="927"/>
        <w:jc w:val="both"/>
        <w:rPr>
          <w:rFonts w:ascii="Arial" w:hAnsi="Arial" w:cs="Arial"/>
        </w:rPr>
      </w:pPr>
      <w:r>
        <w:rPr>
          <w:rFonts w:ascii="Arial" w:hAnsi="Arial" w:cs="Arial"/>
        </w:rPr>
        <w:lastRenderedPageBreak/>
        <w:t xml:space="preserve">VII.2 </w:t>
      </w:r>
      <w:r w:rsidR="00FA0007" w:rsidRPr="00453555">
        <w:rPr>
          <w:rFonts w:ascii="Arial" w:hAnsi="Arial" w:cs="Arial"/>
        </w:rPr>
        <w:t>Funciones Especificas</w:t>
      </w:r>
    </w:p>
    <w:p w14:paraId="373BCE20" w14:textId="77777777" w:rsidR="008C6BCC" w:rsidRPr="004950BF" w:rsidRDefault="008C6BCC" w:rsidP="00554F17">
      <w:pPr>
        <w:spacing w:line="280" w:lineRule="exact"/>
        <w:jc w:val="both"/>
        <w:rPr>
          <w:rFonts w:ascii="Arial" w:hAnsi="Arial" w:cs="Arial"/>
          <w:b/>
        </w:rPr>
      </w:pPr>
      <w:r w:rsidRPr="004950BF">
        <w:rPr>
          <w:rFonts w:ascii="Arial" w:hAnsi="Arial" w:cs="Arial"/>
          <w:b/>
        </w:rPr>
        <w:t>Disposiciones Transitorias</w:t>
      </w:r>
    </w:p>
    <w:p w14:paraId="0C5F7D57" w14:textId="6A08304B" w:rsidR="008C6BCC" w:rsidRPr="004950BF" w:rsidRDefault="00E77F7D" w:rsidP="00554F17">
      <w:pPr>
        <w:spacing w:line="280" w:lineRule="exact"/>
        <w:jc w:val="both"/>
        <w:rPr>
          <w:rFonts w:ascii="Arial" w:hAnsi="Arial" w:cs="Arial"/>
          <w:b/>
        </w:rPr>
      </w:pPr>
      <w:r>
        <w:rPr>
          <w:rFonts w:ascii="Arial" w:hAnsi="Arial" w:cs="Arial"/>
          <w:b/>
        </w:rPr>
        <w:t>Firma</w:t>
      </w:r>
    </w:p>
    <w:p w14:paraId="409CAF93" w14:textId="77777777" w:rsidR="00301C60" w:rsidRPr="004950BF" w:rsidRDefault="008760F7" w:rsidP="00944255">
      <w:pPr>
        <w:pStyle w:val="Prrafodelista"/>
        <w:numPr>
          <w:ilvl w:val="0"/>
          <w:numId w:val="11"/>
        </w:numPr>
        <w:spacing w:line="280" w:lineRule="exact"/>
        <w:jc w:val="center"/>
        <w:rPr>
          <w:rFonts w:ascii="Arial" w:hAnsi="Arial" w:cs="Arial"/>
          <w:b/>
        </w:rPr>
      </w:pPr>
      <w:r w:rsidRPr="004950BF">
        <w:rPr>
          <w:rFonts w:ascii="Arial" w:hAnsi="Arial" w:cs="Arial"/>
          <w:b/>
        </w:rPr>
        <w:t>FUNDAMENTO LEGAL</w:t>
      </w:r>
    </w:p>
    <w:p w14:paraId="1D0A0414" w14:textId="28EF8A5F" w:rsidR="00393912" w:rsidRPr="000227A7" w:rsidRDefault="00393912" w:rsidP="00554F17">
      <w:pPr>
        <w:spacing w:line="280" w:lineRule="exact"/>
        <w:jc w:val="both"/>
        <w:rPr>
          <w:rFonts w:ascii="Arial" w:hAnsi="Arial" w:cs="Arial"/>
        </w:rPr>
      </w:pPr>
      <w:r w:rsidRPr="000227A7">
        <w:rPr>
          <w:rFonts w:ascii="Arial" w:hAnsi="Arial" w:cs="Arial"/>
        </w:rPr>
        <w:t>La expedición del Manual de Organización</w:t>
      </w:r>
      <w:r w:rsidR="00453555" w:rsidRPr="000227A7">
        <w:rPr>
          <w:rFonts w:ascii="Arial" w:hAnsi="Arial" w:cs="Arial"/>
        </w:rPr>
        <w:t xml:space="preserve"> es facultad de los titulares de las</w:t>
      </w:r>
      <w:r w:rsidR="006E35D9" w:rsidRPr="000227A7">
        <w:rPr>
          <w:rFonts w:ascii="Arial" w:hAnsi="Arial" w:cs="Arial"/>
        </w:rPr>
        <w:t xml:space="preserve"> D</w:t>
      </w:r>
      <w:r w:rsidR="004C2FDC" w:rsidRPr="000227A7">
        <w:rPr>
          <w:rFonts w:ascii="Arial" w:hAnsi="Arial" w:cs="Arial"/>
        </w:rPr>
        <w:t>ependencias</w:t>
      </w:r>
      <w:r w:rsidRPr="000227A7">
        <w:rPr>
          <w:rFonts w:ascii="Arial" w:hAnsi="Arial" w:cs="Arial"/>
        </w:rPr>
        <w:t xml:space="preserve"> y </w:t>
      </w:r>
      <w:r w:rsidR="006E35D9" w:rsidRPr="000227A7">
        <w:rPr>
          <w:rFonts w:ascii="Arial" w:hAnsi="Arial" w:cs="Arial"/>
        </w:rPr>
        <w:t>E</w:t>
      </w:r>
      <w:r w:rsidRPr="000227A7">
        <w:rPr>
          <w:rFonts w:ascii="Arial" w:hAnsi="Arial" w:cs="Arial"/>
        </w:rPr>
        <w:t>ntidades</w:t>
      </w:r>
      <w:r w:rsidR="006E35D9" w:rsidRPr="000227A7">
        <w:rPr>
          <w:rFonts w:ascii="Arial" w:hAnsi="Arial" w:cs="Arial"/>
        </w:rPr>
        <w:t xml:space="preserve">, </w:t>
      </w:r>
      <w:r w:rsidR="00453555" w:rsidRPr="000227A7">
        <w:rPr>
          <w:rFonts w:ascii="Arial" w:hAnsi="Arial" w:cs="Arial"/>
        </w:rPr>
        <w:t>que se fundamenta en los artí</w:t>
      </w:r>
      <w:r w:rsidR="00360BA5" w:rsidRPr="000227A7">
        <w:rPr>
          <w:rFonts w:ascii="Arial" w:hAnsi="Arial" w:cs="Arial"/>
        </w:rPr>
        <w:t xml:space="preserve">culos </w:t>
      </w:r>
      <w:r w:rsidRPr="000227A7">
        <w:rPr>
          <w:rFonts w:ascii="Arial" w:hAnsi="Arial" w:cs="Arial"/>
        </w:rPr>
        <w:t xml:space="preserve">los artículos </w:t>
      </w:r>
      <w:r w:rsidR="00DE6039" w:rsidRPr="000227A7">
        <w:rPr>
          <w:rFonts w:ascii="Arial" w:hAnsi="Arial" w:cs="Arial"/>
        </w:rPr>
        <w:t xml:space="preserve">2, </w:t>
      </w:r>
      <w:r w:rsidR="000C6D3F" w:rsidRPr="000227A7">
        <w:rPr>
          <w:rFonts w:ascii="Arial" w:hAnsi="Arial" w:cs="Arial"/>
          <w:lang w:eastAsia="es-MX"/>
        </w:rPr>
        <w:t>9, 11, 12 fracción XII y 14</w:t>
      </w:r>
      <w:r w:rsidR="00DE6039" w:rsidRPr="000227A7">
        <w:rPr>
          <w:rFonts w:ascii="Arial" w:hAnsi="Arial" w:cs="Arial"/>
          <w:i/>
          <w:lang w:eastAsia="es-MX"/>
        </w:rPr>
        <w:t xml:space="preserve"> </w:t>
      </w:r>
      <w:r w:rsidRPr="000227A7">
        <w:rPr>
          <w:rFonts w:ascii="Arial" w:hAnsi="Arial" w:cs="Arial"/>
          <w:lang w:eastAsia="es-MX"/>
        </w:rPr>
        <w:t xml:space="preserve">de la Ley Orgánica de la Administración Pública del Estado de Michoacán de Ocampo; así como los artículos </w:t>
      </w:r>
      <w:r w:rsidR="000C6D3F" w:rsidRPr="000227A7">
        <w:rPr>
          <w:rFonts w:ascii="Arial" w:hAnsi="Arial" w:cs="Arial"/>
        </w:rPr>
        <w:t>19 fracción I y 56 de la Ley de Entidades Paraestatales del Estado de Michoacán; 3º, 8°, 9° y 13 del Reglamento Interior de la Administración Pública Centralizada del Estado de Michoacán</w:t>
      </w:r>
      <w:r w:rsidR="006E35D9" w:rsidRPr="000227A7">
        <w:rPr>
          <w:rFonts w:ascii="Arial" w:eastAsia="Times New Roman" w:hAnsi="Arial" w:cs="Arial"/>
          <w:lang w:eastAsia="es-ES"/>
        </w:rPr>
        <w:t>.</w:t>
      </w:r>
      <w:r w:rsidR="00225370" w:rsidRPr="000227A7">
        <w:rPr>
          <w:rFonts w:ascii="Arial" w:eastAsia="Times New Roman" w:hAnsi="Arial" w:cs="Arial"/>
          <w:lang w:eastAsia="es-ES"/>
        </w:rPr>
        <w:t xml:space="preserve"> Asimismo, conforme a los dispuesto en los instrumentos de creación de las entidades según corresponda.</w:t>
      </w:r>
    </w:p>
    <w:p w14:paraId="244B2ED6" w14:textId="188F675F" w:rsidR="00301C60" w:rsidRPr="004950BF" w:rsidRDefault="00301C60" w:rsidP="00554F17">
      <w:pPr>
        <w:pStyle w:val="Textoindependiente"/>
        <w:spacing w:line="280" w:lineRule="exact"/>
        <w:jc w:val="both"/>
        <w:rPr>
          <w:rFonts w:cs="Arial"/>
          <w:sz w:val="22"/>
          <w:szCs w:val="22"/>
        </w:rPr>
      </w:pPr>
      <w:r w:rsidRPr="004950BF">
        <w:rPr>
          <w:rFonts w:cs="Arial"/>
          <w:sz w:val="22"/>
          <w:szCs w:val="22"/>
        </w:rPr>
        <w:t xml:space="preserve">El Manual de Organización no puede exceder o contravenir las atribuciones conferidas en la ley orgánica o decreto de creación de las entidades, así como, tampoco, a las facultades establecidas </w:t>
      </w:r>
      <w:r w:rsidR="004C2FDC">
        <w:rPr>
          <w:rFonts w:cs="Arial"/>
          <w:sz w:val="22"/>
          <w:szCs w:val="22"/>
        </w:rPr>
        <w:t>en sus respectivos reglamentos I</w:t>
      </w:r>
      <w:r w:rsidRPr="004950BF">
        <w:rPr>
          <w:rFonts w:cs="Arial"/>
          <w:sz w:val="22"/>
          <w:szCs w:val="22"/>
        </w:rPr>
        <w:t>nteriores; ya que hacerlo implicaría extralimitación. En el caso de las dependencias, deberá observarse lo anterior con respecto de la Ley Orgánica de la Administración Pública del Estado de Michoacán de Ocampo y del Reglamento Interior de la Administración Pública Centralizada del Estado de Michoacán, así como lo que disponga la legislación relacionada con sus competencias.</w:t>
      </w:r>
    </w:p>
    <w:p w14:paraId="73508ABA" w14:textId="77777777" w:rsidR="00301C60" w:rsidRPr="004950BF" w:rsidRDefault="00301C60" w:rsidP="00554F17">
      <w:pPr>
        <w:pStyle w:val="Textoindependiente"/>
        <w:spacing w:line="280" w:lineRule="exact"/>
        <w:jc w:val="both"/>
        <w:rPr>
          <w:rFonts w:cs="Arial"/>
          <w:sz w:val="22"/>
          <w:szCs w:val="22"/>
        </w:rPr>
      </w:pPr>
    </w:p>
    <w:p w14:paraId="73E6EA3E" w14:textId="0BAFE1EE" w:rsidR="00301C60" w:rsidRPr="004950BF" w:rsidRDefault="00301C60" w:rsidP="00554F17">
      <w:pPr>
        <w:pStyle w:val="Textoindependiente"/>
        <w:spacing w:line="280" w:lineRule="exact"/>
        <w:jc w:val="both"/>
        <w:rPr>
          <w:rFonts w:cs="Arial"/>
          <w:sz w:val="22"/>
          <w:szCs w:val="22"/>
        </w:rPr>
      </w:pPr>
      <w:r w:rsidRPr="004950BF">
        <w:rPr>
          <w:rFonts w:cs="Arial"/>
          <w:sz w:val="22"/>
          <w:szCs w:val="22"/>
        </w:rPr>
        <w:t xml:space="preserve">El Manual de Organización para su validez y observancia deberá ser </w:t>
      </w:r>
      <w:r w:rsidR="00173EB3" w:rsidRPr="00154C22">
        <w:rPr>
          <w:rFonts w:cs="Arial"/>
          <w:sz w:val="22"/>
          <w:szCs w:val="22"/>
        </w:rPr>
        <w:t>publicado en el Periódico Oficial del Gobierno Constitucional del Estado de Michoacán de Ocampo</w:t>
      </w:r>
      <w:r w:rsidRPr="00154C22">
        <w:rPr>
          <w:rFonts w:cs="Arial"/>
          <w:sz w:val="22"/>
          <w:szCs w:val="22"/>
        </w:rPr>
        <w:t>, para lo</w:t>
      </w:r>
      <w:r w:rsidRPr="004950BF">
        <w:rPr>
          <w:rFonts w:cs="Arial"/>
          <w:sz w:val="22"/>
          <w:szCs w:val="22"/>
        </w:rPr>
        <w:t xml:space="preserve"> cual, después de la revisión de congruencia organizacional y administrativa que efectúe la Secretaría de Finanzas y Administración, deberá enviarse a la Consejería Jurídica para su análisis desde el punto de vista j</w:t>
      </w:r>
      <w:r w:rsidR="00453555">
        <w:rPr>
          <w:rFonts w:cs="Arial"/>
          <w:sz w:val="22"/>
          <w:szCs w:val="22"/>
        </w:rPr>
        <w:t>urídico previo a su publicación.</w:t>
      </w:r>
    </w:p>
    <w:p w14:paraId="40D748B2" w14:textId="79745207" w:rsidR="006A30DD" w:rsidRPr="004950BF" w:rsidRDefault="006A30DD" w:rsidP="006A30DD">
      <w:pPr>
        <w:tabs>
          <w:tab w:val="left" w:pos="5230"/>
        </w:tabs>
        <w:spacing w:line="280" w:lineRule="exact"/>
        <w:jc w:val="both"/>
        <w:rPr>
          <w:rFonts w:ascii="Arial" w:hAnsi="Arial" w:cs="Arial"/>
          <w:lang w:val="es-MX"/>
        </w:rPr>
      </w:pPr>
      <w:r>
        <w:rPr>
          <w:rFonts w:ascii="Arial" w:hAnsi="Arial" w:cs="Arial"/>
          <w:lang w:val="es-MX"/>
        </w:rPr>
        <w:tab/>
      </w:r>
    </w:p>
    <w:p w14:paraId="50E31D9D" w14:textId="77777777" w:rsidR="00301C60" w:rsidRPr="004950BF" w:rsidRDefault="004243FF" w:rsidP="00944255">
      <w:pPr>
        <w:pStyle w:val="Prrafodelista"/>
        <w:numPr>
          <w:ilvl w:val="0"/>
          <w:numId w:val="11"/>
        </w:numPr>
        <w:spacing w:line="280" w:lineRule="exact"/>
        <w:jc w:val="center"/>
        <w:rPr>
          <w:rFonts w:ascii="Arial" w:hAnsi="Arial" w:cs="Arial"/>
          <w:b/>
        </w:rPr>
      </w:pPr>
      <w:r w:rsidRPr="004950BF">
        <w:rPr>
          <w:rFonts w:ascii="Arial" w:hAnsi="Arial" w:cs="Arial"/>
          <w:b/>
        </w:rPr>
        <w:t xml:space="preserve"> </w:t>
      </w:r>
      <w:r w:rsidR="008760F7" w:rsidRPr="004950BF">
        <w:rPr>
          <w:rFonts w:ascii="Arial" w:hAnsi="Arial" w:cs="Arial"/>
          <w:b/>
        </w:rPr>
        <w:t>CONSIDERANDOS</w:t>
      </w:r>
    </w:p>
    <w:p w14:paraId="33F3DEA3" w14:textId="77777777" w:rsidR="00301C60" w:rsidRPr="004950BF" w:rsidRDefault="00301C60" w:rsidP="00554F17">
      <w:pPr>
        <w:spacing w:line="280" w:lineRule="exact"/>
        <w:jc w:val="both"/>
        <w:rPr>
          <w:rFonts w:ascii="Arial" w:hAnsi="Arial" w:cs="Arial"/>
        </w:rPr>
      </w:pPr>
      <w:r w:rsidRPr="004950BF">
        <w:rPr>
          <w:rFonts w:ascii="Arial" w:hAnsi="Arial" w:cs="Arial"/>
        </w:rPr>
        <w:t>Es una breve narración de los motivos por los cuales se expide el Manual, sus beneficios y alcances.</w:t>
      </w:r>
    </w:p>
    <w:p w14:paraId="2DB0DB72" w14:textId="77777777" w:rsidR="00301C60" w:rsidRPr="004950BF" w:rsidRDefault="00301C60" w:rsidP="00944255">
      <w:pPr>
        <w:numPr>
          <w:ilvl w:val="0"/>
          <w:numId w:val="8"/>
        </w:numPr>
        <w:spacing w:after="0" w:line="280" w:lineRule="exact"/>
        <w:jc w:val="both"/>
        <w:rPr>
          <w:rFonts w:ascii="Arial" w:hAnsi="Arial" w:cs="Arial"/>
          <w:b/>
        </w:rPr>
      </w:pPr>
      <w:r w:rsidRPr="004950BF">
        <w:rPr>
          <w:rFonts w:ascii="Arial" w:hAnsi="Arial" w:cs="Arial"/>
        </w:rPr>
        <w:t>La redacción deberá ser concisa, clara y comprensible;</w:t>
      </w:r>
    </w:p>
    <w:p w14:paraId="74DF8225" w14:textId="77777777" w:rsidR="005A7B36" w:rsidRPr="004950BF" w:rsidRDefault="005A7B36" w:rsidP="005A7B36">
      <w:pPr>
        <w:spacing w:after="0" w:line="280" w:lineRule="exact"/>
        <w:ind w:left="937"/>
        <w:jc w:val="both"/>
        <w:rPr>
          <w:rFonts w:ascii="Arial" w:hAnsi="Arial" w:cs="Arial"/>
          <w:b/>
        </w:rPr>
      </w:pPr>
    </w:p>
    <w:p w14:paraId="3D90CE90" w14:textId="77777777" w:rsidR="00301C60" w:rsidRPr="004950BF" w:rsidRDefault="00301C60" w:rsidP="00944255">
      <w:pPr>
        <w:numPr>
          <w:ilvl w:val="0"/>
          <w:numId w:val="8"/>
        </w:numPr>
        <w:spacing w:after="0" w:line="280" w:lineRule="exact"/>
        <w:jc w:val="both"/>
        <w:rPr>
          <w:rFonts w:ascii="Arial" w:hAnsi="Arial" w:cs="Arial"/>
        </w:rPr>
      </w:pPr>
      <w:r w:rsidRPr="004950BF">
        <w:rPr>
          <w:rFonts w:ascii="Arial" w:hAnsi="Arial" w:cs="Arial"/>
        </w:rPr>
        <w:t>Deberá redactarse preferentemente en un máximo de una cuartilla; y,</w:t>
      </w:r>
    </w:p>
    <w:p w14:paraId="77512D5F" w14:textId="77777777" w:rsidR="005A7B36" w:rsidRPr="004950BF" w:rsidRDefault="005A7B36" w:rsidP="005A7B36">
      <w:pPr>
        <w:spacing w:after="0" w:line="280" w:lineRule="exact"/>
        <w:ind w:left="937"/>
        <w:jc w:val="both"/>
        <w:rPr>
          <w:rFonts w:ascii="Arial" w:hAnsi="Arial" w:cs="Arial"/>
        </w:rPr>
      </w:pPr>
    </w:p>
    <w:p w14:paraId="00468529" w14:textId="42374C56" w:rsidR="00301C60" w:rsidRPr="004950BF" w:rsidRDefault="00301C60" w:rsidP="00944255">
      <w:pPr>
        <w:numPr>
          <w:ilvl w:val="0"/>
          <w:numId w:val="8"/>
        </w:numPr>
        <w:spacing w:after="0" w:line="280" w:lineRule="exact"/>
        <w:jc w:val="both"/>
        <w:rPr>
          <w:rFonts w:ascii="Arial" w:hAnsi="Arial" w:cs="Arial"/>
        </w:rPr>
      </w:pPr>
      <w:r w:rsidRPr="004950BF">
        <w:rPr>
          <w:rFonts w:ascii="Arial" w:hAnsi="Arial" w:cs="Arial"/>
        </w:rPr>
        <w:t>Deberá incluir información acerca del ámbito de su aplicación y de quiénes son los destinatarios o usuarios del Manual</w:t>
      </w:r>
      <w:r w:rsidRPr="004950BF">
        <w:rPr>
          <w:rFonts w:ascii="Arial" w:hAnsi="Arial" w:cs="Arial"/>
          <w:color w:val="FF0000"/>
        </w:rPr>
        <w:t xml:space="preserve"> </w:t>
      </w:r>
      <w:r w:rsidRPr="004950BF">
        <w:rPr>
          <w:rFonts w:ascii="Arial" w:hAnsi="Arial" w:cs="Arial"/>
        </w:rPr>
        <w:t>de Organización.</w:t>
      </w:r>
    </w:p>
    <w:p w14:paraId="2C6F1BE2" w14:textId="161DCA09" w:rsidR="00554F17" w:rsidRDefault="00554F17" w:rsidP="00554F17">
      <w:pPr>
        <w:spacing w:line="280" w:lineRule="exact"/>
        <w:jc w:val="both"/>
        <w:rPr>
          <w:rFonts w:ascii="Arial" w:hAnsi="Arial" w:cs="Arial"/>
        </w:rPr>
      </w:pPr>
    </w:p>
    <w:p w14:paraId="0FDC8095" w14:textId="77777777" w:rsidR="004D3D76" w:rsidRPr="004950BF" w:rsidRDefault="004D3D76" w:rsidP="00554F17">
      <w:pPr>
        <w:spacing w:line="280" w:lineRule="exact"/>
        <w:jc w:val="both"/>
        <w:rPr>
          <w:rFonts w:ascii="Arial" w:hAnsi="Arial" w:cs="Arial"/>
        </w:rPr>
      </w:pPr>
    </w:p>
    <w:p w14:paraId="3D8D8A77" w14:textId="77777777" w:rsidR="00301C60" w:rsidRPr="004950BF" w:rsidRDefault="00301C60" w:rsidP="00944255">
      <w:pPr>
        <w:pStyle w:val="Textoindependiente"/>
        <w:numPr>
          <w:ilvl w:val="0"/>
          <w:numId w:val="11"/>
        </w:numPr>
        <w:spacing w:line="280" w:lineRule="exact"/>
        <w:rPr>
          <w:rFonts w:cs="Arial"/>
          <w:b/>
          <w:sz w:val="22"/>
          <w:szCs w:val="22"/>
        </w:rPr>
      </w:pPr>
      <w:r w:rsidRPr="004950BF">
        <w:rPr>
          <w:rFonts w:cs="Arial"/>
          <w:b/>
          <w:sz w:val="22"/>
          <w:szCs w:val="22"/>
        </w:rPr>
        <w:lastRenderedPageBreak/>
        <w:t>ANTECEDENTES</w:t>
      </w:r>
    </w:p>
    <w:p w14:paraId="7A05C587" w14:textId="77777777" w:rsidR="00301C60" w:rsidRPr="004950BF" w:rsidRDefault="00301C60" w:rsidP="00554F17">
      <w:pPr>
        <w:pStyle w:val="Textoindependiente"/>
        <w:spacing w:line="280" w:lineRule="exact"/>
        <w:jc w:val="both"/>
        <w:rPr>
          <w:rFonts w:cs="Arial"/>
          <w:b/>
          <w:sz w:val="22"/>
          <w:szCs w:val="22"/>
        </w:rPr>
      </w:pPr>
    </w:p>
    <w:p w14:paraId="4A77C520" w14:textId="77777777" w:rsidR="00301C60" w:rsidRPr="004950BF" w:rsidRDefault="00301C60" w:rsidP="00554F17">
      <w:pPr>
        <w:spacing w:line="280" w:lineRule="exact"/>
        <w:jc w:val="both"/>
        <w:rPr>
          <w:rFonts w:ascii="Arial" w:hAnsi="Arial" w:cs="Arial"/>
        </w:rPr>
      </w:pPr>
      <w:r w:rsidRPr="004950BF">
        <w:rPr>
          <w:rFonts w:ascii="Arial" w:hAnsi="Arial" w:cs="Arial"/>
        </w:rPr>
        <w:t>Deberá describir el origen de la dependencia o entidad, en el que se indique su arranque, evolución y cambios significativos registrados. Ésta no debe ser mayor a dos cuartillas.</w:t>
      </w:r>
    </w:p>
    <w:p w14:paraId="6FD24AD8" w14:textId="77777777" w:rsidR="002E1E68" w:rsidRPr="004950BF" w:rsidRDefault="002E1E68" w:rsidP="00554F17">
      <w:pPr>
        <w:pStyle w:val="Textoindependiente"/>
        <w:spacing w:line="280" w:lineRule="exact"/>
        <w:jc w:val="both"/>
        <w:rPr>
          <w:rFonts w:cs="Arial"/>
          <w:sz w:val="22"/>
          <w:szCs w:val="22"/>
        </w:rPr>
      </w:pPr>
    </w:p>
    <w:p w14:paraId="718E21B9" w14:textId="77777777" w:rsidR="00301C60" w:rsidRPr="004950BF" w:rsidRDefault="00301C60" w:rsidP="00944255">
      <w:pPr>
        <w:pStyle w:val="Textoindependiente"/>
        <w:numPr>
          <w:ilvl w:val="0"/>
          <w:numId w:val="11"/>
        </w:numPr>
        <w:spacing w:line="280" w:lineRule="exact"/>
        <w:rPr>
          <w:rFonts w:cs="Arial"/>
          <w:b/>
          <w:sz w:val="22"/>
          <w:szCs w:val="22"/>
        </w:rPr>
      </w:pPr>
      <w:r w:rsidRPr="004950BF">
        <w:rPr>
          <w:rFonts w:cs="Arial"/>
          <w:b/>
          <w:sz w:val="22"/>
          <w:szCs w:val="22"/>
        </w:rPr>
        <w:t>OBJETIVO</w:t>
      </w:r>
    </w:p>
    <w:p w14:paraId="74B0ADB7" w14:textId="77777777" w:rsidR="00301C60" w:rsidRPr="004950BF" w:rsidRDefault="00301C60" w:rsidP="00554F17">
      <w:pPr>
        <w:pStyle w:val="Textoindependiente"/>
        <w:spacing w:line="280" w:lineRule="exact"/>
        <w:jc w:val="both"/>
        <w:rPr>
          <w:rFonts w:cs="Arial"/>
          <w:b/>
          <w:sz w:val="22"/>
          <w:szCs w:val="22"/>
        </w:rPr>
      </w:pPr>
    </w:p>
    <w:p w14:paraId="39053AE5" w14:textId="79D6E983" w:rsidR="00301C60" w:rsidRPr="0080152E" w:rsidRDefault="00301C60" w:rsidP="00554F17">
      <w:pPr>
        <w:pStyle w:val="Textoindependiente3"/>
        <w:spacing w:line="280" w:lineRule="exact"/>
        <w:jc w:val="both"/>
        <w:rPr>
          <w:rFonts w:ascii="Arial" w:hAnsi="Arial" w:cs="Arial"/>
          <w:sz w:val="22"/>
          <w:szCs w:val="22"/>
        </w:rPr>
      </w:pPr>
      <w:r w:rsidRPr="0080152E">
        <w:rPr>
          <w:rFonts w:ascii="Arial" w:hAnsi="Arial" w:cs="Arial"/>
          <w:sz w:val="22"/>
          <w:szCs w:val="22"/>
        </w:rPr>
        <w:t>El objetivo</w:t>
      </w:r>
      <w:r w:rsidR="00AC5614" w:rsidRPr="0080152E">
        <w:rPr>
          <w:rFonts w:ascii="Arial" w:hAnsi="Arial" w:cs="Arial"/>
          <w:sz w:val="22"/>
          <w:szCs w:val="22"/>
        </w:rPr>
        <w:t xml:space="preserve"> general</w:t>
      </w:r>
      <w:r w:rsidR="000A59C5" w:rsidRPr="0080152E">
        <w:rPr>
          <w:rFonts w:ascii="Arial" w:hAnsi="Arial" w:cs="Arial"/>
          <w:sz w:val="22"/>
          <w:szCs w:val="22"/>
        </w:rPr>
        <w:t>,</w:t>
      </w:r>
      <w:r w:rsidR="00A23BF4" w:rsidRPr="0080152E">
        <w:rPr>
          <w:rFonts w:ascii="Arial" w:hAnsi="Arial" w:cs="Arial"/>
          <w:sz w:val="22"/>
          <w:szCs w:val="22"/>
        </w:rPr>
        <w:t xml:space="preserve"> </w:t>
      </w:r>
      <w:r w:rsidR="000A59C5" w:rsidRPr="0080152E">
        <w:rPr>
          <w:rFonts w:ascii="Arial" w:hAnsi="Arial" w:cs="Arial"/>
          <w:sz w:val="22"/>
          <w:szCs w:val="22"/>
        </w:rPr>
        <w:t xml:space="preserve">es el propósito más amplio que pretende cumplir una Dependencia </w:t>
      </w:r>
      <w:r w:rsidR="00A23BF4" w:rsidRPr="0080152E">
        <w:rPr>
          <w:rFonts w:ascii="Arial" w:hAnsi="Arial" w:cs="Arial"/>
          <w:sz w:val="22"/>
          <w:szCs w:val="22"/>
        </w:rPr>
        <w:t>o Entidad</w:t>
      </w:r>
      <w:r w:rsidR="000A59C5" w:rsidRPr="0080152E">
        <w:rPr>
          <w:rFonts w:ascii="Arial" w:hAnsi="Arial" w:cs="Arial"/>
          <w:sz w:val="22"/>
          <w:szCs w:val="22"/>
        </w:rPr>
        <w:t>,</w:t>
      </w:r>
      <w:r w:rsidRPr="0080152E">
        <w:rPr>
          <w:rFonts w:ascii="Arial" w:hAnsi="Arial" w:cs="Arial"/>
          <w:sz w:val="22"/>
          <w:szCs w:val="22"/>
        </w:rPr>
        <w:t xml:space="preserve"> </w:t>
      </w:r>
      <w:r w:rsidR="000A59C5" w:rsidRPr="0080152E">
        <w:rPr>
          <w:rFonts w:ascii="Arial" w:hAnsi="Arial" w:cs="Arial"/>
          <w:sz w:val="22"/>
          <w:szCs w:val="22"/>
        </w:rPr>
        <w:t xml:space="preserve">se formula para ser logrado a largo plazo e indica conductas no especificadas, </w:t>
      </w:r>
      <w:r w:rsidRPr="0080152E">
        <w:rPr>
          <w:rFonts w:ascii="Arial" w:hAnsi="Arial" w:cs="Arial"/>
          <w:sz w:val="22"/>
          <w:szCs w:val="22"/>
        </w:rPr>
        <w:t>su formulación se ajustará a los lineamientos descritos a continuación:</w:t>
      </w:r>
    </w:p>
    <w:p w14:paraId="18B12EF2" w14:textId="77777777" w:rsidR="00DB47E2" w:rsidRPr="004950BF" w:rsidRDefault="00DB47E2" w:rsidP="00DB47E2">
      <w:pPr>
        <w:spacing w:before="60" w:after="0" w:line="280" w:lineRule="exact"/>
        <w:ind w:left="357"/>
        <w:rPr>
          <w:rFonts w:ascii="Arial" w:hAnsi="Arial" w:cs="Arial"/>
        </w:rPr>
      </w:pPr>
    </w:p>
    <w:p w14:paraId="6062C5E4" w14:textId="77777777" w:rsidR="00301C60" w:rsidRDefault="00301C60" w:rsidP="00944255">
      <w:pPr>
        <w:numPr>
          <w:ilvl w:val="0"/>
          <w:numId w:val="15"/>
        </w:numPr>
        <w:spacing w:after="0" w:line="280" w:lineRule="exact"/>
        <w:rPr>
          <w:rFonts w:ascii="Arial" w:hAnsi="Arial" w:cs="Arial"/>
        </w:rPr>
      </w:pPr>
      <w:r w:rsidRPr="004950BF">
        <w:rPr>
          <w:rFonts w:ascii="Arial" w:hAnsi="Arial" w:cs="Arial"/>
        </w:rPr>
        <w:t>La redacción del objetivo debe ser clara, concisa y directa</w:t>
      </w:r>
      <w:r w:rsidR="005A7B36" w:rsidRPr="004950BF">
        <w:rPr>
          <w:rFonts w:ascii="Arial" w:hAnsi="Arial" w:cs="Arial"/>
        </w:rPr>
        <w:t>;</w:t>
      </w:r>
    </w:p>
    <w:p w14:paraId="71753289" w14:textId="77777777" w:rsidR="0080152E" w:rsidRDefault="0080152E" w:rsidP="0080152E">
      <w:pPr>
        <w:spacing w:after="0" w:line="280" w:lineRule="exact"/>
        <w:ind w:left="360"/>
        <w:rPr>
          <w:rFonts w:ascii="Arial" w:hAnsi="Arial" w:cs="Arial"/>
        </w:rPr>
      </w:pPr>
    </w:p>
    <w:p w14:paraId="3A9A3300" w14:textId="6B88AA0F" w:rsidR="00301C60" w:rsidRDefault="00301C60" w:rsidP="00944255">
      <w:pPr>
        <w:numPr>
          <w:ilvl w:val="0"/>
          <w:numId w:val="15"/>
        </w:numPr>
        <w:spacing w:after="0" w:line="280" w:lineRule="exact"/>
        <w:rPr>
          <w:rFonts w:ascii="Arial" w:hAnsi="Arial" w:cs="Arial"/>
        </w:rPr>
      </w:pPr>
      <w:r w:rsidRPr="004950BF">
        <w:rPr>
          <w:rFonts w:ascii="Arial" w:hAnsi="Arial" w:cs="Arial"/>
        </w:rPr>
        <w:t>Se describirá, en lo posible, en una extensión máxima de</w:t>
      </w:r>
      <w:r w:rsidR="00D72432" w:rsidRPr="004950BF">
        <w:rPr>
          <w:rFonts w:ascii="Arial" w:hAnsi="Arial" w:cs="Arial"/>
        </w:rPr>
        <w:t xml:space="preserve"> </w:t>
      </w:r>
      <w:r w:rsidR="00D72432" w:rsidRPr="0080152E">
        <w:rPr>
          <w:rFonts w:ascii="Arial" w:hAnsi="Arial" w:cs="Arial"/>
        </w:rPr>
        <w:t>ocho</w:t>
      </w:r>
      <w:r w:rsidRPr="0080152E">
        <w:rPr>
          <w:rFonts w:ascii="Arial" w:hAnsi="Arial" w:cs="Arial"/>
        </w:rPr>
        <w:t xml:space="preserve"> r</w:t>
      </w:r>
      <w:r w:rsidRPr="004950BF">
        <w:rPr>
          <w:rFonts w:ascii="Arial" w:hAnsi="Arial" w:cs="Arial"/>
        </w:rPr>
        <w:t>englones</w:t>
      </w:r>
      <w:r w:rsidR="005A7B36" w:rsidRPr="004950BF">
        <w:rPr>
          <w:rFonts w:ascii="Arial" w:hAnsi="Arial" w:cs="Arial"/>
        </w:rPr>
        <w:t xml:space="preserve">; </w:t>
      </w:r>
    </w:p>
    <w:p w14:paraId="48A360FD" w14:textId="77777777" w:rsidR="004950BF" w:rsidRPr="004950BF" w:rsidRDefault="004950BF" w:rsidP="004950BF">
      <w:pPr>
        <w:spacing w:after="0" w:line="280" w:lineRule="exact"/>
        <w:ind w:left="360"/>
        <w:rPr>
          <w:rFonts w:ascii="Arial" w:hAnsi="Arial" w:cs="Arial"/>
        </w:rPr>
      </w:pPr>
    </w:p>
    <w:p w14:paraId="3ECCA985" w14:textId="00275095" w:rsidR="00301C60" w:rsidRDefault="00301C60" w:rsidP="00944255">
      <w:pPr>
        <w:numPr>
          <w:ilvl w:val="0"/>
          <w:numId w:val="15"/>
        </w:numPr>
        <w:spacing w:after="0" w:line="280" w:lineRule="exact"/>
        <w:rPr>
          <w:rFonts w:ascii="Arial" w:hAnsi="Arial" w:cs="Arial"/>
        </w:rPr>
      </w:pPr>
      <w:r w:rsidRPr="004950BF">
        <w:rPr>
          <w:rFonts w:ascii="Arial" w:hAnsi="Arial" w:cs="Arial"/>
        </w:rPr>
        <w:t xml:space="preserve">Se evitará al máximo el uso de adjetivos, así como el subrayar </w:t>
      </w:r>
      <w:r w:rsidR="0080152E" w:rsidRPr="004950BF">
        <w:rPr>
          <w:rFonts w:ascii="Arial" w:hAnsi="Arial" w:cs="Arial"/>
        </w:rPr>
        <w:t>conceptos; y</w:t>
      </w:r>
      <w:r w:rsidR="0092668B" w:rsidRPr="004950BF">
        <w:rPr>
          <w:rFonts w:ascii="Arial" w:hAnsi="Arial" w:cs="Arial"/>
        </w:rPr>
        <w:t>,</w:t>
      </w:r>
    </w:p>
    <w:p w14:paraId="4C902477" w14:textId="77777777" w:rsidR="004950BF" w:rsidRPr="004950BF" w:rsidRDefault="004950BF" w:rsidP="004950BF">
      <w:pPr>
        <w:spacing w:after="0" w:line="280" w:lineRule="exact"/>
        <w:ind w:left="360"/>
        <w:rPr>
          <w:rFonts w:ascii="Arial" w:hAnsi="Arial" w:cs="Arial"/>
        </w:rPr>
      </w:pPr>
    </w:p>
    <w:p w14:paraId="50D3B834" w14:textId="77777777" w:rsidR="0092668B" w:rsidRPr="004950BF" w:rsidRDefault="0092668B" w:rsidP="00944255">
      <w:pPr>
        <w:numPr>
          <w:ilvl w:val="0"/>
          <w:numId w:val="15"/>
        </w:numPr>
        <w:spacing w:before="60" w:after="0" w:line="280" w:lineRule="exact"/>
        <w:rPr>
          <w:rFonts w:ascii="Arial" w:hAnsi="Arial" w:cs="Arial"/>
        </w:rPr>
      </w:pPr>
      <w:r w:rsidRPr="004950BF">
        <w:rPr>
          <w:rFonts w:ascii="Arial" w:hAnsi="Arial" w:cs="Arial"/>
        </w:rPr>
        <w:t>Especificará c</w:t>
      </w:r>
      <w:r w:rsidR="004C2FDC">
        <w:rPr>
          <w:rFonts w:ascii="Arial" w:hAnsi="Arial" w:cs="Arial"/>
        </w:rPr>
        <w:t>on claridad lo qué pretende la Dependencia o E</w:t>
      </w:r>
      <w:r w:rsidRPr="004950BF">
        <w:rPr>
          <w:rFonts w:ascii="Arial" w:hAnsi="Arial" w:cs="Arial"/>
        </w:rPr>
        <w:t>ntidad</w:t>
      </w:r>
      <w:r w:rsidR="00EA2540" w:rsidRPr="004950BF">
        <w:rPr>
          <w:rFonts w:ascii="Arial" w:hAnsi="Arial" w:cs="Arial"/>
        </w:rPr>
        <w:t>, es decir el qué,</w:t>
      </w:r>
      <w:r w:rsidRPr="004950BF">
        <w:rPr>
          <w:rFonts w:ascii="Arial" w:hAnsi="Arial" w:cs="Arial"/>
        </w:rPr>
        <w:t xml:space="preserve"> el para qué</w:t>
      </w:r>
      <w:r w:rsidR="00EA2540" w:rsidRPr="004950BF">
        <w:rPr>
          <w:rFonts w:ascii="Arial" w:hAnsi="Arial" w:cs="Arial"/>
        </w:rPr>
        <w:t xml:space="preserve"> </w:t>
      </w:r>
      <w:r w:rsidR="00EA2540" w:rsidRPr="0080152E">
        <w:rPr>
          <w:rFonts w:ascii="Arial" w:hAnsi="Arial" w:cs="Arial"/>
        </w:rPr>
        <w:t>y el cómo</w:t>
      </w:r>
      <w:r w:rsidRPr="0080152E">
        <w:rPr>
          <w:rFonts w:ascii="Arial" w:hAnsi="Arial" w:cs="Arial"/>
        </w:rPr>
        <w:t>;</w:t>
      </w:r>
    </w:p>
    <w:p w14:paraId="5A7ADEC7" w14:textId="77777777" w:rsidR="0080152E" w:rsidRPr="0080152E" w:rsidRDefault="0080152E" w:rsidP="0080152E">
      <w:pPr>
        <w:pStyle w:val="Prrafodelista"/>
        <w:spacing w:after="160" w:line="259" w:lineRule="auto"/>
        <w:ind w:left="567"/>
        <w:contextualSpacing/>
        <w:jc w:val="both"/>
        <w:rPr>
          <w:rFonts w:ascii="Arial" w:hAnsi="Arial" w:cs="Arial"/>
        </w:rPr>
      </w:pPr>
    </w:p>
    <w:p w14:paraId="11A905DD" w14:textId="1BBA7082" w:rsidR="0092668B" w:rsidRPr="0080152E" w:rsidRDefault="0092668B" w:rsidP="0080152E">
      <w:pPr>
        <w:pStyle w:val="Prrafodelista"/>
        <w:numPr>
          <w:ilvl w:val="0"/>
          <w:numId w:val="16"/>
        </w:numPr>
        <w:spacing w:after="160" w:line="259" w:lineRule="auto"/>
        <w:ind w:left="1276" w:hanging="567"/>
        <w:contextualSpacing/>
        <w:jc w:val="both"/>
        <w:rPr>
          <w:rFonts w:ascii="Arial" w:hAnsi="Arial" w:cs="Arial"/>
        </w:rPr>
      </w:pPr>
      <w:r w:rsidRPr="0080152E">
        <w:rPr>
          <w:rFonts w:ascii="Arial" w:hAnsi="Arial" w:cs="Arial"/>
        </w:rPr>
        <w:t xml:space="preserve">El objetivo inicia su redacción utilizando verbo (s) en tiempo infinitivo. Este verbo describe el </w:t>
      </w:r>
      <w:r w:rsidRPr="0080152E">
        <w:rPr>
          <w:rFonts w:ascii="Arial" w:hAnsi="Arial" w:cs="Arial"/>
          <w:b/>
        </w:rPr>
        <w:t>qué</w:t>
      </w:r>
      <w:r w:rsidRPr="0080152E">
        <w:rPr>
          <w:rFonts w:ascii="Arial" w:hAnsi="Arial" w:cs="Arial"/>
        </w:rPr>
        <w:t xml:space="preserve"> del objetivo. </w:t>
      </w:r>
      <w:r w:rsidRPr="0080152E">
        <w:rPr>
          <w:rFonts w:ascii="Arial" w:hAnsi="Arial" w:cs="Arial"/>
          <w:b/>
        </w:rPr>
        <w:t>Por ejemplo:</w:t>
      </w:r>
    </w:p>
    <w:p w14:paraId="3BD11B00" w14:textId="77777777" w:rsidR="0080152E" w:rsidRPr="0080152E" w:rsidRDefault="0080152E" w:rsidP="0080152E">
      <w:pPr>
        <w:pStyle w:val="Prrafodelista"/>
        <w:spacing w:after="160" w:line="259" w:lineRule="auto"/>
        <w:ind w:left="1702"/>
        <w:contextualSpacing/>
        <w:jc w:val="both"/>
        <w:rPr>
          <w:rFonts w:ascii="Arial" w:hAnsi="Arial" w:cs="Arial"/>
        </w:rPr>
      </w:pPr>
    </w:p>
    <w:p w14:paraId="2AD8D1E4" w14:textId="3EFAEFDF" w:rsidR="0092668B" w:rsidRPr="0080152E" w:rsidRDefault="0092668B" w:rsidP="0080152E">
      <w:pPr>
        <w:pStyle w:val="Prrafodelista"/>
        <w:numPr>
          <w:ilvl w:val="0"/>
          <w:numId w:val="13"/>
        </w:numPr>
        <w:spacing w:after="160" w:line="259" w:lineRule="auto"/>
        <w:ind w:left="1702"/>
        <w:contextualSpacing/>
        <w:jc w:val="both"/>
        <w:rPr>
          <w:rFonts w:ascii="Arial" w:hAnsi="Arial" w:cs="Arial"/>
        </w:rPr>
      </w:pPr>
      <w:r w:rsidRPr="0080152E">
        <w:rPr>
          <w:rFonts w:ascii="Arial" w:hAnsi="Arial" w:cs="Arial"/>
        </w:rPr>
        <w:t>Administrar….</w:t>
      </w:r>
    </w:p>
    <w:p w14:paraId="5AF8DF3C" w14:textId="187296DD" w:rsidR="0092668B" w:rsidRPr="0080152E" w:rsidRDefault="00154C22" w:rsidP="0080152E">
      <w:pPr>
        <w:pStyle w:val="Prrafodelista"/>
        <w:numPr>
          <w:ilvl w:val="0"/>
          <w:numId w:val="13"/>
        </w:numPr>
        <w:spacing w:after="160" w:line="259" w:lineRule="auto"/>
        <w:ind w:left="1702"/>
        <w:contextualSpacing/>
        <w:jc w:val="both"/>
        <w:rPr>
          <w:rFonts w:ascii="Arial" w:hAnsi="Arial" w:cs="Arial"/>
        </w:rPr>
      </w:pPr>
      <w:r w:rsidRPr="0080152E">
        <w:rPr>
          <w:rFonts w:ascii="Arial" w:hAnsi="Arial" w:cs="Arial"/>
        </w:rPr>
        <w:t>Planear…</w:t>
      </w:r>
      <w:r w:rsidR="0092668B" w:rsidRPr="0080152E">
        <w:rPr>
          <w:rFonts w:ascii="Arial" w:hAnsi="Arial" w:cs="Arial"/>
        </w:rPr>
        <w:t>.</w:t>
      </w:r>
    </w:p>
    <w:p w14:paraId="1898DE9C" w14:textId="77777777" w:rsidR="0092668B" w:rsidRPr="0080152E" w:rsidRDefault="0092668B" w:rsidP="0080152E">
      <w:pPr>
        <w:pStyle w:val="Prrafodelista"/>
        <w:numPr>
          <w:ilvl w:val="0"/>
          <w:numId w:val="13"/>
        </w:numPr>
        <w:spacing w:after="160" w:line="259" w:lineRule="auto"/>
        <w:ind w:left="1702"/>
        <w:contextualSpacing/>
        <w:jc w:val="both"/>
        <w:rPr>
          <w:rFonts w:ascii="Arial" w:hAnsi="Arial" w:cs="Arial"/>
        </w:rPr>
      </w:pPr>
      <w:r w:rsidRPr="0080152E">
        <w:rPr>
          <w:rFonts w:ascii="Arial" w:hAnsi="Arial" w:cs="Arial"/>
        </w:rPr>
        <w:t>Organizar….</w:t>
      </w:r>
    </w:p>
    <w:p w14:paraId="3BA0CA08" w14:textId="2BF25D2C" w:rsidR="0092668B" w:rsidRPr="0080152E" w:rsidRDefault="00154C22" w:rsidP="0080152E">
      <w:pPr>
        <w:pStyle w:val="Prrafodelista"/>
        <w:numPr>
          <w:ilvl w:val="0"/>
          <w:numId w:val="13"/>
        </w:numPr>
        <w:spacing w:after="160" w:line="259" w:lineRule="auto"/>
        <w:ind w:left="1702"/>
        <w:contextualSpacing/>
        <w:jc w:val="both"/>
        <w:rPr>
          <w:rFonts w:ascii="Arial" w:hAnsi="Arial" w:cs="Arial"/>
        </w:rPr>
      </w:pPr>
      <w:r w:rsidRPr="0080152E">
        <w:rPr>
          <w:rFonts w:ascii="Arial" w:hAnsi="Arial" w:cs="Arial"/>
        </w:rPr>
        <w:t>Dirigir…</w:t>
      </w:r>
      <w:r w:rsidR="0092668B" w:rsidRPr="0080152E">
        <w:rPr>
          <w:rFonts w:ascii="Arial" w:hAnsi="Arial" w:cs="Arial"/>
        </w:rPr>
        <w:t>.</w:t>
      </w:r>
    </w:p>
    <w:p w14:paraId="22737A10" w14:textId="6CDDADB5" w:rsidR="0092668B" w:rsidRPr="0080152E" w:rsidRDefault="00154C22" w:rsidP="0080152E">
      <w:pPr>
        <w:pStyle w:val="Prrafodelista"/>
        <w:numPr>
          <w:ilvl w:val="0"/>
          <w:numId w:val="13"/>
        </w:numPr>
        <w:spacing w:after="160" w:line="259" w:lineRule="auto"/>
        <w:ind w:left="1702"/>
        <w:contextualSpacing/>
        <w:jc w:val="both"/>
        <w:rPr>
          <w:rFonts w:ascii="Arial" w:hAnsi="Arial" w:cs="Arial"/>
          <w:lang w:val="es-ES_tradnl"/>
        </w:rPr>
      </w:pPr>
      <w:r w:rsidRPr="0080152E">
        <w:rPr>
          <w:rFonts w:ascii="Arial" w:hAnsi="Arial" w:cs="Arial"/>
        </w:rPr>
        <w:t>Controlar…</w:t>
      </w:r>
      <w:r w:rsidR="0092668B" w:rsidRPr="0080152E">
        <w:rPr>
          <w:rFonts w:ascii="Arial" w:hAnsi="Arial" w:cs="Arial"/>
        </w:rPr>
        <w:t>.</w:t>
      </w:r>
    </w:p>
    <w:p w14:paraId="431E7388" w14:textId="77777777" w:rsidR="0092668B" w:rsidRPr="0080152E" w:rsidRDefault="0092668B" w:rsidP="0080152E">
      <w:pPr>
        <w:pStyle w:val="Prrafodelista"/>
        <w:numPr>
          <w:ilvl w:val="0"/>
          <w:numId w:val="13"/>
        </w:numPr>
        <w:spacing w:after="160" w:line="259" w:lineRule="auto"/>
        <w:ind w:left="1702"/>
        <w:contextualSpacing/>
        <w:jc w:val="both"/>
        <w:rPr>
          <w:rFonts w:ascii="Arial" w:hAnsi="Arial" w:cs="Arial"/>
          <w:lang w:val="es-ES_tradnl"/>
        </w:rPr>
      </w:pPr>
      <w:r w:rsidRPr="0080152E">
        <w:rPr>
          <w:rFonts w:ascii="Arial" w:hAnsi="Arial" w:cs="Arial"/>
          <w:lang w:val="es-ES_tradnl"/>
        </w:rPr>
        <w:t>Formular…</w:t>
      </w:r>
    </w:p>
    <w:p w14:paraId="0242F955" w14:textId="77777777" w:rsidR="0092668B" w:rsidRPr="0080152E" w:rsidRDefault="0092668B" w:rsidP="0080152E">
      <w:pPr>
        <w:pStyle w:val="Prrafodelista"/>
        <w:numPr>
          <w:ilvl w:val="0"/>
          <w:numId w:val="13"/>
        </w:numPr>
        <w:spacing w:after="160" w:line="259" w:lineRule="auto"/>
        <w:ind w:left="1702"/>
        <w:contextualSpacing/>
        <w:jc w:val="both"/>
        <w:rPr>
          <w:rFonts w:ascii="Arial" w:hAnsi="Arial" w:cs="Arial"/>
        </w:rPr>
      </w:pPr>
      <w:r w:rsidRPr="0080152E">
        <w:rPr>
          <w:rFonts w:ascii="Arial" w:hAnsi="Arial" w:cs="Arial"/>
          <w:lang w:val="es-ES_tradnl"/>
        </w:rPr>
        <w:t>Normar…</w:t>
      </w:r>
    </w:p>
    <w:p w14:paraId="5E63EBF2" w14:textId="77777777" w:rsidR="0092668B" w:rsidRPr="0080152E" w:rsidRDefault="0092668B" w:rsidP="0080152E">
      <w:pPr>
        <w:pStyle w:val="Prrafodelista"/>
        <w:numPr>
          <w:ilvl w:val="0"/>
          <w:numId w:val="13"/>
        </w:numPr>
        <w:spacing w:after="160" w:line="259" w:lineRule="auto"/>
        <w:ind w:left="1702"/>
        <w:contextualSpacing/>
        <w:jc w:val="both"/>
        <w:rPr>
          <w:rFonts w:ascii="Arial" w:hAnsi="Arial" w:cs="Arial"/>
          <w:b/>
        </w:rPr>
      </w:pPr>
      <w:r w:rsidRPr="0080152E">
        <w:rPr>
          <w:rFonts w:ascii="Arial" w:hAnsi="Arial" w:cs="Arial"/>
          <w:lang w:val="es-ES_tradnl"/>
        </w:rPr>
        <w:t>Coordinar….</w:t>
      </w:r>
    </w:p>
    <w:p w14:paraId="3A5F9A5A" w14:textId="77777777" w:rsidR="0092668B" w:rsidRPr="0080152E" w:rsidRDefault="0092668B" w:rsidP="0080152E">
      <w:pPr>
        <w:ind w:left="709"/>
        <w:jc w:val="both"/>
        <w:rPr>
          <w:rFonts w:ascii="Arial" w:hAnsi="Arial" w:cs="Arial"/>
        </w:rPr>
      </w:pPr>
      <w:r w:rsidRPr="0080152E">
        <w:rPr>
          <w:rFonts w:ascii="Arial" w:hAnsi="Arial" w:cs="Arial"/>
        </w:rPr>
        <w:t xml:space="preserve">Y se complementa con el producto de la acción. </w:t>
      </w:r>
      <w:r w:rsidRPr="0080152E">
        <w:rPr>
          <w:rFonts w:ascii="Arial" w:hAnsi="Arial" w:cs="Arial"/>
          <w:b/>
        </w:rPr>
        <w:t>Por</w:t>
      </w:r>
      <w:r w:rsidRPr="0080152E">
        <w:rPr>
          <w:rFonts w:ascii="Arial" w:hAnsi="Arial" w:cs="Arial"/>
        </w:rPr>
        <w:t xml:space="preserve"> </w:t>
      </w:r>
      <w:r w:rsidRPr="0080152E">
        <w:rPr>
          <w:rFonts w:ascii="Arial" w:hAnsi="Arial" w:cs="Arial"/>
          <w:b/>
        </w:rPr>
        <w:t>Ejemplo:</w:t>
      </w:r>
    </w:p>
    <w:p w14:paraId="00B14DB5" w14:textId="0A7F0A91" w:rsidR="0092668B" w:rsidRPr="0080152E" w:rsidRDefault="0092668B" w:rsidP="0080152E">
      <w:pPr>
        <w:pStyle w:val="Prrafodelista"/>
        <w:numPr>
          <w:ilvl w:val="0"/>
          <w:numId w:val="14"/>
        </w:numPr>
        <w:spacing w:after="160" w:line="259" w:lineRule="auto"/>
        <w:ind w:left="1702"/>
        <w:contextualSpacing/>
        <w:jc w:val="both"/>
        <w:rPr>
          <w:rFonts w:ascii="Arial" w:hAnsi="Arial" w:cs="Arial"/>
          <w:b/>
        </w:rPr>
      </w:pPr>
      <w:r w:rsidRPr="0080152E">
        <w:rPr>
          <w:rFonts w:ascii="Arial" w:hAnsi="Arial" w:cs="Arial"/>
          <w:lang w:val="es-ES_tradnl"/>
        </w:rPr>
        <w:t xml:space="preserve">Formular, normar y coordinar </w:t>
      </w:r>
      <w:r w:rsidRPr="0080152E">
        <w:rPr>
          <w:rFonts w:ascii="Arial" w:hAnsi="Arial" w:cs="Arial"/>
          <w:i/>
          <w:lang w:val="es-ES_tradnl"/>
        </w:rPr>
        <w:t xml:space="preserve">políticas y programas </w:t>
      </w:r>
      <w:r w:rsidR="00154C22" w:rsidRPr="0080152E">
        <w:rPr>
          <w:rFonts w:ascii="Arial" w:hAnsi="Arial" w:cs="Arial"/>
          <w:i/>
          <w:lang w:val="es-ES_tradnl"/>
        </w:rPr>
        <w:t>generales</w:t>
      </w:r>
      <w:r w:rsidR="00154C22" w:rsidRPr="0080152E">
        <w:rPr>
          <w:rFonts w:ascii="Arial" w:hAnsi="Arial" w:cs="Arial"/>
          <w:lang w:val="es-ES_tradnl"/>
        </w:rPr>
        <w:t>…</w:t>
      </w:r>
      <w:r w:rsidRPr="0080152E">
        <w:rPr>
          <w:rFonts w:ascii="Arial" w:hAnsi="Arial" w:cs="Arial"/>
          <w:lang w:val="es-ES_tradnl"/>
        </w:rPr>
        <w:t>.</w:t>
      </w:r>
    </w:p>
    <w:p w14:paraId="2CFED885" w14:textId="77777777" w:rsidR="0092668B" w:rsidRPr="0080152E" w:rsidRDefault="0092668B" w:rsidP="0080152E">
      <w:pPr>
        <w:pStyle w:val="Prrafodelista"/>
        <w:ind w:left="1417"/>
        <w:jc w:val="both"/>
        <w:rPr>
          <w:rFonts w:ascii="Arial" w:hAnsi="Arial" w:cs="Arial"/>
          <w:b/>
        </w:rPr>
      </w:pPr>
    </w:p>
    <w:p w14:paraId="47C52FE6" w14:textId="20A4E33C" w:rsidR="0092668B" w:rsidRPr="0080152E" w:rsidRDefault="0092668B" w:rsidP="0080152E">
      <w:pPr>
        <w:pStyle w:val="Prrafodelista"/>
        <w:numPr>
          <w:ilvl w:val="0"/>
          <w:numId w:val="16"/>
        </w:numPr>
        <w:spacing w:after="160" w:line="259" w:lineRule="auto"/>
        <w:ind w:left="1276" w:hanging="567"/>
        <w:contextualSpacing/>
        <w:jc w:val="both"/>
        <w:rPr>
          <w:rFonts w:ascii="Arial" w:hAnsi="Arial" w:cs="Arial"/>
        </w:rPr>
      </w:pPr>
      <w:r w:rsidRPr="0080152E">
        <w:rPr>
          <w:rFonts w:ascii="Arial" w:hAnsi="Arial" w:cs="Arial"/>
        </w:rPr>
        <w:t xml:space="preserve">Para dar respuesta al ¿para qué?, del propósito. Es </w:t>
      </w:r>
      <w:r w:rsidR="008444B3" w:rsidRPr="0080152E">
        <w:rPr>
          <w:rFonts w:ascii="Arial" w:hAnsi="Arial" w:cs="Arial"/>
        </w:rPr>
        <w:t>decir,</w:t>
      </w:r>
      <w:r w:rsidRPr="0080152E">
        <w:rPr>
          <w:rFonts w:ascii="Arial" w:hAnsi="Arial" w:cs="Arial"/>
        </w:rPr>
        <w:t xml:space="preserve"> se explica la finalidad del objetivo. </w:t>
      </w:r>
      <w:r w:rsidRPr="0080152E">
        <w:rPr>
          <w:rFonts w:ascii="Arial" w:hAnsi="Arial" w:cs="Arial"/>
          <w:b/>
        </w:rPr>
        <w:t>Por ejemplo:</w:t>
      </w:r>
    </w:p>
    <w:p w14:paraId="72CB57C4" w14:textId="6B719A98" w:rsidR="0092668B" w:rsidRPr="0080152E" w:rsidRDefault="008444B3" w:rsidP="0080152E">
      <w:pPr>
        <w:ind w:left="1276"/>
        <w:jc w:val="both"/>
        <w:rPr>
          <w:rFonts w:ascii="Arial" w:hAnsi="Arial" w:cs="Arial"/>
        </w:rPr>
      </w:pPr>
      <w:r w:rsidRPr="0080152E">
        <w:rPr>
          <w:rFonts w:ascii="Arial" w:hAnsi="Arial" w:cs="Arial"/>
        </w:rPr>
        <w:t>….</w:t>
      </w:r>
      <w:r w:rsidR="0092668B" w:rsidRPr="0080152E">
        <w:rPr>
          <w:rFonts w:ascii="Arial" w:hAnsi="Arial" w:cs="Arial"/>
        </w:rPr>
        <w:t>con el fin de….</w:t>
      </w:r>
    </w:p>
    <w:p w14:paraId="7DF2EE30" w14:textId="66B4BC6E" w:rsidR="0092668B" w:rsidRPr="0080152E" w:rsidRDefault="008444B3" w:rsidP="0080152E">
      <w:pPr>
        <w:ind w:left="1276"/>
        <w:jc w:val="both"/>
        <w:rPr>
          <w:rFonts w:ascii="Arial" w:hAnsi="Arial" w:cs="Arial"/>
        </w:rPr>
      </w:pPr>
      <w:r w:rsidRPr="0080152E">
        <w:rPr>
          <w:rFonts w:ascii="Arial" w:hAnsi="Arial" w:cs="Arial"/>
        </w:rPr>
        <w:t>….</w:t>
      </w:r>
      <w:r w:rsidR="0092668B" w:rsidRPr="0080152E">
        <w:rPr>
          <w:rFonts w:ascii="Arial" w:hAnsi="Arial" w:cs="Arial"/>
        </w:rPr>
        <w:t>para….</w:t>
      </w:r>
    </w:p>
    <w:p w14:paraId="6BA8AE88" w14:textId="77777777" w:rsidR="0092668B" w:rsidRPr="0080152E" w:rsidRDefault="0092668B" w:rsidP="0080152E">
      <w:pPr>
        <w:ind w:left="1276"/>
        <w:jc w:val="both"/>
        <w:rPr>
          <w:rFonts w:ascii="Arial" w:hAnsi="Arial" w:cs="Arial"/>
        </w:rPr>
      </w:pPr>
      <w:r w:rsidRPr="0080152E">
        <w:rPr>
          <w:rFonts w:ascii="Arial" w:hAnsi="Arial" w:cs="Arial"/>
        </w:rPr>
        <w:lastRenderedPageBreak/>
        <w:t>…..con el propósito de….</w:t>
      </w:r>
    </w:p>
    <w:p w14:paraId="413C846D" w14:textId="77777777" w:rsidR="0092668B" w:rsidRPr="0080152E" w:rsidRDefault="0092668B" w:rsidP="0080152E">
      <w:pPr>
        <w:ind w:left="709"/>
        <w:jc w:val="both"/>
        <w:rPr>
          <w:rFonts w:ascii="Arial" w:hAnsi="Arial" w:cs="Arial"/>
          <w:lang w:val="es-ES_tradnl"/>
        </w:rPr>
      </w:pPr>
      <w:r w:rsidRPr="0080152E">
        <w:rPr>
          <w:rFonts w:ascii="Arial" w:hAnsi="Arial" w:cs="Arial"/>
          <w:b/>
          <w:lang w:val="es-ES_tradnl"/>
        </w:rPr>
        <w:t>Ejemplo:</w:t>
      </w:r>
      <w:r w:rsidRPr="0080152E">
        <w:rPr>
          <w:rFonts w:ascii="Arial" w:hAnsi="Arial" w:cs="Arial"/>
          <w:lang w:val="es-ES_tradnl"/>
        </w:rPr>
        <w:t xml:space="preserve"> </w:t>
      </w:r>
      <w:r w:rsidR="00EA2540" w:rsidRPr="0080152E">
        <w:rPr>
          <w:rFonts w:ascii="Arial" w:hAnsi="Arial" w:cs="Arial"/>
          <w:lang w:val="es-ES_tradnl"/>
        </w:rPr>
        <w:t>…</w:t>
      </w:r>
      <w:r w:rsidRPr="0080152E">
        <w:rPr>
          <w:rFonts w:ascii="Arial" w:hAnsi="Arial" w:cs="Arial"/>
          <w:lang w:val="es-ES_tradnl"/>
        </w:rPr>
        <w:t xml:space="preserve">para </w:t>
      </w:r>
      <w:r w:rsidRPr="0080152E">
        <w:rPr>
          <w:rFonts w:ascii="Arial" w:hAnsi="Arial" w:cs="Arial"/>
          <w:i/>
          <w:lang w:val="es-ES_tradnl"/>
        </w:rPr>
        <w:t>el desarrollo social y humano</w:t>
      </w:r>
      <w:r w:rsidR="00EA2540" w:rsidRPr="0080152E">
        <w:rPr>
          <w:rFonts w:ascii="Arial" w:hAnsi="Arial" w:cs="Arial"/>
          <w:lang w:val="es-ES_tradnl"/>
        </w:rPr>
        <w:t xml:space="preserve"> que coadyuven al mejoramiento de las condiciones de vida de la población</w:t>
      </w:r>
      <w:r w:rsidRPr="0080152E">
        <w:rPr>
          <w:rFonts w:ascii="Arial" w:hAnsi="Arial" w:cs="Arial"/>
          <w:lang w:val="es-ES_tradnl"/>
        </w:rPr>
        <w:t>…</w:t>
      </w:r>
    </w:p>
    <w:p w14:paraId="49B12E87" w14:textId="77777777" w:rsidR="00EA2540" w:rsidRPr="0080152E" w:rsidRDefault="00EA2540" w:rsidP="0080152E">
      <w:pPr>
        <w:pStyle w:val="Prrafodelista"/>
        <w:numPr>
          <w:ilvl w:val="0"/>
          <w:numId w:val="16"/>
        </w:numPr>
        <w:ind w:left="1276" w:hanging="567"/>
        <w:jc w:val="both"/>
        <w:rPr>
          <w:rFonts w:ascii="Arial" w:hAnsi="Arial" w:cs="Arial"/>
          <w:lang w:val="es-ES_tradnl"/>
        </w:rPr>
      </w:pPr>
      <w:r w:rsidRPr="0080152E">
        <w:rPr>
          <w:rFonts w:ascii="Arial" w:hAnsi="Arial" w:cs="Arial"/>
          <w:lang w:val="es-ES_tradnl"/>
        </w:rPr>
        <w:t xml:space="preserve">Termina enunciando el CÓMO se logrará el objetivo. </w:t>
      </w:r>
      <w:r w:rsidRPr="0080152E">
        <w:rPr>
          <w:rFonts w:ascii="Arial" w:hAnsi="Arial" w:cs="Arial"/>
          <w:b/>
          <w:lang w:val="es-ES_tradnl"/>
        </w:rPr>
        <w:t>Por ejemplo:</w:t>
      </w:r>
    </w:p>
    <w:p w14:paraId="2D52BE38" w14:textId="77777777" w:rsidR="00EA2540" w:rsidRPr="0080152E" w:rsidRDefault="00EA2540" w:rsidP="0080152E">
      <w:pPr>
        <w:ind w:left="1996" w:hanging="720"/>
        <w:jc w:val="both"/>
        <w:rPr>
          <w:rFonts w:ascii="Arial" w:hAnsi="Arial" w:cs="Arial"/>
          <w:lang w:val="es-ES_tradnl"/>
        </w:rPr>
      </w:pPr>
      <w:r w:rsidRPr="0080152E">
        <w:rPr>
          <w:rFonts w:ascii="Arial" w:hAnsi="Arial" w:cs="Arial"/>
          <w:lang w:val="es-ES_tradnl"/>
        </w:rPr>
        <w:t>……mediante…</w:t>
      </w:r>
    </w:p>
    <w:p w14:paraId="5A5847A1" w14:textId="77777777" w:rsidR="00EA2540" w:rsidRPr="0080152E" w:rsidRDefault="00170FA6" w:rsidP="0080152E">
      <w:pPr>
        <w:ind w:left="1996" w:hanging="720"/>
        <w:jc w:val="both"/>
        <w:rPr>
          <w:rFonts w:ascii="Arial" w:hAnsi="Arial" w:cs="Arial"/>
          <w:lang w:val="es-ES_tradnl"/>
        </w:rPr>
      </w:pPr>
      <w:r w:rsidRPr="0080152E">
        <w:rPr>
          <w:rFonts w:ascii="Arial" w:hAnsi="Arial" w:cs="Arial"/>
          <w:lang w:val="es-ES_tradnl"/>
        </w:rPr>
        <w:t>…..a través de</w:t>
      </w:r>
      <w:r w:rsidR="009E4932" w:rsidRPr="0080152E">
        <w:rPr>
          <w:rFonts w:ascii="Arial" w:hAnsi="Arial" w:cs="Arial"/>
          <w:lang w:val="es-ES_tradnl"/>
        </w:rPr>
        <w:t>…</w:t>
      </w:r>
    </w:p>
    <w:p w14:paraId="07C0CACD" w14:textId="77777777" w:rsidR="00EA2540" w:rsidRPr="0080152E" w:rsidRDefault="00EA2540" w:rsidP="0080152E">
      <w:pPr>
        <w:ind w:left="1996" w:hanging="720"/>
        <w:jc w:val="both"/>
        <w:rPr>
          <w:rFonts w:ascii="Arial" w:hAnsi="Arial" w:cs="Arial"/>
          <w:lang w:val="es-ES_tradnl"/>
        </w:rPr>
      </w:pPr>
      <w:r w:rsidRPr="0080152E">
        <w:rPr>
          <w:rFonts w:ascii="Arial" w:hAnsi="Arial" w:cs="Arial"/>
          <w:lang w:val="es-ES_tradnl"/>
        </w:rPr>
        <w:t>…..utilizando…</w:t>
      </w:r>
    </w:p>
    <w:p w14:paraId="0A30CFC0" w14:textId="77777777" w:rsidR="0092668B" w:rsidRPr="0080152E" w:rsidRDefault="00EA2540" w:rsidP="0080152E">
      <w:pPr>
        <w:ind w:left="709"/>
        <w:jc w:val="both"/>
        <w:rPr>
          <w:rFonts w:ascii="Arial" w:hAnsi="Arial" w:cs="Arial"/>
        </w:rPr>
      </w:pPr>
      <w:r w:rsidRPr="0080152E">
        <w:rPr>
          <w:rFonts w:ascii="Arial" w:hAnsi="Arial" w:cs="Arial"/>
          <w:b/>
          <w:lang w:val="es-ES_tradnl"/>
        </w:rPr>
        <w:t>Ejemplo:</w:t>
      </w:r>
      <w:r w:rsidRPr="0080152E">
        <w:rPr>
          <w:rFonts w:ascii="Arial" w:hAnsi="Arial" w:cs="Arial"/>
          <w:lang w:val="es-ES_tradnl"/>
        </w:rPr>
        <w:t xml:space="preserve"> …mediante la participación ciudadana</w:t>
      </w:r>
      <w:r w:rsidR="00D72432" w:rsidRPr="0080152E">
        <w:rPr>
          <w:rFonts w:ascii="Arial" w:hAnsi="Arial" w:cs="Arial"/>
          <w:lang w:val="es-ES_tradnl"/>
        </w:rPr>
        <w:t>, organizaciones civiles,</w:t>
      </w:r>
      <w:r w:rsidRPr="0080152E">
        <w:rPr>
          <w:rFonts w:ascii="Arial" w:hAnsi="Arial" w:cs="Arial"/>
          <w:lang w:val="es-ES_tradnl"/>
        </w:rPr>
        <w:t xml:space="preserve"> Entidades Municipales</w:t>
      </w:r>
      <w:r w:rsidR="00D72432" w:rsidRPr="0080152E">
        <w:rPr>
          <w:rFonts w:ascii="Arial" w:hAnsi="Arial" w:cs="Arial"/>
          <w:lang w:val="es-ES_tradnl"/>
        </w:rPr>
        <w:t>,</w:t>
      </w:r>
      <w:r w:rsidRPr="0080152E">
        <w:rPr>
          <w:rFonts w:ascii="Arial" w:hAnsi="Arial" w:cs="Arial"/>
          <w:lang w:val="es-ES_tradnl"/>
        </w:rPr>
        <w:t xml:space="preserve"> </w:t>
      </w:r>
      <w:r w:rsidR="00D72432" w:rsidRPr="0080152E">
        <w:rPr>
          <w:rFonts w:ascii="Arial" w:hAnsi="Arial" w:cs="Arial"/>
          <w:lang w:val="es-ES_tradnl"/>
        </w:rPr>
        <w:t xml:space="preserve">Estatales </w:t>
      </w:r>
      <w:r w:rsidRPr="0080152E">
        <w:rPr>
          <w:rFonts w:ascii="Arial" w:hAnsi="Arial" w:cs="Arial"/>
          <w:lang w:val="es-ES_tradnl"/>
        </w:rPr>
        <w:t>y Federales.</w:t>
      </w:r>
    </w:p>
    <w:p w14:paraId="0D9EB1D9" w14:textId="77777777" w:rsidR="00301C60" w:rsidRPr="004950BF" w:rsidRDefault="00301C60" w:rsidP="00554F17">
      <w:pPr>
        <w:pStyle w:val="Textoindependiente"/>
        <w:spacing w:line="280" w:lineRule="exact"/>
        <w:jc w:val="both"/>
        <w:rPr>
          <w:rFonts w:cs="Arial"/>
          <w:sz w:val="22"/>
          <w:szCs w:val="22"/>
        </w:rPr>
      </w:pPr>
    </w:p>
    <w:p w14:paraId="1C19950C" w14:textId="77777777" w:rsidR="00B44F03" w:rsidRPr="004950BF" w:rsidRDefault="00B44F03" w:rsidP="00554F17">
      <w:pPr>
        <w:pStyle w:val="Textoindependiente"/>
        <w:spacing w:line="280" w:lineRule="exact"/>
        <w:jc w:val="both"/>
        <w:rPr>
          <w:rFonts w:cs="Arial"/>
          <w:sz w:val="22"/>
          <w:szCs w:val="22"/>
        </w:rPr>
      </w:pPr>
    </w:p>
    <w:p w14:paraId="1C779E37" w14:textId="77777777" w:rsidR="00301C60" w:rsidRPr="004950BF" w:rsidRDefault="00301C60" w:rsidP="00944255">
      <w:pPr>
        <w:pStyle w:val="Textoindependiente"/>
        <w:numPr>
          <w:ilvl w:val="0"/>
          <w:numId w:val="11"/>
        </w:numPr>
        <w:spacing w:line="280" w:lineRule="exact"/>
        <w:rPr>
          <w:rFonts w:cs="Arial"/>
          <w:b/>
          <w:sz w:val="22"/>
          <w:szCs w:val="22"/>
        </w:rPr>
      </w:pPr>
      <w:r w:rsidRPr="004950BF">
        <w:rPr>
          <w:rFonts w:cs="Arial"/>
          <w:b/>
          <w:sz w:val="22"/>
          <w:szCs w:val="22"/>
        </w:rPr>
        <w:t>ATRIBUCIONES</w:t>
      </w:r>
    </w:p>
    <w:p w14:paraId="33FD67F1" w14:textId="77777777" w:rsidR="00301C60" w:rsidRPr="004950BF" w:rsidRDefault="00301C60" w:rsidP="00554F17">
      <w:pPr>
        <w:pStyle w:val="Textoindependiente"/>
        <w:spacing w:line="280" w:lineRule="exact"/>
        <w:jc w:val="both"/>
        <w:rPr>
          <w:rFonts w:cs="Arial"/>
          <w:b/>
          <w:sz w:val="22"/>
          <w:szCs w:val="22"/>
        </w:rPr>
      </w:pPr>
    </w:p>
    <w:p w14:paraId="1B8958BA" w14:textId="77777777" w:rsidR="00301C60" w:rsidRPr="004950BF" w:rsidRDefault="00301C60" w:rsidP="00554F17">
      <w:pPr>
        <w:spacing w:line="280" w:lineRule="exact"/>
        <w:jc w:val="both"/>
        <w:rPr>
          <w:rFonts w:ascii="Arial" w:hAnsi="Arial" w:cs="Arial"/>
        </w:rPr>
      </w:pPr>
      <w:r w:rsidRPr="004950BF">
        <w:rPr>
          <w:rFonts w:ascii="Arial" w:hAnsi="Arial" w:cs="Arial"/>
        </w:rPr>
        <w:t>Trascripción textual y completa de la</w:t>
      </w:r>
      <w:r w:rsidR="004C2FDC">
        <w:rPr>
          <w:rFonts w:ascii="Arial" w:hAnsi="Arial" w:cs="Arial"/>
        </w:rPr>
        <w:t>s atribuciones conferidas a la Dependencia y/o E</w:t>
      </w:r>
      <w:r w:rsidRPr="004950BF">
        <w:rPr>
          <w:rFonts w:ascii="Arial" w:hAnsi="Arial" w:cs="Arial"/>
        </w:rPr>
        <w:t>ntidad, de acuerdo con las disposiciones jurídicas que fundamentan sus actividades. (Articulado respectivo de la Ley Orgánica o Decreto de creación, según corresponda).</w:t>
      </w:r>
    </w:p>
    <w:p w14:paraId="78A4EC95" w14:textId="3EA6D982" w:rsidR="006A30DD" w:rsidRDefault="006A30DD" w:rsidP="00554F17">
      <w:pPr>
        <w:pStyle w:val="Textoindependiente"/>
        <w:spacing w:line="280" w:lineRule="exact"/>
        <w:ind w:left="567"/>
        <w:jc w:val="left"/>
        <w:rPr>
          <w:rFonts w:cs="Arial"/>
          <w:b/>
          <w:sz w:val="22"/>
          <w:szCs w:val="22"/>
        </w:rPr>
      </w:pPr>
    </w:p>
    <w:p w14:paraId="21F3293E" w14:textId="77777777" w:rsidR="006A30DD" w:rsidRPr="004950BF" w:rsidRDefault="006A30DD" w:rsidP="00554F17">
      <w:pPr>
        <w:pStyle w:val="Textoindependiente"/>
        <w:spacing w:line="280" w:lineRule="exact"/>
        <w:ind w:left="567"/>
        <w:jc w:val="left"/>
        <w:rPr>
          <w:rFonts w:cs="Arial"/>
          <w:b/>
          <w:sz w:val="22"/>
          <w:szCs w:val="22"/>
        </w:rPr>
      </w:pPr>
    </w:p>
    <w:p w14:paraId="2D77457F" w14:textId="77777777" w:rsidR="00301C60" w:rsidRPr="004950BF" w:rsidRDefault="00301C60" w:rsidP="00944255">
      <w:pPr>
        <w:pStyle w:val="Textoindependiente"/>
        <w:numPr>
          <w:ilvl w:val="0"/>
          <w:numId w:val="11"/>
        </w:numPr>
        <w:spacing w:line="280" w:lineRule="exact"/>
        <w:rPr>
          <w:rFonts w:cs="Arial"/>
          <w:b/>
          <w:sz w:val="22"/>
          <w:szCs w:val="22"/>
        </w:rPr>
      </w:pPr>
      <w:r w:rsidRPr="004950BF">
        <w:rPr>
          <w:rFonts w:cs="Arial"/>
          <w:b/>
          <w:sz w:val="22"/>
          <w:szCs w:val="22"/>
        </w:rPr>
        <w:t>ESTRUCTURA ORGÁNICA</w:t>
      </w:r>
    </w:p>
    <w:p w14:paraId="00F48CE3" w14:textId="77777777" w:rsidR="00E43533" w:rsidRDefault="00E43533" w:rsidP="00554F17">
      <w:pPr>
        <w:spacing w:line="280" w:lineRule="exact"/>
        <w:jc w:val="both"/>
        <w:rPr>
          <w:rFonts w:ascii="Arial" w:hAnsi="Arial" w:cs="Arial"/>
        </w:rPr>
      </w:pPr>
    </w:p>
    <w:p w14:paraId="698757BC" w14:textId="731B7F6E" w:rsidR="00301C60" w:rsidRPr="004950BF" w:rsidRDefault="00301C60" w:rsidP="00554F17">
      <w:pPr>
        <w:spacing w:line="280" w:lineRule="exact"/>
        <w:jc w:val="both"/>
        <w:rPr>
          <w:rFonts w:ascii="Arial" w:hAnsi="Arial" w:cs="Arial"/>
        </w:rPr>
      </w:pPr>
      <w:r w:rsidRPr="004950BF">
        <w:rPr>
          <w:rFonts w:ascii="Arial" w:hAnsi="Arial" w:cs="Arial"/>
        </w:rPr>
        <w:t>Descripción ordenada de las u</w:t>
      </w:r>
      <w:r w:rsidR="004C2FDC">
        <w:rPr>
          <w:rFonts w:ascii="Arial" w:hAnsi="Arial" w:cs="Arial"/>
        </w:rPr>
        <w:t>nidades administrativas de una Dependencia o E</w:t>
      </w:r>
      <w:r w:rsidRPr="004950BF">
        <w:rPr>
          <w:rFonts w:ascii="Arial" w:hAnsi="Arial" w:cs="Arial"/>
        </w:rPr>
        <w:t>ntidad, en función de sus relaciones de jerarquía.</w:t>
      </w:r>
    </w:p>
    <w:p w14:paraId="083DC4A8" w14:textId="2C475186" w:rsidR="00301C60" w:rsidRPr="004950BF" w:rsidRDefault="00301C60" w:rsidP="00554F17">
      <w:pPr>
        <w:spacing w:line="280" w:lineRule="exact"/>
        <w:jc w:val="both"/>
        <w:rPr>
          <w:rFonts w:ascii="Arial" w:hAnsi="Arial" w:cs="Arial"/>
        </w:rPr>
      </w:pPr>
      <w:r w:rsidRPr="004950BF">
        <w:rPr>
          <w:rFonts w:ascii="Arial" w:hAnsi="Arial" w:cs="Arial"/>
        </w:rPr>
        <w:t xml:space="preserve">Esta descripción de la estructura orgánica debe corresponder con la representación gráfica en el organigrama, tanto en lo referente al título de las unidades administrativas, como a su nivel jerárquico de adscripción. </w:t>
      </w:r>
      <w:r w:rsidR="00E21B4F" w:rsidRPr="004950BF">
        <w:rPr>
          <w:rFonts w:ascii="Arial" w:hAnsi="Arial" w:cs="Arial"/>
        </w:rPr>
        <w:t>Además,</w:t>
      </w:r>
      <w:r w:rsidRPr="004950BF">
        <w:rPr>
          <w:rFonts w:ascii="Arial" w:hAnsi="Arial" w:cs="Arial"/>
        </w:rPr>
        <w:t xml:space="preserve"> es conveniente codificarla en forma tal que sea posible visualizar claramente los niveles de jerarquía y las relaciones de dependencia, como el ejemplo que a continuación se presenta:</w:t>
      </w:r>
    </w:p>
    <w:p w14:paraId="44AE1016" w14:textId="77777777" w:rsidR="00301C60" w:rsidRPr="004950BF" w:rsidRDefault="00301C60" w:rsidP="00554F17">
      <w:pPr>
        <w:spacing w:line="280" w:lineRule="exact"/>
        <w:jc w:val="both"/>
        <w:rPr>
          <w:rFonts w:ascii="Arial" w:hAnsi="Arial" w:cs="Arial"/>
        </w:rPr>
      </w:pPr>
    </w:p>
    <w:p w14:paraId="64ABF887" w14:textId="52D78611" w:rsidR="00301C60" w:rsidRPr="004950BF" w:rsidRDefault="00301C60" w:rsidP="00944255">
      <w:pPr>
        <w:numPr>
          <w:ilvl w:val="0"/>
          <w:numId w:val="2"/>
        </w:numPr>
        <w:spacing w:after="0" w:line="280" w:lineRule="exact"/>
        <w:jc w:val="both"/>
        <w:rPr>
          <w:rFonts w:ascii="Arial" w:hAnsi="Arial" w:cs="Arial"/>
          <w:b/>
        </w:rPr>
      </w:pPr>
      <w:r w:rsidRPr="004950BF">
        <w:rPr>
          <w:rFonts w:ascii="Arial" w:hAnsi="Arial" w:cs="Arial"/>
          <w:b/>
        </w:rPr>
        <w:t>Secretario</w:t>
      </w:r>
    </w:p>
    <w:p w14:paraId="5BB0976D" w14:textId="77777777" w:rsidR="00562B99" w:rsidRDefault="00562B99" w:rsidP="00562B99">
      <w:pPr>
        <w:spacing w:after="0" w:line="280" w:lineRule="exact"/>
        <w:ind w:left="1244"/>
        <w:jc w:val="both"/>
        <w:rPr>
          <w:rFonts w:ascii="Arial" w:hAnsi="Arial" w:cs="Arial"/>
        </w:rPr>
      </w:pPr>
    </w:p>
    <w:p w14:paraId="6A28B62C" w14:textId="44827433" w:rsidR="00301C60" w:rsidRPr="004950BF" w:rsidRDefault="00301C60" w:rsidP="00944255">
      <w:pPr>
        <w:numPr>
          <w:ilvl w:val="2"/>
          <w:numId w:val="3"/>
        </w:numPr>
        <w:spacing w:after="0" w:line="280" w:lineRule="exact"/>
        <w:jc w:val="both"/>
        <w:rPr>
          <w:rFonts w:ascii="Arial" w:hAnsi="Arial" w:cs="Arial"/>
        </w:rPr>
      </w:pPr>
      <w:r w:rsidRPr="004950BF">
        <w:rPr>
          <w:rFonts w:ascii="Arial" w:hAnsi="Arial" w:cs="Arial"/>
        </w:rPr>
        <w:t xml:space="preserve">Secretaría Técnica </w:t>
      </w:r>
    </w:p>
    <w:p w14:paraId="36E1B810" w14:textId="77777777" w:rsidR="00301C60" w:rsidRPr="004950BF" w:rsidRDefault="00301C60" w:rsidP="00944255">
      <w:pPr>
        <w:numPr>
          <w:ilvl w:val="2"/>
          <w:numId w:val="3"/>
        </w:numPr>
        <w:spacing w:after="0" w:line="280" w:lineRule="exact"/>
        <w:jc w:val="both"/>
        <w:rPr>
          <w:rFonts w:ascii="Arial" w:hAnsi="Arial" w:cs="Arial"/>
        </w:rPr>
      </w:pPr>
      <w:r w:rsidRPr="004950BF">
        <w:rPr>
          <w:rFonts w:ascii="Arial" w:hAnsi="Arial" w:cs="Arial"/>
        </w:rPr>
        <w:t>Secretaría Particular</w:t>
      </w:r>
    </w:p>
    <w:p w14:paraId="0C5EFDE1" w14:textId="77777777" w:rsidR="00301C60" w:rsidRPr="004950BF" w:rsidRDefault="00301C60" w:rsidP="00944255">
      <w:pPr>
        <w:numPr>
          <w:ilvl w:val="2"/>
          <w:numId w:val="3"/>
        </w:numPr>
        <w:spacing w:after="0" w:line="280" w:lineRule="exact"/>
        <w:jc w:val="both"/>
        <w:rPr>
          <w:rFonts w:ascii="Arial" w:hAnsi="Arial" w:cs="Arial"/>
        </w:rPr>
      </w:pPr>
      <w:r w:rsidRPr="004950BF">
        <w:rPr>
          <w:rFonts w:ascii="Arial" w:hAnsi="Arial" w:cs="Arial"/>
        </w:rPr>
        <w:t>Asesores</w:t>
      </w:r>
    </w:p>
    <w:p w14:paraId="333E5FD4" w14:textId="77777777" w:rsidR="00744AD9" w:rsidRPr="004950BF" w:rsidRDefault="00744AD9" w:rsidP="00944255">
      <w:pPr>
        <w:numPr>
          <w:ilvl w:val="2"/>
          <w:numId w:val="3"/>
        </w:numPr>
        <w:spacing w:after="0" w:line="280" w:lineRule="exact"/>
        <w:jc w:val="both"/>
        <w:rPr>
          <w:rFonts w:ascii="Arial" w:hAnsi="Arial" w:cs="Arial"/>
        </w:rPr>
      </w:pPr>
      <w:r w:rsidRPr="004950BF">
        <w:rPr>
          <w:rFonts w:ascii="Arial" w:hAnsi="Arial" w:cs="Arial"/>
        </w:rPr>
        <w:t>Enlace Jurídico</w:t>
      </w:r>
    </w:p>
    <w:p w14:paraId="7AEF1F9B" w14:textId="77777777" w:rsidR="00744AD9" w:rsidRPr="004950BF" w:rsidRDefault="00744AD9" w:rsidP="00944255">
      <w:pPr>
        <w:numPr>
          <w:ilvl w:val="2"/>
          <w:numId w:val="3"/>
        </w:numPr>
        <w:spacing w:after="0" w:line="280" w:lineRule="exact"/>
        <w:jc w:val="both"/>
        <w:rPr>
          <w:rFonts w:ascii="Arial" w:hAnsi="Arial" w:cs="Arial"/>
        </w:rPr>
      </w:pPr>
      <w:r w:rsidRPr="004950BF">
        <w:rPr>
          <w:rFonts w:ascii="Arial" w:hAnsi="Arial" w:cs="Arial"/>
        </w:rPr>
        <w:lastRenderedPageBreak/>
        <w:t>Departamento de Ediciones, Publicaciones y Eventos</w:t>
      </w:r>
    </w:p>
    <w:p w14:paraId="429C641C" w14:textId="77777777" w:rsidR="00301C60" w:rsidRPr="004950BF" w:rsidRDefault="00301C60" w:rsidP="00554F17">
      <w:pPr>
        <w:spacing w:line="280" w:lineRule="exact"/>
        <w:jc w:val="both"/>
        <w:rPr>
          <w:rFonts w:ascii="Arial" w:hAnsi="Arial" w:cs="Arial"/>
        </w:rPr>
      </w:pPr>
    </w:p>
    <w:p w14:paraId="04B9681B" w14:textId="77777777" w:rsidR="00301C60" w:rsidRPr="004950BF" w:rsidRDefault="00301C60" w:rsidP="00944255">
      <w:pPr>
        <w:numPr>
          <w:ilvl w:val="1"/>
          <w:numId w:val="3"/>
        </w:numPr>
        <w:tabs>
          <w:tab w:val="clear" w:pos="982"/>
          <w:tab w:val="num" w:pos="567"/>
        </w:tabs>
        <w:spacing w:after="0" w:line="280" w:lineRule="exact"/>
        <w:ind w:left="567" w:hanging="567"/>
        <w:jc w:val="both"/>
        <w:rPr>
          <w:rFonts w:ascii="Arial" w:hAnsi="Arial" w:cs="Arial"/>
          <w:b/>
        </w:rPr>
      </w:pPr>
      <w:r w:rsidRPr="004950BF">
        <w:rPr>
          <w:rFonts w:ascii="Arial" w:hAnsi="Arial" w:cs="Arial"/>
          <w:b/>
        </w:rPr>
        <w:t xml:space="preserve">Subsecretaría de </w:t>
      </w:r>
      <w:r w:rsidR="0010497B" w:rsidRPr="004950BF">
        <w:rPr>
          <w:rFonts w:ascii="Arial" w:hAnsi="Arial" w:cs="Arial"/>
          <w:b/>
        </w:rPr>
        <w:t>Educación</w:t>
      </w:r>
      <w:r w:rsidR="00744AD9" w:rsidRPr="004950BF">
        <w:rPr>
          <w:rFonts w:ascii="Arial" w:hAnsi="Arial" w:cs="Arial"/>
          <w:b/>
        </w:rPr>
        <w:t xml:space="preserve"> Básica</w:t>
      </w:r>
    </w:p>
    <w:p w14:paraId="57DB96CB" w14:textId="77777777" w:rsidR="00744AD9" w:rsidRPr="004950BF" w:rsidRDefault="00744AD9" w:rsidP="00554F17">
      <w:pPr>
        <w:spacing w:after="0" w:line="280" w:lineRule="exact"/>
        <w:ind w:left="567"/>
        <w:jc w:val="both"/>
        <w:rPr>
          <w:rFonts w:ascii="Arial" w:hAnsi="Arial" w:cs="Arial"/>
          <w:b/>
        </w:rPr>
      </w:pPr>
    </w:p>
    <w:p w14:paraId="1E34D26C" w14:textId="77777777" w:rsidR="00301C60" w:rsidRPr="004950BF" w:rsidRDefault="00744AD9" w:rsidP="00554F17">
      <w:pPr>
        <w:spacing w:line="280" w:lineRule="exact"/>
        <w:ind w:left="262"/>
        <w:jc w:val="both"/>
        <w:rPr>
          <w:rFonts w:ascii="Arial" w:hAnsi="Arial" w:cs="Arial"/>
        </w:rPr>
      </w:pPr>
      <w:r w:rsidRPr="004950BF">
        <w:rPr>
          <w:rFonts w:ascii="Arial" w:hAnsi="Arial" w:cs="Arial"/>
        </w:rPr>
        <w:t>1.1.0.1 Unidad de Vinculación y Asistencia Técnica</w:t>
      </w:r>
    </w:p>
    <w:p w14:paraId="6B79498E" w14:textId="77777777" w:rsidR="000205AE" w:rsidRPr="004950BF" w:rsidRDefault="000205AE" w:rsidP="00554F17">
      <w:pPr>
        <w:pStyle w:val="Textoindependiente"/>
        <w:spacing w:line="280" w:lineRule="exact"/>
        <w:jc w:val="both"/>
        <w:rPr>
          <w:rFonts w:cs="Arial"/>
          <w:sz w:val="22"/>
          <w:szCs w:val="22"/>
        </w:rPr>
      </w:pPr>
    </w:p>
    <w:p w14:paraId="2707C200" w14:textId="77777777" w:rsidR="000205AE" w:rsidRPr="004950BF" w:rsidRDefault="000205AE" w:rsidP="00554F17">
      <w:pPr>
        <w:pStyle w:val="Textoindependiente"/>
        <w:spacing w:line="280" w:lineRule="exact"/>
        <w:jc w:val="both"/>
        <w:rPr>
          <w:rFonts w:cs="Arial"/>
          <w:sz w:val="22"/>
          <w:szCs w:val="22"/>
        </w:rPr>
      </w:pPr>
    </w:p>
    <w:p w14:paraId="6FAA45C0" w14:textId="77777777" w:rsidR="00301C60" w:rsidRPr="004950BF" w:rsidRDefault="00301C60" w:rsidP="00944255">
      <w:pPr>
        <w:pStyle w:val="Textoindependiente"/>
        <w:numPr>
          <w:ilvl w:val="0"/>
          <w:numId w:val="11"/>
        </w:numPr>
        <w:spacing w:line="280" w:lineRule="exact"/>
        <w:rPr>
          <w:rFonts w:cs="Arial"/>
          <w:b/>
          <w:sz w:val="22"/>
          <w:szCs w:val="22"/>
        </w:rPr>
      </w:pPr>
      <w:r w:rsidRPr="004950BF">
        <w:rPr>
          <w:rFonts w:cs="Arial"/>
          <w:b/>
          <w:sz w:val="22"/>
          <w:szCs w:val="22"/>
        </w:rPr>
        <w:t>ORGANIGRAMA</w:t>
      </w:r>
    </w:p>
    <w:p w14:paraId="7242C916" w14:textId="77777777" w:rsidR="00B44F03" w:rsidRPr="004950BF" w:rsidRDefault="00B44F03" w:rsidP="00554F17">
      <w:pPr>
        <w:pStyle w:val="Textoindependiente"/>
        <w:spacing w:line="280" w:lineRule="exact"/>
        <w:ind w:left="567"/>
        <w:jc w:val="both"/>
        <w:rPr>
          <w:rFonts w:cs="Arial"/>
          <w:b/>
          <w:sz w:val="22"/>
          <w:szCs w:val="22"/>
        </w:rPr>
      </w:pPr>
    </w:p>
    <w:p w14:paraId="07295864" w14:textId="77777777" w:rsidR="00301C60" w:rsidRPr="004950BF" w:rsidRDefault="00301C60" w:rsidP="00554F17">
      <w:pPr>
        <w:spacing w:line="280" w:lineRule="exact"/>
        <w:jc w:val="both"/>
        <w:rPr>
          <w:rFonts w:ascii="Arial" w:hAnsi="Arial" w:cs="Arial"/>
        </w:rPr>
      </w:pPr>
      <w:r w:rsidRPr="004950BF">
        <w:rPr>
          <w:rFonts w:ascii="Arial" w:hAnsi="Arial" w:cs="Arial"/>
        </w:rPr>
        <w:t>El organigra</w:t>
      </w:r>
      <w:r w:rsidR="002C0F35" w:rsidRPr="004950BF">
        <w:rPr>
          <w:rFonts w:ascii="Arial" w:hAnsi="Arial" w:cs="Arial"/>
        </w:rPr>
        <w:t xml:space="preserve">ma deberá ser el autorizado </w:t>
      </w:r>
      <w:r w:rsidRPr="004950BF">
        <w:rPr>
          <w:rFonts w:ascii="Arial" w:hAnsi="Arial" w:cs="Arial"/>
        </w:rPr>
        <w:t>y registrado en la Secretaría de Finanzas y Administración.</w:t>
      </w:r>
    </w:p>
    <w:p w14:paraId="5830B07F" w14:textId="797EC339" w:rsidR="00301C60" w:rsidRPr="004950BF" w:rsidRDefault="00EA673D" w:rsidP="00554F17">
      <w:pPr>
        <w:spacing w:line="280" w:lineRule="exact"/>
        <w:rPr>
          <w:rFonts w:ascii="Arial" w:hAnsi="Arial" w:cs="Arial"/>
          <w:b/>
        </w:rPr>
      </w:pPr>
      <w:r>
        <w:rPr>
          <w:noProof/>
          <w:lang w:val="es-MX" w:eastAsia="es-MX"/>
        </w:rPr>
        <w:drawing>
          <wp:anchor distT="0" distB="0" distL="114300" distR="114300" simplePos="0" relativeHeight="251658240" behindDoc="1" locked="0" layoutInCell="1" allowOverlap="1" wp14:anchorId="49F2DAFD" wp14:editId="2DA04B8A">
            <wp:simplePos x="0" y="0"/>
            <wp:positionH relativeFrom="column">
              <wp:posOffset>1375410</wp:posOffset>
            </wp:positionH>
            <wp:positionV relativeFrom="paragraph">
              <wp:posOffset>71755</wp:posOffset>
            </wp:positionV>
            <wp:extent cx="3191510" cy="2066925"/>
            <wp:effectExtent l="19050" t="19050" r="8890" b="9525"/>
            <wp:wrapNone/>
            <wp:docPr id="1" name="Imagen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1510" cy="2066925"/>
                    </a:xfrm>
                    <a:prstGeom prst="rect">
                      <a:avLst/>
                    </a:prstGeom>
                    <a:noFill/>
                    <a:ln w="9525">
                      <a:solidFill>
                        <a:schemeClr val="tx1">
                          <a:lumMod val="75000"/>
                          <a:lumOff val="25000"/>
                        </a:schemeClr>
                      </a:solidFill>
                      <a:miter lim="800000"/>
                      <a:headEnd/>
                      <a:tailEnd/>
                    </a:ln>
                  </pic:spPr>
                </pic:pic>
              </a:graphicData>
            </a:graphic>
            <wp14:sizeRelH relativeFrom="page">
              <wp14:pctWidth>0</wp14:pctWidth>
            </wp14:sizeRelH>
            <wp14:sizeRelV relativeFrom="page">
              <wp14:pctHeight>0</wp14:pctHeight>
            </wp14:sizeRelV>
          </wp:anchor>
        </w:drawing>
      </w:r>
    </w:p>
    <w:p w14:paraId="5EEFCC81" w14:textId="77777777" w:rsidR="002C0F35" w:rsidRPr="004950BF" w:rsidRDefault="002C0F35" w:rsidP="00554F17">
      <w:pPr>
        <w:spacing w:line="280" w:lineRule="exact"/>
        <w:rPr>
          <w:rFonts w:ascii="Arial" w:hAnsi="Arial" w:cs="Arial"/>
          <w:b/>
        </w:rPr>
      </w:pPr>
    </w:p>
    <w:p w14:paraId="30855EEF" w14:textId="77777777" w:rsidR="002C0F35" w:rsidRPr="004950BF" w:rsidRDefault="002C0F35" w:rsidP="00554F17">
      <w:pPr>
        <w:spacing w:line="280" w:lineRule="exact"/>
        <w:rPr>
          <w:rFonts w:ascii="Arial" w:hAnsi="Arial" w:cs="Arial"/>
          <w:b/>
        </w:rPr>
      </w:pPr>
    </w:p>
    <w:p w14:paraId="0797CA26" w14:textId="77777777" w:rsidR="002C0F35" w:rsidRPr="004950BF" w:rsidRDefault="002C0F35" w:rsidP="00554F17">
      <w:pPr>
        <w:spacing w:line="280" w:lineRule="exact"/>
        <w:rPr>
          <w:rFonts w:ascii="Arial" w:hAnsi="Arial" w:cs="Arial"/>
          <w:b/>
        </w:rPr>
      </w:pPr>
    </w:p>
    <w:p w14:paraId="6532C6AE" w14:textId="77777777" w:rsidR="002C0F35" w:rsidRPr="004950BF" w:rsidRDefault="002C0F35" w:rsidP="00554F17">
      <w:pPr>
        <w:spacing w:line="280" w:lineRule="exact"/>
        <w:rPr>
          <w:rFonts w:ascii="Arial" w:hAnsi="Arial" w:cs="Arial"/>
          <w:b/>
        </w:rPr>
      </w:pPr>
    </w:p>
    <w:p w14:paraId="67FCE7DC" w14:textId="77777777" w:rsidR="002C0F35" w:rsidRPr="004950BF" w:rsidRDefault="002C0F35" w:rsidP="00554F17">
      <w:pPr>
        <w:spacing w:line="280" w:lineRule="exact"/>
        <w:rPr>
          <w:rFonts w:ascii="Arial" w:hAnsi="Arial" w:cs="Arial"/>
          <w:b/>
        </w:rPr>
      </w:pPr>
    </w:p>
    <w:p w14:paraId="44F03D87" w14:textId="62BCE007" w:rsidR="00BD3148" w:rsidRDefault="00BD3148" w:rsidP="00554F17">
      <w:pPr>
        <w:spacing w:line="280" w:lineRule="exact"/>
        <w:rPr>
          <w:rFonts w:ascii="Arial" w:hAnsi="Arial" w:cs="Arial"/>
          <w:b/>
        </w:rPr>
      </w:pPr>
    </w:p>
    <w:p w14:paraId="02EB676E" w14:textId="5012586B" w:rsidR="00782F9D" w:rsidRDefault="00782F9D" w:rsidP="00554F17">
      <w:pPr>
        <w:spacing w:line="280" w:lineRule="exact"/>
        <w:rPr>
          <w:rFonts w:ascii="Arial" w:hAnsi="Arial" w:cs="Arial"/>
          <w:b/>
        </w:rPr>
      </w:pPr>
    </w:p>
    <w:p w14:paraId="6AD6EABE" w14:textId="77777777" w:rsidR="00782F9D" w:rsidRPr="004950BF" w:rsidRDefault="00782F9D" w:rsidP="00554F17">
      <w:pPr>
        <w:spacing w:line="280" w:lineRule="exact"/>
        <w:rPr>
          <w:rFonts w:ascii="Arial" w:hAnsi="Arial" w:cs="Arial"/>
          <w:b/>
        </w:rPr>
      </w:pPr>
    </w:p>
    <w:p w14:paraId="4F753B69" w14:textId="77777777" w:rsidR="00301C60" w:rsidRPr="004950BF" w:rsidRDefault="00301C60" w:rsidP="00944255">
      <w:pPr>
        <w:pStyle w:val="Textoindependiente"/>
        <w:numPr>
          <w:ilvl w:val="0"/>
          <w:numId w:val="11"/>
        </w:numPr>
        <w:spacing w:line="280" w:lineRule="exact"/>
        <w:rPr>
          <w:rFonts w:cs="Arial"/>
          <w:b/>
          <w:sz w:val="22"/>
          <w:szCs w:val="22"/>
        </w:rPr>
      </w:pPr>
      <w:r w:rsidRPr="004950BF">
        <w:rPr>
          <w:rFonts w:cs="Arial"/>
          <w:b/>
          <w:sz w:val="22"/>
          <w:szCs w:val="22"/>
        </w:rPr>
        <w:t>DEFINICIONES</w:t>
      </w:r>
    </w:p>
    <w:p w14:paraId="5F75140B" w14:textId="77777777" w:rsidR="00B44F03" w:rsidRPr="004950BF" w:rsidRDefault="00B44F03" w:rsidP="00554F17">
      <w:pPr>
        <w:pStyle w:val="Textoindependiente"/>
        <w:spacing w:line="280" w:lineRule="exact"/>
        <w:ind w:left="567"/>
        <w:jc w:val="left"/>
        <w:rPr>
          <w:rFonts w:cs="Arial"/>
          <w:b/>
          <w:sz w:val="22"/>
          <w:szCs w:val="22"/>
        </w:rPr>
      </w:pPr>
    </w:p>
    <w:p w14:paraId="298ECF3A" w14:textId="77777777" w:rsidR="00301C60" w:rsidRPr="004950BF" w:rsidRDefault="00301C60" w:rsidP="00554F17">
      <w:pPr>
        <w:spacing w:line="280" w:lineRule="exact"/>
        <w:jc w:val="both"/>
        <w:rPr>
          <w:rFonts w:ascii="Arial" w:hAnsi="Arial" w:cs="Arial"/>
        </w:rPr>
      </w:pPr>
      <w:r w:rsidRPr="004950BF">
        <w:rPr>
          <w:rFonts w:ascii="Arial" w:hAnsi="Arial" w:cs="Arial"/>
        </w:rPr>
        <w:t>En esta apartado deberán incluirse los conceptos que se requieran definir para una mejor comprensión del Manual, así como aquellos que se utilicen constantemente en el documento</w:t>
      </w:r>
      <w:r w:rsidR="000146C7" w:rsidRPr="004950BF">
        <w:rPr>
          <w:rFonts w:ascii="Arial" w:hAnsi="Arial" w:cs="Arial"/>
        </w:rPr>
        <w:t xml:space="preserve"> y </w:t>
      </w:r>
      <w:r w:rsidR="00A74B1D" w:rsidRPr="004950BF">
        <w:rPr>
          <w:rFonts w:ascii="Arial" w:hAnsi="Arial" w:cs="Arial"/>
        </w:rPr>
        <w:t xml:space="preserve">deberán enlistarlos </w:t>
      </w:r>
      <w:r w:rsidR="000146C7" w:rsidRPr="004950BF">
        <w:rPr>
          <w:rFonts w:ascii="Arial" w:hAnsi="Arial" w:cs="Arial"/>
        </w:rPr>
        <w:t>en orden alfabético</w:t>
      </w:r>
      <w:r w:rsidRPr="004950BF">
        <w:rPr>
          <w:rFonts w:ascii="Arial" w:hAnsi="Arial" w:cs="Arial"/>
        </w:rPr>
        <w:t>. Ejemplo:</w:t>
      </w:r>
    </w:p>
    <w:p w14:paraId="66B0A6C1" w14:textId="77777777" w:rsidR="00471CFC" w:rsidRPr="004950BF" w:rsidRDefault="00471CFC" w:rsidP="00554F17">
      <w:pPr>
        <w:spacing w:after="0" w:line="280" w:lineRule="exact"/>
        <w:jc w:val="both"/>
        <w:rPr>
          <w:rFonts w:ascii="Arial" w:hAnsi="Arial" w:cs="Arial"/>
        </w:rPr>
      </w:pPr>
    </w:p>
    <w:p w14:paraId="21FA2D48" w14:textId="77777777" w:rsidR="00301C60" w:rsidRPr="004950BF" w:rsidRDefault="00301C60" w:rsidP="00554F17">
      <w:pPr>
        <w:spacing w:after="0" w:line="280" w:lineRule="exact"/>
        <w:jc w:val="both"/>
        <w:rPr>
          <w:rFonts w:ascii="Arial" w:hAnsi="Arial" w:cs="Arial"/>
        </w:rPr>
      </w:pPr>
      <w:r w:rsidRPr="004950BF">
        <w:rPr>
          <w:rFonts w:ascii="Arial" w:hAnsi="Arial" w:cs="Arial"/>
        </w:rPr>
        <w:t>Para efectos del presente Manual se entiende por:</w:t>
      </w:r>
    </w:p>
    <w:p w14:paraId="15A7DD9A" w14:textId="77777777" w:rsidR="00B44F03" w:rsidRPr="004950BF" w:rsidRDefault="00B44F03" w:rsidP="00554F17">
      <w:pPr>
        <w:spacing w:after="0" w:line="280" w:lineRule="exact"/>
        <w:jc w:val="both"/>
        <w:rPr>
          <w:rFonts w:ascii="Arial" w:hAnsi="Arial" w:cs="Arial"/>
        </w:rPr>
      </w:pPr>
    </w:p>
    <w:p w14:paraId="63ED2A7F" w14:textId="77777777" w:rsidR="00301C60" w:rsidRPr="004950BF" w:rsidRDefault="00301C60" w:rsidP="00554F17">
      <w:pPr>
        <w:numPr>
          <w:ilvl w:val="0"/>
          <w:numId w:val="1"/>
        </w:numPr>
        <w:tabs>
          <w:tab w:val="clear" w:pos="360"/>
          <w:tab w:val="num" w:pos="0"/>
          <w:tab w:val="left" w:pos="567"/>
        </w:tabs>
        <w:spacing w:after="0" w:line="280" w:lineRule="exact"/>
        <w:ind w:left="567" w:hanging="567"/>
        <w:jc w:val="both"/>
        <w:rPr>
          <w:rFonts w:ascii="Arial" w:hAnsi="Arial" w:cs="Arial"/>
        </w:rPr>
      </w:pPr>
      <w:r w:rsidRPr="004950BF">
        <w:rPr>
          <w:rFonts w:ascii="Arial" w:hAnsi="Arial" w:cs="Arial"/>
          <w:b/>
        </w:rPr>
        <w:t>Estado:</w:t>
      </w:r>
      <w:r w:rsidR="006B60A3" w:rsidRPr="004950BF">
        <w:rPr>
          <w:rFonts w:ascii="Arial" w:hAnsi="Arial" w:cs="Arial"/>
          <w:b/>
        </w:rPr>
        <w:t xml:space="preserve"> </w:t>
      </w:r>
      <w:r w:rsidR="00B44F03" w:rsidRPr="004950BF">
        <w:rPr>
          <w:rFonts w:ascii="Arial" w:hAnsi="Arial" w:cs="Arial"/>
        </w:rPr>
        <w:t xml:space="preserve">Al </w:t>
      </w:r>
      <w:r w:rsidRPr="004950BF">
        <w:rPr>
          <w:rFonts w:ascii="Arial" w:hAnsi="Arial" w:cs="Arial"/>
        </w:rPr>
        <w:t>Estado de Michoacán de Ocampo;</w:t>
      </w:r>
    </w:p>
    <w:p w14:paraId="1C8423E7" w14:textId="77777777" w:rsidR="00301C60" w:rsidRPr="004950BF" w:rsidRDefault="00301C60" w:rsidP="00554F17">
      <w:pPr>
        <w:spacing w:after="0" w:line="280" w:lineRule="exact"/>
        <w:ind w:left="567" w:hanging="567"/>
        <w:jc w:val="both"/>
        <w:rPr>
          <w:rFonts w:ascii="Arial" w:hAnsi="Arial" w:cs="Arial"/>
        </w:rPr>
      </w:pPr>
    </w:p>
    <w:p w14:paraId="14621FA0" w14:textId="77777777" w:rsidR="00301C60" w:rsidRPr="004950BF" w:rsidRDefault="00301C60" w:rsidP="00554F17">
      <w:pPr>
        <w:numPr>
          <w:ilvl w:val="0"/>
          <w:numId w:val="1"/>
        </w:numPr>
        <w:tabs>
          <w:tab w:val="clear" w:pos="360"/>
          <w:tab w:val="num" w:pos="0"/>
        </w:tabs>
        <w:spacing w:after="0" w:line="280" w:lineRule="exact"/>
        <w:ind w:left="567" w:hanging="567"/>
        <w:jc w:val="both"/>
        <w:rPr>
          <w:rFonts w:ascii="Arial" w:hAnsi="Arial" w:cs="Arial"/>
        </w:rPr>
      </w:pPr>
      <w:r w:rsidRPr="004950BF">
        <w:rPr>
          <w:rFonts w:ascii="Arial" w:hAnsi="Arial" w:cs="Arial"/>
          <w:b/>
        </w:rPr>
        <w:t>Gobernador:</w:t>
      </w:r>
      <w:r w:rsidR="006B60A3" w:rsidRPr="004950BF">
        <w:rPr>
          <w:rFonts w:ascii="Arial" w:hAnsi="Arial" w:cs="Arial"/>
          <w:b/>
        </w:rPr>
        <w:t xml:space="preserve"> </w:t>
      </w:r>
      <w:r w:rsidR="00B44F03" w:rsidRPr="004950BF">
        <w:rPr>
          <w:rFonts w:ascii="Arial" w:hAnsi="Arial" w:cs="Arial"/>
        </w:rPr>
        <w:t xml:space="preserve">Al </w:t>
      </w:r>
      <w:r w:rsidRPr="004950BF">
        <w:rPr>
          <w:rFonts w:ascii="Arial" w:hAnsi="Arial" w:cs="Arial"/>
        </w:rPr>
        <w:t>Gobernador Constitucional del Estado de Michoacán de Ocampo;</w:t>
      </w:r>
    </w:p>
    <w:p w14:paraId="1363F446" w14:textId="77777777" w:rsidR="00301C60" w:rsidRPr="004950BF" w:rsidRDefault="00301C60" w:rsidP="00554F17">
      <w:pPr>
        <w:spacing w:after="0" w:line="280" w:lineRule="exact"/>
        <w:ind w:left="567" w:hanging="567"/>
        <w:jc w:val="both"/>
        <w:rPr>
          <w:rFonts w:ascii="Arial" w:hAnsi="Arial" w:cs="Arial"/>
        </w:rPr>
      </w:pPr>
    </w:p>
    <w:p w14:paraId="7C9EEF47" w14:textId="40F8E8FC" w:rsidR="00301C60" w:rsidRPr="004950BF" w:rsidRDefault="00301C60" w:rsidP="00554F17">
      <w:pPr>
        <w:numPr>
          <w:ilvl w:val="0"/>
          <w:numId w:val="1"/>
        </w:numPr>
        <w:tabs>
          <w:tab w:val="clear" w:pos="360"/>
          <w:tab w:val="num" w:pos="0"/>
        </w:tabs>
        <w:spacing w:after="0" w:line="280" w:lineRule="exact"/>
        <w:ind w:left="567" w:hanging="567"/>
        <w:jc w:val="both"/>
        <w:rPr>
          <w:rFonts w:ascii="Arial" w:hAnsi="Arial" w:cs="Arial"/>
        </w:rPr>
      </w:pPr>
      <w:r w:rsidRPr="004950BF">
        <w:rPr>
          <w:rFonts w:ascii="Arial" w:hAnsi="Arial" w:cs="Arial"/>
          <w:b/>
        </w:rPr>
        <w:t>Secretaría:</w:t>
      </w:r>
      <w:r w:rsidR="006B60A3" w:rsidRPr="004950BF">
        <w:rPr>
          <w:rFonts w:ascii="Arial" w:hAnsi="Arial" w:cs="Arial"/>
          <w:b/>
        </w:rPr>
        <w:t xml:space="preserve"> </w:t>
      </w:r>
      <w:r w:rsidR="00B44F03" w:rsidRPr="004950BF">
        <w:rPr>
          <w:rFonts w:ascii="Arial" w:hAnsi="Arial" w:cs="Arial"/>
        </w:rPr>
        <w:t>A l</w:t>
      </w:r>
      <w:r w:rsidRPr="004950BF">
        <w:rPr>
          <w:rFonts w:ascii="Arial" w:hAnsi="Arial" w:cs="Arial"/>
        </w:rPr>
        <w:t xml:space="preserve">a Secretaría de </w:t>
      </w:r>
      <w:r w:rsidR="0010497B" w:rsidRPr="004950BF">
        <w:rPr>
          <w:rFonts w:ascii="Arial" w:hAnsi="Arial" w:cs="Arial"/>
        </w:rPr>
        <w:t>Educación</w:t>
      </w:r>
      <w:r w:rsidRPr="004950BF">
        <w:rPr>
          <w:rFonts w:ascii="Arial" w:hAnsi="Arial" w:cs="Arial"/>
        </w:rPr>
        <w:t>;</w:t>
      </w:r>
      <w:r w:rsidR="00E21B4F">
        <w:rPr>
          <w:rFonts w:ascii="Arial" w:hAnsi="Arial" w:cs="Arial"/>
        </w:rPr>
        <w:t xml:space="preserve"> y,</w:t>
      </w:r>
    </w:p>
    <w:p w14:paraId="784E6C6D" w14:textId="77777777" w:rsidR="00301C60" w:rsidRPr="004950BF" w:rsidRDefault="00301C60" w:rsidP="00554F17">
      <w:pPr>
        <w:spacing w:after="0" w:line="280" w:lineRule="exact"/>
        <w:ind w:left="567" w:hanging="567"/>
        <w:jc w:val="both"/>
        <w:rPr>
          <w:rFonts w:ascii="Arial" w:hAnsi="Arial" w:cs="Arial"/>
        </w:rPr>
      </w:pPr>
    </w:p>
    <w:p w14:paraId="10614DB8" w14:textId="77777777" w:rsidR="00301C60" w:rsidRPr="004950BF" w:rsidRDefault="00301C60" w:rsidP="00554F17">
      <w:pPr>
        <w:numPr>
          <w:ilvl w:val="0"/>
          <w:numId w:val="1"/>
        </w:numPr>
        <w:tabs>
          <w:tab w:val="clear" w:pos="360"/>
          <w:tab w:val="num" w:pos="567"/>
        </w:tabs>
        <w:spacing w:after="0" w:line="280" w:lineRule="exact"/>
        <w:ind w:left="538" w:hanging="538"/>
        <w:jc w:val="both"/>
        <w:rPr>
          <w:rFonts w:ascii="Arial" w:hAnsi="Arial" w:cs="Arial"/>
        </w:rPr>
      </w:pPr>
      <w:r w:rsidRPr="004950BF">
        <w:rPr>
          <w:rFonts w:ascii="Arial" w:hAnsi="Arial" w:cs="Arial"/>
          <w:b/>
        </w:rPr>
        <w:t>Unidades administrativas:</w:t>
      </w:r>
      <w:r w:rsidRPr="004950BF">
        <w:rPr>
          <w:rFonts w:ascii="Arial" w:hAnsi="Arial" w:cs="Arial"/>
        </w:rPr>
        <w:t xml:space="preserve"> Las unidades administrativas establecidas en el apartado IV del presente Manual de Organización.</w:t>
      </w:r>
    </w:p>
    <w:p w14:paraId="7FEF5904" w14:textId="77777777" w:rsidR="00301C60" w:rsidRPr="004950BF" w:rsidRDefault="00301C60" w:rsidP="00554F17">
      <w:pPr>
        <w:pStyle w:val="Textoindependiente"/>
        <w:spacing w:line="280" w:lineRule="exact"/>
        <w:ind w:left="180" w:firstLine="360"/>
        <w:jc w:val="both"/>
        <w:rPr>
          <w:rFonts w:cs="Arial"/>
          <w:sz w:val="22"/>
          <w:szCs w:val="22"/>
        </w:rPr>
      </w:pPr>
    </w:p>
    <w:p w14:paraId="1C36F21B" w14:textId="77777777" w:rsidR="00B44F03" w:rsidRPr="004950BF" w:rsidRDefault="00B44F03" w:rsidP="00554F17">
      <w:pPr>
        <w:pStyle w:val="Textoindependiente"/>
        <w:spacing w:line="280" w:lineRule="exact"/>
        <w:ind w:left="180" w:firstLine="360"/>
        <w:jc w:val="both"/>
        <w:rPr>
          <w:rFonts w:cs="Arial"/>
          <w:sz w:val="22"/>
          <w:szCs w:val="22"/>
        </w:rPr>
      </w:pPr>
    </w:p>
    <w:p w14:paraId="02F2AED5" w14:textId="77777777" w:rsidR="00301C60" w:rsidRPr="004950BF" w:rsidRDefault="00301C60" w:rsidP="00944255">
      <w:pPr>
        <w:pStyle w:val="Textoindependiente"/>
        <w:numPr>
          <w:ilvl w:val="0"/>
          <w:numId w:val="11"/>
        </w:numPr>
        <w:spacing w:line="280" w:lineRule="exact"/>
        <w:rPr>
          <w:rFonts w:cs="Arial"/>
          <w:b/>
          <w:sz w:val="22"/>
          <w:szCs w:val="22"/>
        </w:rPr>
      </w:pPr>
      <w:r w:rsidRPr="004950BF">
        <w:rPr>
          <w:rFonts w:cs="Arial"/>
          <w:b/>
          <w:sz w:val="22"/>
          <w:szCs w:val="22"/>
        </w:rPr>
        <w:t>FUNCIONES</w:t>
      </w:r>
    </w:p>
    <w:p w14:paraId="3329DD9F" w14:textId="77777777" w:rsidR="00B44F03" w:rsidRPr="004950BF" w:rsidRDefault="00B44F03" w:rsidP="00554F17">
      <w:pPr>
        <w:pStyle w:val="Textoindependiente"/>
        <w:spacing w:line="280" w:lineRule="exact"/>
        <w:ind w:left="567"/>
        <w:jc w:val="left"/>
        <w:rPr>
          <w:rFonts w:cs="Arial"/>
          <w:b/>
          <w:sz w:val="22"/>
          <w:szCs w:val="22"/>
        </w:rPr>
      </w:pPr>
    </w:p>
    <w:p w14:paraId="6827F819" w14:textId="77777777" w:rsidR="002C0F35" w:rsidRPr="004950BF" w:rsidRDefault="00301C60" w:rsidP="00554F17">
      <w:pPr>
        <w:spacing w:after="0" w:line="280" w:lineRule="exact"/>
        <w:jc w:val="both"/>
        <w:rPr>
          <w:rFonts w:ascii="Arial" w:hAnsi="Arial" w:cs="Arial"/>
          <w:lang w:val="es-MX"/>
        </w:rPr>
      </w:pPr>
      <w:r w:rsidRPr="004950BF">
        <w:rPr>
          <w:rFonts w:ascii="Arial" w:hAnsi="Arial" w:cs="Arial"/>
          <w:lang w:val="es-MX"/>
        </w:rPr>
        <w:t xml:space="preserve">Las funciones del Titular de la Dependencia o Entidad, no se incluirán, solamente se hará mención a las disposiciones normativas que le confieren sus atribuciones y facultades. </w:t>
      </w:r>
    </w:p>
    <w:p w14:paraId="6065D808" w14:textId="77777777" w:rsidR="002C0F35" w:rsidRPr="004950BF" w:rsidRDefault="002C0F35" w:rsidP="00554F17">
      <w:pPr>
        <w:spacing w:after="0" w:line="280" w:lineRule="exact"/>
        <w:jc w:val="both"/>
        <w:rPr>
          <w:rFonts w:ascii="Arial" w:hAnsi="Arial" w:cs="Arial"/>
          <w:lang w:val="es-MX"/>
        </w:rPr>
      </w:pPr>
    </w:p>
    <w:p w14:paraId="3E1D9BE6" w14:textId="77777777" w:rsidR="00301C60" w:rsidRPr="004950BF" w:rsidRDefault="00301C60" w:rsidP="00554F17">
      <w:pPr>
        <w:spacing w:after="0" w:line="280" w:lineRule="exact"/>
        <w:jc w:val="both"/>
        <w:rPr>
          <w:rFonts w:ascii="Arial" w:hAnsi="Arial" w:cs="Arial"/>
          <w:b/>
          <w:lang w:val="es-MX"/>
        </w:rPr>
      </w:pPr>
      <w:r w:rsidRPr="004950BF">
        <w:rPr>
          <w:rFonts w:ascii="Arial" w:hAnsi="Arial" w:cs="Arial"/>
          <w:b/>
          <w:lang w:val="es-MX"/>
        </w:rPr>
        <w:t>Ejemplo:</w:t>
      </w:r>
    </w:p>
    <w:p w14:paraId="10F29D1A" w14:textId="77777777" w:rsidR="002C0F35" w:rsidRPr="004950BF" w:rsidRDefault="002C0F35" w:rsidP="00554F17">
      <w:pPr>
        <w:spacing w:after="0" w:line="280" w:lineRule="exact"/>
        <w:jc w:val="both"/>
        <w:rPr>
          <w:rFonts w:ascii="Arial" w:hAnsi="Arial" w:cs="Arial"/>
          <w:lang w:val="es-MX"/>
        </w:rPr>
      </w:pPr>
    </w:p>
    <w:p w14:paraId="46819A0E" w14:textId="77777777" w:rsidR="00301C60" w:rsidRPr="004950BF" w:rsidRDefault="00301C60" w:rsidP="00944255">
      <w:pPr>
        <w:numPr>
          <w:ilvl w:val="0"/>
          <w:numId w:val="6"/>
        </w:numPr>
        <w:spacing w:after="0" w:line="280" w:lineRule="exact"/>
        <w:jc w:val="both"/>
        <w:rPr>
          <w:rFonts w:ascii="Arial" w:hAnsi="Arial" w:cs="Arial"/>
          <w:b/>
        </w:rPr>
      </w:pPr>
      <w:r w:rsidRPr="004950BF">
        <w:rPr>
          <w:rFonts w:ascii="Arial" w:hAnsi="Arial" w:cs="Arial"/>
          <w:b/>
        </w:rPr>
        <w:t xml:space="preserve">DE LA SECRETARÍA DE </w:t>
      </w:r>
      <w:r w:rsidR="009C1264" w:rsidRPr="004950BF">
        <w:rPr>
          <w:rFonts w:ascii="Arial" w:hAnsi="Arial" w:cs="Arial"/>
          <w:b/>
        </w:rPr>
        <w:t>EDUCACIÓN</w:t>
      </w:r>
    </w:p>
    <w:p w14:paraId="74FFD9FC" w14:textId="77777777" w:rsidR="00301C60" w:rsidRPr="004950BF" w:rsidRDefault="00301C60" w:rsidP="00554F17">
      <w:pPr>
        <w:spacing w:line="280" w:lineRule="exact"/>
        <w:jc w:val="both"/>
        <w:rPr>
          <w:rFonts w:ascii="Arial" w:hAnsi="Arial" w:cs="Arial"/>
        </w:rPr>
      </w:pPr>
    </w:p>
    <w:p w14:paraId="165A7CA7" w14:textId="1A414BE7" w:rsidR="00B44F03" w:rsidRPr="004950BF" w:rsidRDefault="009C1264" w:rsidP="00554F17">
      <w:pPr>
        <w:spacing w:line="280" w:lineRule="exact"/>
        <w:jc w:val="both"/>
        <w:rPr>
          <w:rFonts w:ascii="Arial" w:hAnsi="Arial" w:cs="Arial"/>
        </w:rPr>
      </w:pPr>
      <w:r w:rsidRPr="004950BF">
        <w:rPr>
          <w:rFonts w:ascii="Arial" w:hAnsi="Arial" w:cs="Arial"/>
        </w:rPr>
        <w:t xml:space="preserve">La Secretaría, a través de su </w:t>
      </w:r>
      <w:r w:rsidR="000146C7" w:rsidRPr="004950BF">
        <w:rPr>
          <w:rFonts w:ascii="Arial" w:hAnsi="Arial" w:cs="Arial"/>
        </w:rPr>
        <w:t>T</w:t>
      </w:r>
      <w:r w:rsidRPr="004950BF">
        <w:rPr>
          <w:rFonts w:ascii="Arial" w:hAnsi="Arial" w:cs="Arial"/>
        </w:rPr>
        <w:t>itular, tiene a su cargo el ejercicio de las atribuciones que expresamente le confiere</w:t>
      </w:r>
      <w:r w:rsidR="002A023D" w:rsidRPr="004950BF">
        <w:rPr>
          <w:rFonts w:ascii="Arial" w:hAnsi="Arial" w:cs="Arial"/>
        </w:rPr>
        <w:t>n</w:t>
      </w:r>
      <w:r w:rsidRPr="004950BF">
        <w:rPr>
          <w:rFonts w:ascii="Arial" w:hAnsi="Arial" w:cs="Arial"/>
        </w:rPr>
        <w:t xml:space="preserve"> el artículo 29 de la Ley Orgánica de la Administración Pública del Estado de Michoacán de Ocampo; 11 y </w:t>
      </w:r>
      <w:r w:rsidR="00782F9D" w:rsidRPr="00782F9D">
        <w:rPr>
          <w:rFonts w:ascii="Arial" w:hAnsi="Arial" w:cs="Arial"/>
        </w:rPr>
        <w:t xml:space="preserve">145 </w:t>
      </w:r>
      <w:r w:rsidR="00782F9D" w:rsidRPr="004950BF">
        <w:rPr>
          <w:rFonts w:ascii="Arial" w:hAnsi="Arial" w:cs="Arial"/>
        </w:rPr>
        <w:t>del</w:t>
      </w:r>
      <w:r w:rsidRPr="004950BF">
        <w:rPr>
          <w:rFonts w:ascii="Arial" w:hAnsi="Arial" w:cs="Arial"/>
        </w:rPr>
        <w:t xml:space="preserve"> Reglamento Interior de la Administración Pública Centralizada del Estado de Michoacán, respectivamente y otras disposiciones normativas aplicables.</w:t>
      </w:r>
    </w:p>
    <w:p w14:paraId="7E912F9F" w14:textId="77777777" w:rsidR="005F7C99" w:rsidRPr="004950BF" w:rsidRDefault="005F7C99" w:rsidP="00554F17">
      <w:pPr>
        <w:spacing w:line="280" w:lineRule="exact"/>
        <w:jc w:val="both"/>
        <w:rPr>
          <w:rFonts w:ascii="Arial" w:hAnsi="Arial" w:cs="Arial"/>
          <w:b/>
        </w:rPr>
      </w:pPr>
    </w:p>
    <w:p w14:paraId="73D71E9F" w14:textId="77777777" w:rsidR="00301C60" w:rsidRPr="004950BF" w:rsidRDefault="00301C60" w:rsidP="00944255">
      <w:pPr>
        <w:pStyle w:val="Textoindependiente"/>
        <w:numPr>
          <w:ilvl w:val="0"/>
          <w:numId w:val="11"/>
        </w:numPr>
        <w:spacing w:line="280" w:lineRule="exact"/>
        <w:rPr>
          <w:rFonts w:cs="Arial"/>
          <w:b/>
          <w:sz w:val="22"/>
          <w:szCs w:val="22"/>
        </w:rPr>
      </w:pPr>
      <w:r w:rsidRPr="004950BF">
        <w:rPr>
          <w:rFonts w:cs="Arial"/>
          <w:b/>
          <w:sz w:val="22"/>
          <w:szCs w:val="22"/>
        </w:rPr>
        <w:t>FUNCIONES GENERALES DE LAS UNIDADES ADMINISTRATIVAS</w:t>
      </w:r>
    </w:p>
    <w:p w14:paraId="1EBEBB51" w14:textId="77777777" w:rsidR="00301C60" w:rsidRPr="004950BF" w:rsidRDefault="00301C60" w:rsidP="00554F17">
      <w:pPr>
        <w:spacing w:line="280" w:lineRule="exact"/>
        <w:jc w:val="both"/>
        <w:rPr>
          <w:rFonts w:ascii="Arial" w:hAnsi="Arial" w:cs="Arial"/>
          <w:i/>
        </w:rPr>
      </w:pPr>
    </w:p>
    <w:p w14:paraId="1624C827" w14:textId="77777777" w:rsidR="00301C60" w:rsidRPr="004950BF" w:rsidRDefault="00301C60" w:rsidP="00554F17">
      <w:pPr>
        <w:pStyle w:val="Sangra2detindependiente"/>
        <w:spacing w:after="0" w:line="280" w:lineRule="exact"/>
        <w:ind w:left="0"/>
        <w:jc w:val="both"/>
        <w:rPr>
          <w:rFonts w:ascii="Arial" w:hAnsi="Arial" w:cs="Arial"/>
          <w:sz w:val="22"/>
          <w:szCs w:val="22"/>
        </w:rPr>
      </w:pPr>
      <w:r w:rsidRPr="004950BF">
        <w:rPr>
          <w:rFonts w:ascii="Arial" w:hAnsi="Arial" w:cs="Arial"/>
          <w:sz w:val="22"/>
          <w:szCs w:val="22"/>
        </w:rPr>
        <w:t xml:space="preserve">Deberán incluirse aquellas actividades cotidianas, propias de cada nivel y condición de mando, relativas a la planeación, presupuestación, programación y evaluación periódica de las acciones a su cargo; a la conducción del equipo de trabajo y a coadyuvar en la administración de los recursos bajo su responsabilidad; estas funciones comunes serán redactadas en párrafos respectivos:  </w:t>
      </w:r>
    </w:p>
    <w:p w14:paraId="1C1F3CB6" w14:textId="77777777" w:rsidR="00301C60" w:rsidRPr="004950BF" w:rsidRDefault="00301C60" w:rsidP="00554F17">
      <w:pPr>
        <w:pStyle w:val="Sangra2detindependiente"/>
        <w:spacing w:after="0" w:line="280" w:lineRule="exact"/>
        <w:jc w:val="both"/>
        <w:rPr>
          <w:rFonts w:ascii="Arial" w:hAnsi="Arial" w:cs="Arial"/>
          <w:sz w:val="22"/>
          <w:szCs w:val="22"/>
        </w:rPr>
      </w:pPr>
    </w:p>
    <w:p w14:paraId="7568E2F6" w14:textId="13CA8847" w:rsidR="00301C60" w:rsidRPr="00782F9D" w:rsidRDefault="00301C60" w:rsidP="00944255">
      <w:pPr>
        <w:numPr>
          <w:ilvl w:val="0"/>
          <w:numId w:val="7"/>
        </w:numPr>
        <w:tabs>
          <w:tab w:val="clear" w:pos="680"/>
          <w:tab w:val="num" w:pos="567"/>
        </w:tabs>
        <w:autoSpaceDE w:val="0"/>
        <w:autoSpaceDN w:val="0"/>
        <w:adjustRightInd w:val="0"/>
        <w:spacing w:after="0" w:line="280" w:lineRule="exact"/>
        <w:ind w:left="567" w:hanging="567"/>
        <w:jc w:val="both"/>
        <w:rPr>
          <w:rFonts w:ascii="Arial" w:hAnsi="Arial" w:cs="Arial"/>
        </w:rPr>
      </w:pPr>
      <w:r w:rsidRPr="004950BF">
        <w:rPr>
          <w:rFonts w:ascii="Arial" w:hAnsi="Arial" w:cs="Arial"/>
        </w:rPr>
        <w:t>Conducir sus actividades y desempeñar sus funciones conforme a los principios rectores</w:t>
      </w:r>
      <w:r w:rsidR="00B6501A" w:rsidRPr="004950BF">
        <w:rPr>
          <w:rFonts w:ascii="Arial" w:hAnsi="Arial" w:cs="Arial"/>
        </w:rPr>
        <w:t xml:space="preserve"> de legalidad, honradez, lealtad, imparcialidad, eficiencia, institucionalidad, transversalidad, gobernanza, transparencia, rendición de cuentas, sustentabilidad e igualdad </w:t>
      </w:r>
      <w:r w:rsidR="00782F9D" w:rsidRPr="004950BF">
        <w:rPr>
          <w:rFonts w:ascii="Arial" w:hAnsi="Arial" w:cs="Arial"/>
        </w:rPr>
        <w:t>sustantiva, así</w:t>
      </w:r>
      <w:r w:rsidRPr="004950BF">
        <w:rPr>
          <w:rFonts w:ascii="Arial" w:hAnsi="Arial" w:cs="Arial"/>
        </w:rPr>
        <w:t xml:space="preserve"> como a los objetivos, programas, políticas y lineamientos que determine el </w:t>
      </w:r>
      <w:r w:rsidR="00430CB9" w:rsidRPr="00782F9D">
        <w:rPr>
          <w:rFonts w:ascii="Arial" w:hAnsi="Arial" w:cs="Arial"/>
        </w:rPr>
        <w:t>titular de la Secretaría</w:t>
      </w:r>
      <w:r w:rsidRPr="00782F9D">
        <w:rPr>
          <w:rFonts w:ascii="Arial" w:hAnsi="Arial" w:cs="Arial"/>
        </w:rPr>
        <w:t>, con estricto apego a las disposiciones normativas aplicables y a las líneas jerárquicas de mando correspondientes;</w:t>
      </w:r>
    </w:p>
    <w:p w14:paraId="037E6002" w14:textId="77777777" w:rsidR="00782F9D" w:rsidRDefault="00782F9D" w:rsidP="00782F9D">
      <w:pPr>
        <w:autoSpaceDE w:val="0"/>
        <w:autoSpaceDN w:val="0"/>
        <w:adjustRightInd w:val="0"/>
        <w:spacing w:after="0" w:line="280" w:lineRule="exact"/>
        <w:ind w:left="567"/>
        <w:jc w:val="both"/>
        <w:rPr>
          <w:rFonts w:ascii="Arial" w:hAnsi="Arial" w:cs="Arial"/>
        </w:rPr>
      </w:pPr>
    </w:p>
    <w:p w14:paraId="1F330E82" w14:textId="75B3883C" w:rsidR="00301C60" w:rsidRPr="004950BF" w:rsidRDefault="00301C60" w:rsidP="00944255">
      <w:pPr>
        <w:numPr>
          <w:ilvl w:val="0"/>
          <w:numId w:val="7"/>
        </w:numPr>
        <w:tabs>
          <w:tab w:val="clear" w:pos="680"/>
          <w:tab w:val="num" w:pos="567"/>
        </w:tabs>
        <w:autoSpaceDE w:val="0"/>
        <w:autoSpaceDN w:val="0"/>
        <w:adjustRightInd w:val="0"/>
        <w:spacing w:after="0" w:line="280" w:lineRule="exact"/>
        <w:ind w:left="567" w:hanging="567"/>
        <w:jc w:val="both"/>
        <w:rPr>
          <w:rFonts w:ascii="Arial" w:hAnsi="Arial" w:cs="Arial"/>
        </w:rPr>
      </w:pPr>
      <w:r w:rsidRPr="004950BF">
        <w:rPr>
          <w:rFonts w:ascii="Arial" w:hAnsi="Arial" w:cs="Arial"/>
        </w:rPr>
        <w:t>Someter a consideración del superior jerárquico, la resolución de los asuntos cuya re</w:t>
      </w:r>
      <w:r w:rsidR="00651DD9" w:rsidRPr="004950BF">
        <w:rPr>
          <w:rFonts w:ascii="Arial" w:hAnsi="Arial" w:cs="Arial"/>
        </w:rPr>
        <w:t>sponsabilidad corresponda a la Unidad A</w:t>
      </w:r>
      <w:r w:rsidRPr="004950BF">
        <w:rPr>
          <w:rFonts w:ascii="Arial" w:hAnsi="Arial" w:cs="Arial"/>
        </w:rPr>
        <w:t>dministrativa a su cargo;</w:t>
      </w:r>
    </w:p>
    <w:p w14:paraId="4AB283B5" w14:textId="77777777" w:rsidR="00782F9D" w:rsidRDefault="00782F9D" w:rsidP="00782F9D">
      <w:pPr>
        <w:autoSpaceDE w:val="0"/>
        <w:autoSpaceDN w:val="0"/>
        <w:adjustRightInd w:val="0"/>
        <w:spacing w:after="0" w:line="280" w:lineRule="exact"/>
        <w:ind w:left="567"/>
        <w:jc w:val="both"/>
        <w:rPr>
          <w:rFonts w:ascii="Arial" w:hAnsi="Arial" w:cs="Arial"/>
        </w:rPr>
      </w:pPr>
    </w:p>
    <w:p w14:paraId="64346438" w14:textId="413934FC" w:rsidR="00301C60" w:rsidRPr="004950BF" w:rsidRDefault="00301C60" w:rsidP="00944255">
      <w:pPr>
        <w:numPr>
          <w:ilvl w:val="0"/>
          <w:numId w:val="7"/>
        </w:numPr>
        <w:tabs>
          <w:tab w:val="clear" w:pos="680"/>
          <w:tab w:val="num" w:pos="567"/>
        </w:tabs>
        <w:autoSpaceDE w:val="0"/>
        <w:autoSpaceDN w:val="0"/>
        <w:adjustRightInd w:val="0"/>
        <w:spacing w:after="0" w:line="280" w:lineRule="exact"/>
        <w:ind w:left="567" w:hanging="567"/>
        <w:jc w:val="both"/>
        <w:rPr>
          <w:rFonts w:ascii="Arial" w:hAnsi="Arial" w:cs="Arial"/>
        </w:rPr>
      </w:pPr>
      <w:r w:rsidRPr="004950BF">
        <w:rPr>
          <w:rFonts w:ascii="Arial" w:hAnsi="Arial" w:cs="Arial"/>
        </w:rPr>
        <w:lastRenderedPageBreak/>
        <w:t>Planear, programar, organizar y controlar las a</w:t>
      </w:r>
      <w:r w:rsidR="00651DD9" w:rsidRPr="004950BF">
        <w:rPr>
          <w:rFonts w:ascii="Arial" w:hAnsi="Arial" w:cs="Arial"/>
        </w:rPr>
        <w:t>ctividades de la Unidad A</w:t>
      </w:r>
      <w:r w:rsidRPr="004950BF">
        <w:rPr>
          <w:rFonts w:ascii="Arial" w:hAnsi="Arial" w:cs="Arial"/>
        </w:rPr>
        <w:t xml:space="preserve">dministrativa a su cargo, e informar al titular de la </w:t>
      </w:r>
      <w:r w:rsidR="00651DD9" w:rsidRPr="004950BF">
        <w:rPr>
          <w:rFonts w:ascii="Arial" w:hAnsi="Arial" w:cs="Arial"/>
        </w:rPr>
        <w:t>U</w:t>
      </w:r>
      <w:r w:rsidRPr="004950BF">
        <w:rPr>
          <w:rFonts w:ascii="Arial" w:hAnsi="Arial" w:cs="Arial"/>
        </w:rPr>
        <w:t xml:space="preserve">nidad </w:t>
      </w:r>
      <w:r w:rsidR="00651DD9" w:rsidRPr="004950BF">
        <w:rPr>
          <w:rFonts w:ascii="Arial" w:hAnsi="Arial" w:cs="Arial"/>
        </w:rPr>
        <w:t>A</w:t>
      </w:r>
      <w:r w:rsidRPr="004950BF">
        <w:rPr>
          <w:rFonts w:ascii="Arial" w:hAnsi="Arial" w:cs="Arial"/>
        </w:rPr>
        <w:t>dministrativa a la que estén adscritos, sobre el resultado de las mismas;</w:t>
      </w:r>
    </w:p>
    <w:p w14:paraId="41022E09" w14:textId="77777777" w:rsidR="00782F9D" w:rsidRDefault="00782F9D" w:rsidP="00782F9D">
      <w:pPr>
        <w:autoSpaceDE w:val="0"/>
        <w:autoSpaceDN w:val="0"/>
        <w:adjustRightInd w:val="0"/>
        <w:spacing w:after="0" w:line="280" w:lineRule="exact"/>
        <w:ind w:left="567"/>
        <w:jc w:val="both"/>
        <w:rPr>
          <w:rFonts w:ascii="Arial" w:hAnsi="Arial" w:cs="Arial"/>
        </w:rPr>
      </w:pPr>
    </w:p>
    <w:p w14:paraId="1099BF61" w14:textId="3CFFEBB4" w:rsidR="00301C60" w:rsidRPr="004950BF" w:rsidRDefault="00301C60" w:rsidP="00944255">
      <w:pPr>
        <w:numPr>
          <w:ilvl w:val="0"/>
          <w:numId w:val="7"/>
        </w:numPr>
        <w:tabs>
          <w:tab w:val="clear" w:pos="680"/>
          <w:tab w:val="num" w:pos="567"/>
        </w:tabs>
        <w:autoSpaceDE w:val="0"/>
        <w:autoSpaceDN w:val="0"/>
        <w:adjustRightInd w:val="0"/>
        <w:spacing w:after="0" w:line="280" w:lineRule="exact"/>
        <w:ind w:left="567" w:hanging="567"/>
        <w:jc w:val="both"/>
        <w:rPr>
          <w:rFonts w:ascii="Arial" w:hAnsi="Arial" w:cs="Arial"/>
        </w:rPr>
      </w:pPr>
      <w:r w:rsidRPr="004950BF">
        <w:rPr>
          <w:rFonts w:ascii="Arial" w:hAnsi="Arial" w:cs="Arial"/>
        </w:rPr>
        <w:t>Elaborar y rendir con oportunidad los informes, estudios y opiniones de asuntos de su competencia, en los términos que les sean r</w:t>
      </w:r>
      <w:r w:rsidR="00651DD9" w:rsidRPr="004950BF">
        <w:rPr>
          <w:rFonts w:ascii="Arial" w:hAnsi="Arial" w:cs="Arial"/>
        </w:rPr>
        <w:t>equeridos por el titular de la Unidad A</w:t>
      </w:r>
      <w:r w:rsidRPr="004950BF">
        <w:rPr>
          <w:rFonts w:ascii="Arial" w:hAnsi="Arial" w:cs="Arial"/>
        </w:rPr>
        <w:t>dministrativa a la que estén adscritos;</w:t>
      </w:r>
    </w:p>
    <w:p w14:paraId="21D85F42" w14:textId="77777777" w:rsidR="00782F9D" w:rsidRDefault="00782F9D" w:rsidP="00782F9D">
      <w:pPr>
        <w:pStyle w:val="ContenidoArticulo"/>
        <w:spacing w:line="280" w:lineRule="exact"/>
        <w:ind w:left="567"/>
        <w:jc w:val="both"/>
        <w:rPr>
          <w:rFonts w:cs="Arial"/>
          <w:sz w:val="22"/>
          <w:szCs w:val="22"/>
        </w:rPr>
      </w:pPr>
    </w:p>
    <w:p w14:paraId="09E8AA14" w14:textId="48B6A4AD" w:rsidR="00301C60" w:rsidRPr="004950BF" w:rsidRDefault="00301C60"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sz w:val="22"/>
          <w:szCs w:val="22"/>
        </w:rPr>
        <w:t>Elaborar el proyecto de programa anual de trabajo y el de análisis programático presu</w:t>
      </w:r>
      <w:r w:rsidR="00651DD9" w:rsidRPr="004950BF">
        <w:rPr>
          <w:rFonts w:cs="Arial"/>
          <w:sz w:val="22"/>
          <w:szCs w:val="22"/>
        </w:rPr>
        <w:t>puestario correspondiente a la Unidad A</w:t>
      </w:r>
      <w:r w:rsidRPr="004950BF">
        <w:rPr>
          <w:rFonts w:cs="Arial"/>
          <w:sz w:val="22"/>
          <w:szCs w:val="22"/>
        </w:rPr>
        <w:t>dministrativa a su cargo, y someterlo a la aprobación del superior jerárquico inmediato, conforme a la normativa aplicable;</w:t>
      </w:r>
    </w:p>
    <w:p w14:paraId="2253A61F" w14:textId="77777777" w:rsidR="00782F9D" w:rsidRDefault="00782F9D" w:rsidP="00782F9D">
      <w:pPr>
        <w:autoSpaceDE w:val="0"/>
        <w:autoSpaceDN w:val="0"/>
        <w:adjustRightInd w:val="0"/>
        <w:spacing w:after="0" w:line="280" w:lineRule="exact"/>
        <w:ind w:left="567"/>
        <w:jc w:val="both"/>
        <w:rPr>
          <w:rFonts w:ascii="Arial" w:eastAsia="Times New Roman" w:hAnsi="Arial" w:cs="Arial"/>
          <w:lang w:eastAsia="es-ES"/>
        </w:rPr>
      </w:pPr>
    </w:p>
    <w:p w14:paraId="29C8940E" w14:textId="433D50DA" w:rsidR="00301C60" w:rsidRPr="004950BF" w:rsidRDefault="00301C60" w:rsidP="00944255">
      <w:pPr>
        <w:numPr>
          <w:ilvl w:val="0"/>
          <w:numId w:val="7"/>
        </w:numPr>
        <w:tabs>
          <w:tab w:val="clear" w:pos="680"/>
          <w:tab w:val="num" w:pos="567"/>
        </w:tabs>
        <w:autoSpaceDE w:val="0"/>
        <w:autoSpaceDN w:val="0"/>
        <w:adjustRightInd w:val="0"/>
        <w:spacing w:after="0" w:line="280" w:lineRule="exact"/>
        <w:ind w:left="567" w:hanging="567"/>
        <w:jc w:val="both"/>
        <w:rPr>
          <w:rFonts w:ascii="Arial" w:eastAsia="Times New Roman" w:hAnsi="Arial" w:cs="Arial"/>
          <w:lang w:eastAsia="es-ES"/>
        </w:rPr>
      </w:pPr>
      <w:r w:rsidRPr="004950BF">
        <w:rPr>
          <w:rFonts w:ascii="Arial" w:eastAsia="Times New Roman" w:hAnsi="Arial" w:cs="Arial"/>
          <w:lang w:eastAsia="es-ES"/>
        </w:rPr>
        <w:t xml:space="preserve">Suscribir los documentos relativos al ejercicio de sus funciones y aquellos que le sean </w:t>
      </w:r>
      <w:r w:rsidR="00651DD9" w:rsidRPr="004950BF">
        <w:rPr>
          <w:rFonts w:ascii="Arial" w:eastAsia="Times New Roman" w:hAnsi="Arial" w:cs="Arial"/>
          <w:lang w:eastAsia="es-ES"/>
        </w:rPr>
        <w:t>señalados por el titular de la U</w:t>
      </w:r>
      <w:r w:rsidRPr="004950BF">
        <w:rPr>
          <w:rFonts w:ascii="Arial" w:eastAsia="Times New Roman" w:hAnsi="Arial" w:cs="Arial"/>
          <w:lang w:eastAsia="es-ES"/>
        </w:rPr>
        <w:t xml:space="preserve">nidad </w:t>
      </w:r>
      <w:r w:rsidR="00651DD9" w:rsidRPr="004950BF">
        <w:rPr>
          <w:rFonts w:ascii="Arial" w:eastAsia="Times New Roman" w:hAnsi="Arial" w:cs="Arial"/>
          <w:lang w:eastAsia="es-ES"/>
        </w:rPr>
        <w:t>A</w:t>
      </w:r>
      <w:r w:rsidRPr="004950BF">
        <w:rPr>
          <w:rFonts w:ascii="Arial" w:eastAsia="Times New Roman" w:hAnsi="Arial" w:cs="Arial"/>
          <w:lang w:eastAsia="es-ES"/>
        </w:rPr>
        <w:t>dministrativa a la que estén adscritos, en términos de la normativa aplicable;</w:t>
      </w:r>
    </w:p>
    <w:p w14:paraId="5A5AC6FA" w14:textId="77777777" w:rsidR="00782F9D" w:rsidRDefault="00782F9D" w:rsidP="00782F9D">
      <w:pPr>
        <w:pStyle w:val="ContenidoArticulo"/>
        <w:spacing w:line="280" w:lineRule="exact"/>
        <w:ind w:left="567"/>
        <w:jc w:val="both"/>
        <w:rPr>
          <w:rFonts w:cs="Arial"/>
          <w:sz w:val="22"/>
          <w:szCs w:val="22"/>
        </w:rPr>
      </w:pPr>
    </w:p>
    <w:p w14:paraId="767B7D14" w14:textId="4053651C" w:rsidR="00301C60" w:rsidRPr="004950BF" w:rsidRDefault="00301C60"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sz w:val="22"/>
          <w:szCs w:val="22"/>
        </w:rPr>
        <w:t>Participar en la elaboración del proyecto de presupuesto</w:t>
      </w:r>
      <w:r w:rsidR="00651DD9" w:rsidRPr="004950BF">
        <w:rPr>
          <w:rFonts w:cs="Arial"/>
          <w:sz w:val="22"/>
          <w:szCs w:val="22"/>
        </w:rPr>
        <w:t xml:space="preserve"> que corresponda a la U</w:t>
      </w:r>
      <w:r w:rsidRPr="004950BF">
        <w:rPr>
          <w:rFonts w:cs="Arial"/>
          <w:sz w:val="22"/>
          <w:szCs w:val="22"/>
        </w:rPr>
        <w:t xml:space="preserve">nidad </w:t>
      </w:r>
      <w:r w:rsidR="00651DD9" w:rsidRPr="004950BF">
        <w:rPr>
          <w:rFonts w:cs="Arial"/>
          <w:sz w:val="22"/>
          <w:szCs w:val="22"/>
        </w:rPr>
        <w:t>A</w:t>
      </w:r>
      <w:r w:rsidRPr="004950BF">
        <w:rPr>
          <w:rFonts w:cs="Arial"/>
          <w:sz w:val="22"/>
          <w:szCs w:val="22"/>
        </w:rPr>
        <w:t>dministrativa a su cargo y someterlo al superior jerárquico inmediato, para su revisión y autorización, conforme a la normativa aplicable;</w:t>
      </w:r>
    </w:p>
    <w:p w14:paraId="41B02AE3" w14:textId="77777777" w:rsidR="00782F9D" w:rsidRDefault="00782F9D" w:rsidP="00782F9D">
      <w:pPr>
        <w:pStyle w:val="ContenidoArticulo"/>
        <w:spacing w:line="280" w:lineRule="exact"/>
        <w:ind w:left="567"/>
        <w:jc w:val="both"/>
        <w:rPr>
          <w:rFonts w:cs="Arial"/>
          <w:sz w:val="22"/>
          <w:szCs w:val="22"/>
        </w:rPr>
      </w:pPr>
    </w:p>
    <w:p w14:paraId="436E67B4" w14:textId="19B4A1CE" w:rsidR="00301C60" w:rsidRPr="004950BF" w:rsidRDefault="00651DD9"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sz w:val="22"/>
          <w:szCs w:val="22"/>
        </w:rPr>
        <w:t>Acordar con el titular de la U</w:t>
      </w:r>
      <w:r w:rsidR="00301C60" w:rsidRPr="004950BF">
        <w:rPr>
          <w:rFonts w:cs="Arial"/>
          <w:sz w:val="22"/>
          <w:szCs w:val="22"/>
        </w:rPr>
        <w:t xml:space="preserve">nidad </w:t>
      </w:r>
      <w:r w:rsidRPr="004950BF">
        <w:rPr>
          <w:rFonts w:cs="Arial"/>
          <w:sz w:val="22"/>
          <w:szCs w:val="22"/>
        </w:rPr>
        <w:t>A</w:t>
      </w:r>
      <w:r w:rsidR="00301C60" w:rsidRPr="004950BF">
        <w:rPr>
          <w:rFonts w:cs="Arial"/>
          <w:sz w:val="22"/>
          <w:szCs w:val="22"/>
        </w:rPr>
        <w:t>dministrativa a la que estén adscritos, la resolución de los asuntos cuya responsabilidad sea de su competencia;</w:t>
      </w:r>
    </w:p>
    <w:p w14:paraId="17B91836" w14:textId="77777777" w:rsidR="00782F9D" w:rsidRDefault="00782F9D" w:rsidP="00782F9D">
      <w:pPr>
        <w:pStyle w:val="ContenidoArticulo"/>
        <w:spacing w:line="280" w:lineRule="exact"/>
        <w:ind w:left="567"/>
        <w:jc w:val="both"/>
        <w:rPr>
          <w:rFonts w:cs="Arial"/>
          <w:sz w:val="22"/>
          <w:szCs w:val="22"/>
        </w:rPr>
      </w:pPr>
    </w:p>
    <w:p w14:paraId="310BD2EA" w14:textId="09979844" w:rsidR="00301C60" w:rsidRPr="004950BF" w:rsidRDefault="00301C60"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sz w:val="22"/>
          <w:szCs w:val="22"/>
        </w:rPr>
        <w:t>Atender al público de manera eficaz y oportuna, en el ámbito de su competencia y conforme a la normativa aplicable;</w:t>
      </w:r>
    </w:p>
    <w:p w14:paraId="4FA8913C" w14:textId="77777777" w:rsidR="00782F9D" w:rsidRDefault="00782F9D" w:rsidP="00782F9D">
      <w:pPr>
        <w:pStyle w:val="ContenidoArticulo"/>
        <w:spacing w:line="280" w:lineRule="exact"/>
        <w:ind w:left="567"/>
        <w:jc w:val="both"/>
        <w:rPr>
          <w:rFonts w:cs="Arial"/>
          <w:sz w:val="22"/>
          <w:szCs w:val="22"/>
        </w:rPr>
      </w:pPr>
    </w:p>
    <w:p w14:paraId="002AD6F6" w14:textId="00C639EB" w:rsidR="00301C60" w:rsidRPr="004950BF" w:rsidRDefault="00301C60"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sz w:val="22"/>
          <w:szCs w:val="22"/>
        </w:rPr>
        <w:t xml:space="preserve">Coordinar la ejecución de acciones con la </w:t>
      </w:r>
      <w:r w:rsidR="00651DD9" w:rsidRPr="004950BF">
        <w:rPr>
          <w:rFonts w:cs="Arial"/>
          <w:sz w:val="22"/>
          <w:szCs w:val="22"/>
        </w:rPr>
        <w:t>U</w:t>
      </w:r>
      <w:r w:rsidRPr="004950BF">
        <w:rPr>
          <w:rFonts w:cs="Arial"/>
          <w:sz w:val="22"/>
          <w:szCs w:val="22"/>
        </w:rPr>
        <w:t xml:space="preserve">nidad </w:t>
      </w:r>
      <w:r w:rsidR="00651DD9" w:rsidRPr="004950BF">
        <w:rPr>
          <w:rFonts w:cs="Arial"/>
          <w:sz w:val="22"/>
          <w:szCs w:val="22"/>
        </w:rPr>
        <w:t>A</w:t>
      </w:r>
      <w:r w:rsidRPr="004950BF">
        <w:rPr>
          <w:rFonts w:cs="Arial"/>
          <w:sz w:val="22"/>
          <w:szCs w:val="22"/>
        </w:rPr>
        <w:t>dministrativa que corresponda, cuando se requiera, para el mejor desempeño de sus respectivas actividades;</w:t>
      </w:r>
    </w:p>
    <w:p w14:paraId="06854050" w14:textId="77777777" w:rsidR="00301C60" w:rsidRPr="004950BF" w:rsidRDefault="00301C60" w:rsidP="00554F17">
      <w:pPr>
        <w:tabs>
          <w:tab w:val="num" w:pos="567"/>
        </w:tabs>
        <w:spacing w:line="280" w:lineRule="exact"/>
        <w:ind w:left="567" w:hanging="567"/>
        <w:rPr>
          <w:rFonts w:ascii="Arial" w:hAnsi="Arial" w:cs="Arial"/>
        </w:rPr>
      </w:pPr>
    </w:p>
    <w:p w14:paraId="4100DF3B" w14:textId="77777777" w:rsidR="00301C60" w:rsidRPr="004950BF" w:rsidRDefault="00301C60"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sz w:val="22"/>
          <w:szCs w:val="22"/>
        </w:rPr>
        <w:t>Cumplir con la normativa expedida por las autoridades competentes, en cuanto al uso, cuidado y resguardo de los bienes de la Secretaría;</w:t>
      </w:r>
    </w:p>
    <w:p w14:paraId="4FA3B45B" w14:textId="77777777" w:rsidR="008C5F16" w:rsidRDefault="008C5F16" w:rsidP="008C5F16">
      <w:pPr>
        <w:pStyle w:val="ContenidoArticulo"/>
        <w:spacing w:line="280" w:lineRule="exact"/>
        <w:ind w:left="567"/>
        <w:jc w:val="both"/>
        <w:rPr>
          <w:rFonts w:cs="Arial"/>
          <w:sz w:val="22"/>
          <w:szCs w:val="22"/>
        </w:rPr>
      </w:pPr>
    </w:p>
    <w:p w14:paraId="3ABB1BB6" w14:textId="4B31C6C8" w:rsidR="00301C60" w:rsidRPr="004950BF" w:rsidRDefault="00301C60"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sz w:val="22"/>
          <w:szCs w:val="22"/>
        </w:rPr>
        <w:t>Supervisar que el personal a su cargo, desempeñe las comisiones que le sean conferidas conforme a las disposiciones normativas aplicables e informar oportunamente del resultado de las mismas;</w:t>
      </w:r>
    </w:p>
    <w:p w14:paraId="25A704CC" w14:textId="77777777" w:rsidR="008C5F16" w:rsidRDefault="008C5F16" w:rsidP="008C5F16">
      <w:pPr>
        <w:pStyle w:val="ContenidoArticulo"/>
        <w:spacing w:line="280" w:lineRule="exact"/>
        <w:ind w:left="567"/>
        <w:jc w:val="both"/>
        <w:rPr>
          <w:rFonts w:cs="Arial"/>
          <w:sz w:val="22"/>
          <w:szCs w:val="22"/>
        </w:rPr>
      </w:pPr>
    </w:p>
    <w:p w14:paraId="4EDA8558" w14:textId="6093EAE4" w:rsidR="00301C60" w:rsidRPr="004950BF" w:rsidRDefault="00301C60"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sz w:val="22"/>
          <w:szCs w:val="22"/>
        </w:rPr>
        <w:t>Atender los asuntos y comisiones que l</w:t>
      </w:r>
      <w:r w:rsidR="00651DD9" w:rsidRPr="004950BF">
        <w:rPr>
          <w:rFonts w:cs="Arial"/>
          <w:sz w:val="22"/>
          <w:szCs w:val="22"/>
        </w:rPr>
        <w:t>es encomiende el titular de la U</w:t>
      </w:r>
      <w:r w:rsidRPr="004950BF">
        <w:rPr>
          <w:rFonts w:cs="Arial"/>
          <w:sz w:val="22"/>
          <w:szCs w:val="22"/>
        </w:rPr>
        <w:t xml:space="preserve">nidad </w:t>
      </w:r>
      <w:r w:rsidR="00651DD9" w:rsidRPr="004950BF">
        <w:rPr>
          <w:rFonts w:cs="Arial"/>
          <w:sz w:val="22"/>
          <w:szCs w:val="22"/>
        </w:rPr>
        <w:t>A</w:t>
      </w:r>
      <w:r w:rsidRPr="004950BF">
        <w:rPr>
          <w:rFonts w:cs="Arial"/>
          <w:sz w:val="22"/>
          <w:szCs w:val="22"/>
        </w:rPr>
        <w:t xml:space="preserve">dministrativa a la que estén adscritos e informarle del seguimiento de los mismos, hasta su conclusión; </w:t>
      </w:r>
    </w:p>
    <w:p w14:paraId="29A89D78" w14:textId="77777777" w:rsidR="008C5F16" w:rsidRPr="008C5F16" w:rsidRDefault="008C5F16" w:rsidP="008C5F16">
      <w:pPr>
        <w:pStyle w:val="ContenidoArticulo"/>
        <w:spacing w:line="280" w:lineRule="exact"/>
        <w:ind w:left="567"/>
        <w:jc w:val="both"/>
        <w:rPr>
          <w:rFonts w:cs="Arial"/>
          <w:sz w:val="22"/>
          <w:szCs w:val="22"/>
        </w:rPr>
      </w:pPr>
    </w:p>
    <w:p w14:paraId="4A58A1C2" w14:textId="12358128" w:rsidR="00301C60" w:rsidRPr="004950BF" w:rsidRDefault="00301C60"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color w:val="000000"/>
          <w:sz w:val="22"/>
          <w:szCs w:val="22"/>
        </w:rPr>
        <w:t xml:space="preserve">Participar en los procesos de certificación, mejora y modernización administrativa que realice la Secretaría; </w:t>
      </w:r>
      <w:r w:rsidRPr="004950BF">
        <w:rPr>
          <w:rFonts w:cs="Arial"/>
          <w:sz w:val="22"/>
          <w:szCs w:val="22"/>
        </w:rPr>
        <w:t>y,</w:t>
      </w:r>
    </w:p>
    <w:p w14:paraId="6E1A6A2A" w14:textId="77777777" w:rsidR="008C5F16" w:rsidRDefault="008C5F16" w:rsidP="008C5F16">
      <w:pPr>
        <w:pStyle w:val="ContenidoArticulo"/>
        <w:spacing w:line="280" w:lineRule="exact"/>
        <w:ind w:left="567"/>
        <w:jc w:val="both"/>
        <w:rPr>
          <w:rFonts w:cs="Arial"/>
          <w:sz w:val="22"/>
          <w:szCs w:val="22"/>
        </w:rPr>
      </w:pPr>
    </w:p>
    <w:p w14:paraId="2044F4CC" w14:textId="25C7692B" w:rsidR="00301C60" w:rsidRPr="004950BF" w:rsidRDefault="00301C60" w:rsidP="00944255">
      <w:pPr>
        <w:pStyle w:val="ContenidoArticulo"/>
        <w:numPr>
          <w:ilvl w:val="0"/>
          <w:numId w:val="7"/>
        </w:numPr>
        <w:tabs>
          <w:tab w:val="clear" w:pos="680"/>
          <w:tab w:val="num" w:pos="567"/>
        </w:tabs>
        <w:spacing w:line="280" w:lineRule="exact"/>
        <w:ind w:left="567" w:hanging="567"/>
        <w:jc w:val="both"/>
        <w:rPr>
          <w:rFonts w:cs="Arial"/>
          <w:sz w:val="22"/>
          <w:szCs w:val="22"/>
        </w:rPr>
      </w:pPr>
      <w:r w:rsidRPr="004950BF">
        <w:rPr>
          <w:rFonts w:cs="Arial"/>
          <w:sz w:val="22"/>
          <w:szCs w:val="22"/>
        </w:rPr>
        <w:lastRenderedPageBreak/>
        <w:t xml:space="preserve">Las demás </w:t>
      </w:r>
      <w:r w:rsidR="00651DD9" w:rsidRPr="004950BF">
        <w:rPr>
          <w:rFonts w:cs="Arial"/>
          <w:sz w:val="22"/>
          <w:szCs w:val="22"/>
        </w:rPr>
        <w:t>que le señale el titular de la U</w:t>
      </w:r>
      <w:r w:rsidRPr="004950BF">
        <w:rPr>
          <w:rFonts w:cs="Arial"/>
          <w:sz w:val="22"/>
          <w:szCs w:val="22"/>
        </w:rPr>
        <w:t xml:space="preserve">nidad </w:t>
      </w:r>
      <w:r w:rsidR="00651DD9" w:rsidRPr="004950BF">
        <w:rPr>
          <w:rFonts w:cs="Arial"/>
          <w:sz w:val="22"/>
          <w:szCs w:val="22"/>
        </w:rPr>
        <w:t>A</w:t>
      </w:r>
      <w:r w:rsidRPr="004950BF">
        <w:rPr>
          <w:rFonts w:cs="Arial"/>
          <w:sz w:val="22"/>
          <w:szCs w:val="22"/>
        </w:rPr>
        <w:t xml:space="preserve">dministrativa a la que estén adscritos y otras disposiciones normativas aplicables. </w:t>
      </w:r>
    </w:p>
    <w:p w14:paraId="106FFFFE" w14:textId="77777777" w:rsidR="002C0F35" w:rsidRPr="004950BF" w:rsidRDefault="002C0F35" w:rsidP="002C0F35">
      <w:pPr>
        <w:rPr>
          <w:lang w:eastAsia="es-ES"/>
        </w:rPr>
      </w:pPr>
    </w:p>
    <w:p w14:paraId="33BC6A7F" w14:textId="77777777" w:rsidR="00301C60" w:rsidRPr="004950BF" w:rsidRDefault="00430CB9" w:rsidP="00944255">
      <w:pPr>
        <w:pStyle w:val="Textoindependiente"/>
        <w:numPr>
          <w:ilvl w:val="0"/>
          <w:numId w:val="11"/>
        </w:numPr>
        <w:spacing w:line="280" w:lineRule="exact"/>
        <w:rPr>
          <w:rFonts w:cs="Arial"/>
          <w:b/>
          <w:sz w:val="22"/>
          <w:szCs w:val="22"/>
        </w:rPr>
      </w:pPr>
      <w:r w:rsidRPr="004950BF">
        <w:rPr>
          <w:rFonts w:cs="Arial"/>
          <w:b/>
          <w:sz w:val="22"/>
          <w:szCs w:val="22"/>
        </w:rPr>
        <w:t xml:space="preserve"> </w:t>
      </w:r>
      <w:r w:rsidR="00301C60" w:rsidRPr="004950BF">
        <w:rPr>
          <w:rFonts w:cs="Arial"/>
          <w:b/>
          <w:sz w:val="22"/>
          <w:szCs w:val="22"/>
        </w:rPr>
        <w:t>FUNCIONES ESPECÍFICAS</w:t>
      </w:r>
    </w:p>
    <w:p w14:paraId="5E4E5EF4" w14:textId="77777777" w:rsidR="00301C60" w:rsidRPr="004950BF" w:rsidRDefault="00301C60" w:rsidP="00554F17">
      <w:pPr>
        <w:spacing w:line="280" w:lineRule="exact"/>
        <w:jc w:val="both"/>
        <w:rPr>
          <w:rFonts w:ascii="Arial" w:hAnsi="Arial" w:cs="Arial"/>
        </w:rPr>
      </w:pPr>
    </w:p>
    <w:p w14:paraId="7F9DA827" w14:textId="77777777" w:rsidR="00301C60" w:rsidRPr="00C1689E" w:rsidRDefault="00301C60" w:rsidP="00554F17">
      <w:pPr>
        <w:spacing w:line="280" w:lineRule="exact"/>
        <w:jc w:val="both"/>
        <w:rPr>
          <w:rFonts w:ascii="Arial" w:hAnsi="Arial" w:cs="Arial"/>
        </w:rPr>
      </w:pPr>
      <w:r w:rsidRPr="00C1689E">
        <w:rPr>
          <w:rFonts w:ascii="Arial" w:hAnsi="Arial" w:cs="Arial"/>
        </w:rPr>
        <w:t>Se deberán incluir aquellas actividades con las cuales se dará cumplimiento a las atribuciones o faculta</w:t>
      </w:r>
      <w:r w:rsidR="00430CB9" w:rsidRPr="00C1689E">
        <w:rPr>
          <w:rFonts w:ascii="Arial" w:hAnsi="Arial" w:cs="Arial"/>
        </w:rPr>
        <w:t>des encomendadas a la U</w:t>
      </w:r>
      <w:r w:rsidRPr="00C1689E">
        <w:rPr>
          <w:rFonts w:ascii="Arial" w:hAnsi="Arial" w:cs="Arial"/>
        </w:rPr>
        <w:t>nidad</w:t>
      </w:r>
      <w:r w:rsidR="00430CB9" w:rsidRPr="00C1689E">
        <w:rPr>
          <w:rFonts w:ascii="Arial" w:hAnsi="Arial" w:cs="Arial"/>
        </w:rPr>
        <w:t xml:space="preserve"> Administrativa</w:t>
      </w:r>
      <w:r w:rsidRPr="00C1689E">
        <w:rPr>
          <w:rFonts w:ascii="Arial" w:hAnsi="Arial" w:cs="Arial"/>
        </w:rPr>
        <w:t>, las actividades que son su razón de ser.</w:t>
      </w:r>
    </w:p>
    <w:p w14:paraId="5E48E77D" w14:textId="77777777" w:rsidR="00301C60" w:rsidRPr="00C1689E" w:rsidRDefault="00301C60" w:rsidP="00554F17">
      <w:pPr>
        <w:spacing w:line="280" w:lineRule="exact"/>
        <w:jc w:val="both"/>
        <w:rPr>
          <w:rFonts w:ascii="Arial" w:hAnsi="Arial" w:cs="Arial"/>
        </w:rPr>
      </w:pPr>
      <w:r w:rsidRPr="00C1689E">
        <w:rPr>
          <w:rFonts w:ascii="Arial" w:hAnsi="Arial" w:cs="Arial"/>
        </w:rPr>
        <w:t>Es conveniente que en la presentación de funciones se tomen en cuenta los aspectos siguientes:</w:t>
      </w:r>
    </w:p>
    <w:p w14:paraId="2DE5820D" w14:textId="77777777" w:rsidR="00301C60" w:rsidRPr="00C1689E" w:rsidRDefault="00430CB9" w:rsidP="00944255">
      <w:pPr>
        <w:numPr>
          <w:ilvl w:val="0"/>
          <w:numId w:val="4"/>
        </w:numPr>
        <w:spacing w:after="0" w:line="280" w:lineRule="exact"/>
        <w:jc w:val="both"/>
        <w:rPr>
          <w:rFonts w:ascii="Arial" w:hAnsi="Arial" w:cs="Arial"/>
        </w:rPr>
      </w:pPr>
      <w:r w:rsidRPr="00C1689E">
        <w:rPr>
          <w:rFonts w:ascii="Arial" w:hAnsi="Arial" w:cs="Arial"/>
        </w:rPr>
        <w:t>Los títulos de las Unidades A</w:t>
      </w:r>
      <w:r w:rsidR="00301C60" w:rsidRPr="00C1689E">
        <w:rPr>
          <w:rFonts w:ascii="Arial" w:hAnsi="Arial" w:cs="Arial"/>
        </w:rPr>
        <w:t>dministrativas deberán corresponder con los utilizados en la estructura orgánica.</w:t>
      </w:r>
    </w:p>
    <w:p w14:paraId="58BAE5D1" w14:textId="77777777" w:rsidR="00471CFC" w:rsidRPr="00C1689E" w:rsidRDefault="00471CFC" w:rsidP="00554F17">
      <w:pPr>
        <w:spacing w:after="0" w:line="280" w:lineRule="exact"/>
        <w:ind w:left="700"/>
        <w:jc w:val="both"/>
        <w:rPr>
          <w:rFonts w:ascii="Arial" w:hAnsi="Arial" w:cs="Arial"/>
        </w:rPr>
      </w:pPr>
    </w:p>
    <w:p w14:paraId="150F6C81" w14:textId="77777777" w:rsidR="00301C60" w:rsidRPr="00C1689E" w:rsidRDefault="00301C60" w:rsidP="00944255">
      <w:pPr>
        <w:numPr>
          <w:ilvl w:val="0"/>
          <w:numId w:val="4"/>
        </w:numPr>
        <w:spacing w:after="0" w:line="280" w:lineRule="exact"/>
        <w:jc w:val="both"/>
        <w:rPr>
          <w:rFonts w:ascii="Arial" w:hAnsi="Arial" w:cs="Arial"/>
        </w:rPr>
      </w:pPr>
      <w:r w:rsidRPr="00C1689E">
        <w:rPr>
          <w:rFonts w:ascii="Arial" w:hAnsi="Arial" w:cs="Arial"/>
        </w:rPr>
        <w:t>Respetar el orden establecido en la estructura orgánica.</w:t>
      </w:r>
    </w:p>
    <w:p w14:paraId="0BC241B8" w14:textId="77777777" w:rsidR="00471CFC" w:rsidRPr="00C1689E" w:rsidRDefault="00471CFC" w:rsidP="00554F17">
      <w:pPr>
        <w:spacing w:after="0" w:line="280" w:lineRule="exact"/>
        <w:ind w:left="700"/>
        <w:jc w:val="both"/>
        <w:rPr>
          <w:rFonts w:ascii="Arial" w:hAnsi="Arial" w:cs="Arial"/>
        </w:rPr>
      </w:pPr>
    </w:p>
    <w:p w14:paraId="365FF3CE" w14:textId="77777777" w:rsidR="00301C60" w:rsidRPr="00C1689E" w:rsidRDefault="00301C60" w:rsidP="00944255">
      <w:pPr>
        <w:numPr>
          <w:ilvl w:val="0"/>
          <w:numId w:val="4"/>
        </w:numPr>
        <w:spacing w:after="0" w:line="280" w:lineRule="exact"/>
        <w:jc w:val="both"/>
        <w:rPr>
          <w:rFonts w:ascii="Arial" w:hAnsi="Arial" w:cs="Arial"/>
        </w:rPr>
      </w:pPr>
      <w:r w:rsidRPr="00C1689E">
        <w:rPr>
          <w:rFonts w:ascii="Arial" w:hAnsi="Arial" w:cs="Arial"/>
        </w:rPr>
        <w:t xml:space="preserve">La redacción deberá iniciar con un verbo en tiempo infinitivo. </w:t>
      </w:r>
    </w:p>
    <w:p w14:paraId="1A18F603" w14:textId="77777777" w:rsidR="00301C60" w:rsidRPr="004950BF" w:rsidRDefault="00301C60" w:rsidP="00554F17">
      <w:pPr>
        <w:spacing w:line="280" w:lineRule="exact"/>
        <w:jc w:val="both"/>
        <w:rPr>
          <w:rFonts w:ascii="Arial" w:hAnsi="Arial" w:cs="Arial"/>
        </w:rPr>
      </w:pPr>
    </w:p>
    <w:p w14:paraId="4AA29234" w14:textId="721EB7DF" w:rsidR="00301C60" w:rsidRPr="004950BF" w:rsidRDefault="00301C60" w:rsidP="00554F17">
      <w:pPr>
        <w:pStyle w:val="Textoindependiente3"/>
        <w:spacing w:after="0" w:line="280" w:lineRule="exact"/>
        <w:jc w:val="both"/>
        <w:rPr>
          <w:rFonts w:ascii="Arial" w:hAnsi="Arial" w:cs="Arial"/>
          <w:sz w:val="22"/>
          <w:szCs w:val="22"/>
        </w:rPr>
      </w:pPr>
      <w:r w:rsidRPr="004950BF">
        <w:rPr>
          <w:rFonts w:ascii="Arial" w:hAnsi="Arial" w:cs="Arial"/>
          <w:b/>
          <w:sz w:val="22"/>
          <w:szCs w:val="22"/>
        </w:rPr>
        <w:t>La integración de este apartado es de suma relevancia</w:t>
      </w:r>
      <w:r w:rsidRPr="004950BF">
        <w:rPr>
          <w:rFonts w:ascii="Arial" w:hAnsi="Arial" w:cs="Arial"/>
          <w:sz w:val="22"/>
          <w:szCs w:val="22"/>
        </w:rPr>
        <w:t xml:space="preserve">, </w:t>
      </w:r>
      <w:r w:rsidR="00015D61" w:rsidRPr="004950BF">
        <w:rPr>
          <w:rFonts w:ascii="Arial" w:hAnsi="Arial" w:cs="Arial"/>
          <w:sz w:val="22"/>
          <w:szCs w:val="22"/>
        </w:rPr>
        <w:t>ya que,</w:t>
      </w:r>
      <w:r w:rsidRPr="004950BF">
        <w:rPr>
          <w:rFonts w:ascii="Arial" w:hAnsi="Arial" w:cs="Arial"/>
          <w:sz w:val="22"/>
          <w:szCs w:val="22"/>
        </w:rPr>
        <w:t xml:space="preserve"> al establecer fu</w:t>
      </w:r>
      <w:r w:rsidR="00651DD9" w:rsidRPr="004950BF">
        <w:rPr>
          <w:rFonts w:ascii="Arial" w:hAnsi="Arial" w:cs="Arial"/>
          <w:sz w:val="22"/>
          <w:szCs w:val="22"/>
        </w:rPr>
        <w:t>nciones determinadas para cada Unidad A</w:t>
      </w:r>
      <w:r w:rsidRPr="004950BF">
        <w:rPr>
          <w:rFonts w:ascii="Arial" w:hAnsi="Arial" w:cs="Arial"/>
          <w:sz w:val="22"/>
          <w:szCs w:val="22"/>
        </w:rPr>
        <w:t xml:space="preserve">dministrativa, implícitamente se determina las responsabilidades del servidor público encargado de dicha </w:t>
      </w:r>
      <w:r w:rsidR="002C3A8F" w:rsidRPr="004950BF">
        <w:rPr>
          <w:rFonts w:ascii="Arial" w:hAnsi="Arial" w:cs="Arial"/>
          <w:sz w:val="22"/>
          <w:szCs w:val="22"/>
        </w:rPr>
        <w:t>unidad, precisando</w:t>
      </w:r>
      <w:r w:rsidRPr="004950BF">
        <w:rPr>
          <w:rFonts w:ascii="Arial" w:hAnsi="Arial" w:cs="Arial"/>
          <w:sz w:val="22"/>
          <w:szCs w:val="22"/>
        </w:rPr>
        <w:t xml:space="preserve"> el marco de actuación jurídico – administrativo de éste.</w:t>
      </w:r>
    </w:p>
    <w:p w14:paraId="05086639" w14:textId="77777777" w:rsidR="00015D61" w:rsidRDefault="00015D61" w:rsidP="00554F17">
      <w:pPr>
        <w:spacing w:line="280" w:lineRule="exact"/>
        <w:jc w:val="both"/>
        <w:rPr>
          <w:rFonts w:ascii="Arial" w:hAnsi="Arial" w:cs="Arial"/>
        </w:rPr>
      </w:pPr>
    </w:p>
    <w:p w14:paraId="0E8BF7D3" w14:textId="064AF793" w:rsidR="00301C60" w:rsidRPr="004950BF" w:rsidRDefault="00301C60" w:rsidP="00554F17">
      <w:pPr>
        <w:spacing w:line="280" w:lineRule="exact"/>
        <w:jc w:val="both"/>
        <w:rPr>
          <w:rFonts w:ascii="Arial" w:hAnsi="Arial" w:cs="Arial"/>
        </w:rPr>
      </w:pPr>
      <w:r w:rsidRPr="004950BF">
        <w:rPr>
          <w:rFonts w:ascii="Arial" w:hAnsi="Arial" w:cs="Arial"/>
        </w:rPr>
        <w:t xml:space="preserve">Las funciones </w:t>
      </w:r>
      <w:r w:rsidRPr="004950BF">
        <w:rPr>
          <w:rFonts w:ascii="Arial" w:hAnsi="Arial" w:cs="Arial"/>
          <w:lang w:val="es-MX"/>
        </w:rPr>
        <w:t xml:space="preserve">se deberán desarrollar conforme a las facultades establecidas en el Reglamento respectivo, </w:t>
      </w:r>
      <w:r w:rsidRPr="004950BF">
        <w:rPr>
          <w:rFonts w:ascii="Arial" w:hAnsi="Arial" w:cs="Arial"/>
          <w:b/>
          <w:lang w:val="es-MX"/>
        </w:rPr>
        <w:t>verificando que las funciones no se transcriban textualmente, asimismo se recomienda</w:t>
      </w:r>
      <w:r w:rsidRPr="004950BF">
        <w:rPr>
          <w:rFonts w:ascii="Arial" w:hAnsi="Arial" w:cs="Arial"/>
          <w:b/>
        </w:rPr>
        <w:t xml:space="preserve"> ser lo más claro y conciso posible, cuidar que no se dupliquen las funciones sustantivas en dos áreas, si no es que sean complementarias o de coordinación</w:t>
      </w:r>
      <w:r w:rsidRPr="004950BF">
        <w:rPr>
          <w:rFonts w:ascii="Arial" w:hAnsi="Arial" w:cs="Arial"/>
        </w:rPr>
        <w:t>.</w:t>
      </w:r>
    </w:p>
    <w:p w14:paraId="0CC0FA8A" w14:textId="77777777" w:rsidR="00015D61" w:rsidRDefault="00015D61" w:rsidP="00554F17">
      <w:pPr>
        <w:spacing w:after="0" w:line="280" w:lineRule="exact"/>
        <w:ind w:left="360"/>
        <w:jc w:val="both"/>
        <w:rPr>
          <w:rFonts w:ascii="Arial" w:hAnsi="Arial" w:cs="Arial"/>
          <w:lang w:val="es-MX"/>
        </w:rPr>
      </w:pPr>
    </w:p>
    <w:p w14:paraId="2AAF1F56" w14:textId="66DB7915" w:rsidR="00301C60" w:rsidRPr="004950BF" w:rsidRDefault="002C0F35" w:rsidP="00554F17">
      <w:pPr>
        <w:spacing w:after="0" w:line="280" w:lineRule="exact"/>
        <w:ind w:left="360"/>
        <w:jc w:val="both"/>
        <w:rPr>
          <w:rFonts w:ascii="Arial" w:hAnsi="Arial" w:cs="Arial"/>
          <w:lang w:val="es-MX"/>
        </w:rPr>
      </w:pPr>
      <w:r w:rsidRPr="004950BF">
        <w:rPr>
          <w:rFonts w:ascii="Arial" w:hAnsi="Arial" w:cs="Arial"/>
          <w:lang w:val="es-MX"/>
        </w:rPr>
        <w:t>Ejemplo:</w:t>
      </w:r>
    </w:p>
    <w:p w14:paraId="1B51FD3D" w14:textId="77777777" w:rsidR="00471CFC" w:rsidRPr="004950BF" w:rsidRDefault="00471CFC" w:rsidP="00554F17">
      <w:pPr>
        <w:spacing w:after="0" w:line="280" w:lineRule="exact"/>
        <w:ind w:left="360"/>
        <w:jc w:val="both"/>
        <w:rPr>
          <w:rFonts w:ascii="Arial" w:hAnsi="Arial" w:cs="Arial"/>
          <w:b/>
          <w:bCs/>
          <w:lang w:val="es-MX"/>
        </w:rPr>
      </w:pPr>
    </w:p>
    <w:p w14:paraId="336CBC37" w14:textId="77777777" w:rsidR="00301C60" w:rsidRPr="004950BF" w:rsidRDefault="00301C60" w:rsidP="00554F17">
      <w:pPr>
        <w:spacing w:after="0" w:line="280" w:lineRule="exact"/>
        <w:ind w:left="360"/>
        <w:jc w:val="both"/>
        <w:rPr>
          <w:rFonts w:ascii="Arial" w:hAnsi="Arial" w:cs="Arial"/>
          <w:b/>
          <w:bCs/>
          <w:lang w:val="es-MX"/>
        </w:rPr>
      </w:pPr>
      <w:r w:rsidRPr="004950BF">
        <w:rPr>
          <w:rFonts w:ascii="Arial" w:hAnsi="Arial" w:cs="Arial"/>
          <w:b/>
          <w:bCs/>
          <w:lang w:val="es-MX"/>
        </w:rPr>
        <w:t>FACULTAD:</w:t>
      </w:r>
    </w:p>
    <w:p w14:paraId="6D7D6684" w14:textId="77777777" w:rsidR="00301C60" w:rsidRPr="004950BF" w:rsidRDefault="00301C60" w:rsidP="00554F17">
      <w:pPr>
        <w:spacing w:after="0" w:line="280" w:lineRule="exact"/>
        <w:ind w:left="360"/>
        <w:jc w:val="both"/>
        <w:rPr>
          <w:rFonts w:ascii="Arial" w:hAnsi="Arial" w:cs="Arial"/>
        </w:rPr>
      </w:pPr>
      <w:r w:rsidRPr="004950BF">
        <w:rPr>
          <w:rFonts w:ascii="Arial" w:hAnsi="Arial" w:cs="Arial"/>
        </w:rPr>
        <w:t xml:space="preserve">Realizar investigaciones, estudios, análisis y acciones tendientes a impulsar la innovación, calidad, modernización en los procesos y procedimientos administrativos; </w:t>
      </w:r>
    </w:p>
    <w:p w14:paraId="7ED2BC4D" w14:textId="77777777" w:rsidR="00301C60" w:rsidRPr="004950BF" w:rsidRDefault="00301C60" w:rsidP="00554F17">
      <w:pPr>
        <w:spacing w:after="0" w:line="280" w:lineRule="exact"/>
        <w:ind w:left="360"/>
        <w:jc w:val="both"/>
        <w:rPr>
          <w:rFonts w:ascii="Arial" w:hAnsi="Arial" w:cs="Arial"/>
          <w:b/>
          <w:bCs/>
          <w:lang w:val="es-MX"/>
        </w:rPr>
      </w:pPr>
    </w:p>
    <w:p w14:paraId="758EDAF8" w14:textId="77777777" w:rsidR="00471CFC" w:rsidRPr="004950BF" w:rsidRDefault="00471CFC" w:rsidP="00554F17">
      <w:pPr>
        <w:spacing w:after="0" w:line="280" w:lineRule="exact"/>
        <w:ind w:left="360"/>
        <w:jc w:val="both"/>
        <w:rPr>
          <w:rFonts w:ascii="Arial" w:hAnsi="Arial" w:cs="Arial"/>
          <w:b/>
          <w:bCs/>
          <w:lang w:val="es-MX"/>
        </w:rPr>
      </w:pPr>
    </w:p>
    <w:p w14:paraId="047345D2" w14:textId="77777777" w:rsidR="00301C60" w:rsidRPr="004950BF" w:rsidRDefault="00301C60" w:rsidP="00554F17">
      <w:pPr>
        <w:spacing w:after="0" w:line="280" w:lineRule="exact"/>
        <w:ind w:left="360"/>
        <w:jc w:val="both"/>
        <w:rPr>
          <w:rFonts w:ascii="Arial" w:hAnsi="Arial" w:cs="Arial"/>
          <w:b/>
          <w:bCs/>
        </w:rPr>
      </w:pPr>
      <w:r w:rsidRPr="004950BF">
        <w:rPr>
          <w:rFonts w:ascii="Arial" w:hAnsi="Arial" w:cs="Arial"/>
          <w:b/>
          <w:bCs/>
          <w:lang w:val="es-MX"/>
        </w:rPr>
        <w:t>FUNCIÓN:</w:t>
      </w:r>
    </w:p>
    <w:p w14:paraId="554A4827" w14:textId="77777777" w:rsidR="00301C60" w:rsidRPr="004950BF" w:rsidRDefault="00301C60" w:rsidP="00554F17">
      <w:pPr>
        <w:spacing w:line="280" w:lineRule="exact"/>
        <w:ind w:left="360"/>
        <w:jc w:val="both"/>
        <w:rPr>
          <w:rFonts w:ascii="Arial" w:hAnsi="Arial" w:cs="Arial"/>
        </w:rPr>
      </w:pPr>
      <w:r w:rsidRPr="004950BF">
        <w:rPr>
          <w:rFonts w:ascii="Arial" w:hAnsi="Arial" w:cs="Arial"/>
        </w:rPr>
        <w:t xml:space="preserve">Establecer relaciones e intercambios con organizaciones académicas, profesionales y civiles a fin de obtener sus experiencias y conocimientos de vanguardia en administración, tecnología, calidad y profesionalización, aplicables a la administración pública estatal. </w:t>
      </w:r>
    </w:p>
    <w:p w14:paraId="1DBEE938" w14:textId="77777777" w:rsidR="00301C60" w:rsidRPr="004950BF" w:rsidRDefault="00301C60" w:rsidP="00554F17">
      <w:pPr>
        <w:spacing w:after="0" w:line="280" w:lineRule="exact"/>
        <w:jc w:val="both"/>
        <w:rPr>
          <w:rFonts w:ascii="Arial" w:hAnsi="Arial" w:cs="Arial"/>
        </w:rPr>
      </w:pPr>
    </w:p>
    <w:p w14:paraId="4005D625" w14:textId="77777777" w:rsidR="00301C60" w:rsidRPr="00881FD3" w:rsidRDefault="00301C60" w:rsidP="00554F17">
      <w:pPr>
        <w:spacing w:after="0" w:line="280" w:lineRule="exact"/>
        <w:jc w:val="both"/>
        <w:rPr>
          <w:rFonts w:ascii="Arial" w:hAnsi="Arial" w:cs="Arial"/>
          <w:b/>
        </w:rPr>
      </w:pPr>
      <w:r w:rsidRPr="00881FD3">
        <w:rPr>
          <w:rFonts w:ascii="Arial" w:hAnsi="Arial" w:cs="Arial"/>
        </w:rPr>
        <w:lastRenderedPageBreak/>
        <w:t>Para determinar las fun</w:t>
      </w:r>
      <w:r w:rsidR="00430CB9" w:rsidRPr="00881FD3">
        <w:rPr>
          <w:rFonts w:ascii="Arial" w:hAnsi="Arial" w:cs="Arial"/>
        </w:rPr>
        <w:t>ciones de las Unidades A</w:t>
      </w:r>
      <w:r w:rsidRPr="00881FD3">
        <w:rPr>
          <w:rFonts w:ascii="Arial" w:hAnsi="Arial" w:cs="Arial"/>
        </w:rPr>
        <w:t xml:space="preserve">dministrativas, deberá realizarse una revisión minuciosa de la ley o decreto que le da origen a la dependencia o entidad, así como de su reglamento interior. </w:t>
      </w:r>
      <w:r w:rsidRPr="00881FD3">
        <w:rPr>
          <w:rFonts w:ascii="Arial" w:hAnsi="Arial" w:cs="Arial"/>
          <w:b/>
        </w:rPr>
        <w:t>Las funciones no deben rebasar las atribuciones estipuladas en la legislación que les da origen.</w:t>
      </w:r>
    </w:p>
    <w:p w14:paraId="3AF52A40" w14:textId="77777777" w:rsidR="00301C60" w:rsidRPr="00881FD3" w:rsidRDefault="00301C60" w:rsidP="00554F17">
      <w:pPr>
        <w:spacing w:line="280" w:lineRule="exact"/>
        <w:jc w:val="both"/>
        <w:rPr>
          <w:rFonts w:ascii="Arial" w:hAnsi="Arial" w:cs="Arial"/>
        </w:rPr>
      </w:pPr>
    </w:p>
    <w:p w14:paraId="6A62A6CC" w14:textId="77777777" w:rsidR="00301C60" w:rsidRPr="00881FD3" w:rsidRDefault="00301C60" w:rsidP="00554F17">
      <w:pPr>
        <w:spacing w:line="280" w:lineRule="exact"/>
        <w:jc w:val="both"/>
        <w:rPr>
          <w:rFonts w:ascii="Arial" w:hAnsi="Arial" w:cs="Arial"/>
        </w:rPr>
      </w:pPr>
      <w:r w:rsidRPr="00881FD3">
        <w:rPr>
          <w:rFonts w:ascii="Arial" w:hAnsi="Arial" w:cs="Arial"/>
        </w:rPr>
        <w:t>Se recomienda que este apartado se establezca en coordinació</w:t>
      </w:r>
      <w:r w:rsidR="00651DD9" w:rsidRPr="00881FD3">
        <w:rPr>
          <w:rFonts w:ascii="Arial" w:hAnsi="Arial" w:cs="Arial"/>
        </w:rPr>
        <w:t>n con los responsables de cada U</w:t>
      </w:r>
      <w:r w:rsidRPr="00881FD3">
        <w:rPr>
          <w:rFonts w:ascii="Arial" w:hAnsi="Arial" w:cs="Arial"/>
        </w:rPr>
        <w:t xml:space="preserve">nidad </w:t>
      </w:r>
      <w:r w:rsidR="00651DD9" w:rsidRPr="00881FD3">
        <w:rPr>
          <w:rFonts w:ascii="Arial" w:hAnsi="Arial" w:cs="Arial"/>
        </w:rPr>
        <w:t>A</w:t>
      </w:r>
      <w:r w:rsidRPr="00881FD3">
        <w:rPr>
          <w:rFonts w:ascii="Arial" w:hAnsi="Arial" w:cs="Arial"/>
        </w:rPr>
        <w:t>dministrativa, quienes deberán especificar las funciones y/o actividades que realizan.</w:t>
      </w:r>
    </w:p>
    <w:p w14:paraId="2766C927" w14:textId="77777777" w:rsidR="005F7C99" w:rsidRPr="00881FD3" w:rsidRDefault="005F7C99" w:rsidP="00554F17">
      <w:pPr>
        <w:pStyle w:val="Textoindependiente"/>
        <w:spacing w:line="280" w:lineRule="exact"/>
        <w:jc w:val="both"/>
        <w:rPr>
          <w:rFonts w:cs="Arial"/>
          <w:sz w:val="22"/>
          <w:szCs w:val="22"/>
        </w:rPr>
      </w:pPr>
    </w:p>
    <w:p w14:paraId="65A5E03C" w14:textId="1999A5F4" w:rsidR="00301C60" w:rsidRPr="00881FD3" w:rsidRDefault="00301C60" w:rsidP="00554F17">
      <w:pPr>
        <w:pStyle w:val="Textoindependiente"/>
        <w:spacing w:line="280" w:lineRule="exact"/>
        <w:jc w:val="both"/>
        <w:rPr>
          <w:rFonts w:cs="Arial"/>
          <w:sz w:val="22"/>
          <w:szCs w:val="22"/>
        </w:rPr>
      </w:pPr>
      <w:r w:rsidRPr="00881FD3">
        <w:rPr>
          <w:rFonts w:cs="Arial"/>
          <w:sz w:val="22"/>
          <w:szCs w:val="22"/>
        </w:rPr>
        <w:t xml:space="preserve">Cuando se refieran a </w:t>
      </w:r>
      <w:r w:rsidR="002C3A8F" w:rsidRPr="00881FD3">
        <w:rPr>
          <w:rFonts w:cs="Arial"/>
          <w:sz w:val="22"/>
          <w:szCs w:val="22"/>
        </w:rPr>
        <w:t>los términos</w:t>
      </w:r>
      <w:r w:rsidRPr="00881FD3">
        <w:rPr>
          <w:rFonts w:cs="Arial"/>
          <w:sz w:val="22"/>
          <w:szCs w:val="22"/>
        </w:rPr>
        <w:t xml:space="preserve"> que a continuación se señalan se realizaran los cambios siguientes:</w:t>
      </w:r>
    </w:p>
    <w:p w14:paraId="27984EDE" w14:textId="77777777" w:rsidR="00301C60" w:rsidRPr="00881FD3" w:rsidRDefault="00301C60" w:rsidP="00554F17">
      <w:pPr>
        <w:pStyle w:val="Textoindependiente"/>
        <w:spacing w:line="280" w:lineRule="exact"/>
        <w:jc w:val="both"/>
        <w:rPr>
          <w:rFonts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678"/>
      </w:tblGrid>
      <w:tr w:rsidR="00301C60" w:rsidRPr="00881FD3" w14:paraId="055FC8A5" w14:textId="77777777" w:rsidTr="002C0F35">
        <w:tc>
          <w:tcPr>
            <w:tcW w:w="4536" w:type="dxa"/>
          </w:tcPr>
          <w:p w14:paraId="191651CC" w14:textId="77777777" w:rsidR="00301C60" w:rsidRPr="00881FD3" w:rsidRDefault="00301C60" w:rsidP="00554F17">
            <w:pPr>
              <w:pStyle w:val="Textoindependiente"/>
              <w:spacing w:line="280" w:lineRule="exact"/>
              <w:jc w:val="both"/>
              <w:rPr>
                <w:rFonts w:cs="Arial"/>
                <w:sz w:val="22"/>
                <w:szCs w:val="22"/>
              </w:rPr>
            </w:pPr>
            <w:r w:rsidRPr="00881FD3">
              <w:rPr>
                <w:rFonts w:cs="Arial"/>
                <w:sz w:val="22"/>
                <w:szCs w:val="22"/>
              </w:rPr>
              <w:t xml:space="preserve">Trabajadores, funcionarios, etc., por: </w:t>
            </w:r>
          </w:p>
        </w:tc>
        <w:tc>
          <w:tcPr>
            <w:tcW w:w="4678" w:type="dxa"/>
          </w:tcPr>
          <w:p w14:paraId="084CCCF7" w14:textId="77777777" w:rsidR="00301C60" w:rsidRPr="00881FD3" w:rsidRDefault="00301C60" w:rsidP="00554F17">
            <w:pPr>
              <w:pStyle w:val="Textoindependiente"/>
              <w:spacing w:line="280" w:lineRule="exact"/>
              <w:jc w:val="both"/>
              <w:rPr>
                <w:rFonts w:cs="Arial"/>
                <w:sz w:val="22"/>
                <w:szCs w:val="22"/>
              </w:rPr>
            </w:pPr>
            <w:r w:rsidRPr="00881FD3">
              <w:rPr>
                <w:rFonts w:cs="Arial"/>
                <w:sz w:val="22"/>
                <w:szCs w:val="22"/>
              </w:rPr>
              <w:t>Servidores Públicos</w:t>
            </w:r>
          </w:p>
        </w:tc>
      </w:tr>
      <w:tr w:rsidR="00301C60" w:rsidRPr="00881FD3" w14:paraId="0DB4970C" w14:textId="77777777" w:rsidTr="002C0F35">
        <w:tc>
          <w:tcPr>
            <w:tcW w:w="4536" w:type="dxa"/>
          </w:tcPr>
          <w:p w14:paraId="46A11C29" w14:textId="77777777" w:rsidR="00301C60" w:rsidRPr="00881FD3" w:rsidRDefault="00301C60" w:rsidP="00554F17">
            <w:pPr>
              <w:pStyle w:val="Textoindependiente"/>
              <w:spacing w:line="280" w:lineRule="exact"/>
              <w:jc w:val="both"/>
              <w:rPr>
                <w:rFonts w:cs="Arial"/>
                <w:sz w:val="22"/>
                <w:szCs w:val="22"/>
              </w:rPr>
            </w:pPr>
            <w:r w:rsidRPr="00881FD3">
              <w:rPr>
                <w:rFonts w:cs="Arial"/>
                <w:sz w:val="22"/>
                <w:szCs w:val="22"/>
              </w:rPr>
              <w:t>Disposiciones legales aplicables por:</w:t>
            </w:r>
          </w:p>
        </w:tc>
        <w:tc>
          <w:tcPr>
            <w:tcW w:w="4678" w:type="dxa"/>
          </w:tcPr>
          <w:p w14:paraId="2DC22FE8" w14:textId="77777777" w:rsidR="00301C60" w:rsidRPr="00881FD3" w:rsidRDefault="00301C60" w:rsidP="00554F17">
            <w:pPr>
              <w:pStyle w:val="Textoindependiente"/>
              <w:spacing w:line="280" w:lineRule="exact"/>
              <w:jc w:val="both"/>
              <w:rPr>
                <w:rFonts w:cs="Arial"/>
                <w:sz w:val="22"/>
                <w:szCs w:val="22"/>
              </w:rPr>
            </w:pPr>
            <w:r w:rsidRPr="00881FD3">
              <w:rPr>
                <w:rFonts w:cs="Arial"/>
                <w:sz w:val="22"/>
                <w:szCs w:val="22"/>
              </w:rPr>
              <w:t xml:space="preserve">Disposiciones normativas aplicables. </w:t>
            </w:r>
          </w:p>
        </w:tc>
      </w:tr>
      <w:tr w:rsidR="00301C60" w:rsidRPr="00881FD3" w14:paraId="39E4E2A5" w14:textId="77777777" w:rsidTr="00E85833">
        <w:tc>
          <w:tcPr>
            <w:tcW w:w="4536" w:type="dxa"/>
          </w:tcPr>
          <w:p w14:paraId="641370F0" w14:textId="77777777" w:rsidR="00301C60" w:rsidRPr="00881FD3" w:rsidRDefault="00301C60" w:rsidP="00554F17">
            <w:pPr>
              <w:pStyle w:val="Textoindependiente"/>
              <w:spacing w:line="280" w:lineRule="exact"/>
              <w:jc w:val="both"/>
              <w:rPr>
                <w:rFonts w:cs="Arial"/>
                <w:sz w:val="22"/>
                <w:szCs w:val="22"/>
              </w:rPr>
            </w:pPr>
            <w:r w:rsidRPr="00881FD3">
              <w:rPr>
                <w:rFonts w:cs="Arial"/>
                <w:sz w:val="22"/>
                <w:szCs w:val="22"/>
              </w:rPr>
              <w:t>Áreas por:</w:t>
            </w:r>
          </w:p>
        </w:tc>
        <w:tc>
          <w:tcPr>
            <w:tcW w:w="4678" w:type="dxa"/>
            <w:shd w:val="clear" w:color="auto" w:fill="auto"/>
          </w:tcPr>
          <w:p w14:paraId="58E08F43" w14:textId="77777777" w:rsidR="00301C60" w:rsidRPr="00881FD3" w:rsidRDefault="00430CB9" w:rsidP="00430CB9">
            <w:pPr>
              <w:pStyle w:val="Textoindependiente"/>
              <w:spacing w:line="280" w:lineRule="exact"/>
              <w:jc w:val="both"/>
              <w:rPr>
                <w:rFonts w:cs="Arial"/>
                <w:sz w:val="22"/>
                <w:szCs w:val="22"/>
              </w:rPr>
            </w:pPr>
            <w:r w:rsidRPr="00881FD3">
              <w:rPr>
                <w:rFonts w:cs="Arial"/>
                <w:sz w:val="22"/>
                <w:szCs w:val="22"/>
              </w:rPr>
              <w:t>U</w:t>
            </w:r>
            <w:r w:rsidR="00301C60" w:rsidRPr="00881FD3">
              <w:rPr>
                <w:rFonts w:cs="Arial"/>
                <w:sz w:val="22"/>
                <w:szCs w:val="22"/>
              </w:rPr>
              <w:t xml:space="preserve">nidades </w:t>
            </w:r>
            <w:r w:rsidRPr="00881FD3">
              <w:rPr>
                <w:rFonts w:cs="Arial"/>
                <w:sz w:val="22"/>
                <w:szCs w:val="22"/>
              </w:rPr>
              <w:t>A</w:t>
            </w:r>
            <w:r w:rsidR="00301C60" w:rsidRPr="00881FD3">
              <w:rPr>
                <w:rFonts w:cs="Arial"/>
                <w:sz w:val="22"/>
                <w:szCs w:val="22"/>
              </w:rPr>
              <w:t>dministrativas</w:t>
            </w:r>
          </w:p>
        </w:tc>
      </w:tr>
    </w:tbl>
    <w:p w14:paraId="1CD79D99" w14:textId="77777777" w:rsidR="00301C60" w:rsidRPr="00881FD3" w:rsidRDefault="00301C60" w:rsidP="00554F17">
      <w:pPr>
        <w:pStyle w:val="Textoindependiente"/>
        <w:spacing w:line="280" w:lineRule="exact"/>
        <w:jc w:val="both"/>
        <w:rPr>
          <w:rFonts w:cs="Arial"/>
          <w:sz w:val="22"/>
          <w:szCs w:val="22"/>
        </w:rPr>
      </w:pPr>
    </w:p>
    <w:p w14:paraId="16C5BF44" w14:textId="77777777" w:rsidR="00301C60" w:rsidRPr="00881FD3" w:rsidRDefault="00301C60" w:rsidP="00554F17">
      <w:pPr>
        <w:spacing w:line="280" w:lineRule="exact"/>
        <w:jc w:val="both"/>
        <w:rPr>
          <w:rFonts w:ascii="Arial" w:hAnsi="Arial" w:cs="Arial"/>
          <w:lang w:val="es-MX"/>
        </w:rPr>
      </w:pPr>
      <w:r w:rsidRPr="00881FD3">
        <w:rPr>
          <w:rFonts w:ascii="Arial" w:hAnsi="Arial" w:cs="Arial"/>
          <w:lang w:val="es-MX"/>
        </w:rPr>
        <w:t xml:space="preserve">Como función final de </w:t>
      </w:r>
      <w:r w:rsidR="007D0D31" w:rsidRPr="00881FD3">
        <w:rPr>
          <w:rFonts w:ascii="Arial" w:hAnsi="Arial" w:cs="Arial"/>
          <w:lang w:val="es-MX"/>
        </w:rPr>
        <w:t>las Unidades A</w:t>
      </w:r>
      <w:r w:rsidRPr="00881FD3">
        <w:rPr>
          <w:rFonts w:ascii="Arial" w:hAnsi="Arial" w:cs="Arial"/>
          <w:lang w:val="es-MX"/>
        </w:rPr>
        <w:t>dministrativas que dependen directamente del titular de la dependencia o entidad deberá incluirse la siguiente:</w:t>
      </w:r>
    </w:p>
    <w:p w14:paraId="3B474E86" w14:textId="77777777" w:rsidR="00301C60" w:rsidRPr="00881FD3" w:rsidRDefault="00301C60" w:rsidP="00944255">
      <w:pPr>
        <w:numPr>
          <w:ilvl w:val="0"/>
          <w:numId w:val="5"/>
        </w:numPr>
        <w:spacing w:after="0" w:line="280" w:lineRule="exact"/>
        <w:jc w:val="both"/>
        <w:rPr>
          <w:rFonts w:ascii="Arial" w:hAnsi="Arial" w:cs="Arial"/>
        </w:rPr>
      </w:pPr>
      <w:r w:rsidRPr="00881FD3">
        <w:rPr>
          <w:rFonts w:ascii="Arial" w:hAnsi="Arial" w:cs="Arial"/>
        </w:rPr>
        <w:t xml:space="preserve">Las demás que le señalen el </w:t>
      </w:r>
      <w:r w:rsidR="007D0D31" w:rsidRPr="00881FD3">
        <w:rPr>
          <w:rFonts w:ascii="Arial" w:hAnsi="Arial" w:cs="Arial"/>
        </w:rPr>
        <w:t>titular de la Secretaría</w:t>
      </w:r>
      <w:r w:rsidRPr="00881FD3">
        <w:rPr>
          <w:rFonts w:ascii="Arial" w:hAnsi="Arial" w:cs="Arial"/>
        </w:rPr>
        <w:t xml:space="preserve"> y otras disposiciones normativas aplicables. </w:t>
      </w:r>
    </w:p>
    <w:p w14:paraId="586B0ACF" w14:textId="1D601DAF" w:rsidR="002C3A8F" w:rsidRPr="00881FD3" w:rsidRDefault="002C3A8F" w:rsidP="00554F17">
      <w:pPr>
        <w:spacing w:line="280" w:lineRule="exact"/>
        <w:ind w:left="360"/>
        <w:jc w:val="both"/>
        <w:rPr>
          <w:rFonts w:ascii="Arial" w:hAnsi="Arial" w:cs="Arial"/>
        </w:rPr>
      </w:pPr>
    </w:p>
    <w:p w14:paraId="389EEF47" w14:textId="097739EB" w:rsidR="00301C60" w:rsidRPr="00A87ACC" w:rsidRDefault="00301C60" w:rsidP="00554F17">
      <w:pPr>
        <w:spacing w:line="280" w:lineRule="exact"/>
        <w:jc w:val="both"/>
        <w:rPr>
          <w:rFonts w:ascii="Arial" w:hAnsi="Arial" w:cs="Arial"/>
        </w:rPr>
      </w:pPr>
      <w:r w:rsidRPr="00A87ACC">
        <w:rPr>
          <w:rFonts w:ascii="Arial" w:hAnsi="Arial" w:cs="Arial"/>
        </w:rPr>
        <w:t xml:space="preserve">Posteriormente </w:t>
      </w:r>
      <w:r w:rsidR="002C3A8F" w:rsidRPr="00A87ACC">
        <w:rPr>
          <w:rFonts w:ascii="Arial" w:hAnsi="Arial" w:cs="Arial"/>
        </w:rPr>
        <w:t>deberá realizarse</w:t>
      </w:r>
      <w:r w:rsidRPr="00A87ACC">
        <w:rPr>
          <w:rFonts w:ascii="Arial" w:hAnsi="Arial" w:cs="Arial"/>
        </w:rPr>
        <w:t xml:space="preserve"> el cambio conforme a su superior jerárquico inmediato. Ejemplo:</w:t>
      </w:r>
    </w:p>
    <w:p w14:paraId="444E435F" w14:textId="77777777" w:rsidR="00301C60" w:rsidRPr="00A87ACC" w:rsidRDefault="00301C60" w:rsidP="00944255">
      <w:pPr>
        <w:numPr>
          <w:ilvl w:val="0"/>
          <w:numId w:val="5"/>
        </w:numPr>
        <w:spacing w:after="0" w:line="280" w:lineRule="exact"/>
        <w:jc w:val="both"/>
        <w:rPr>
          <w:rFonts w:ascii="Arial" w:hAnsi="Arial" w:cs="Arial"/>
        </w:rPr>
      </w:pPr>
      <w:r w:rsidRPr="00A87ACC">
        <w:rPr>
          <w:rFonts w:ascii="Arial" w:hAnsi="Arial" w:cs="Arial"/>
        </w:rPr>
        <w:t>Para Directores</w:t>
      </w:r>
    </w:p>
    <w:p w14:paraId="097B5F6B" w14:textId="3207FD96" w:rsidR="00301C60" w:rsidRPr="00A87ACC" w:rsidRDefault="00301C60" w:rsidP="00554F17">
      <w:pPr>
        <w:spacing w:line="280" w:lineRule="exact"/>
        <w:ind w:left="360"/>
        <w:jc w:val="both"/>
        <w:rPr>
          <w:rFonts w:ascii="Arial" w:hAnsi="Arial" w:cs="Arial"/>
        </w:rPr>
      </w:pPr>
      <w:r w:rsidRPr="00A87ACC">
        <w:rPr>
          <w:rFonts w:ascii="Arial" w:hAnsi="Arial" w:cs="Arial"/>
        </w:rPr>
        <w:t xml:space="preserve">Las demás que le señalen el </w:t>
      </w:r>
      <w:r w:rsidR="007D0D31" w:rsidRPr="00A87ACC">
        <w:rPr>
          <w:rFonts w:ascii="Arial" w:hAnsi="Arial" w:cs="Arial"/>
        </w:rPr>
        <w:t>titular de la Subsecretaría</w:t>
      </w:r>
      <w:r w:rsidRPr="00A87ACC">
        <w:rPr>
          <w:rFonts w:ascii="Arial" w:hAnsi="Arial" w:cs="Arial"/>
        </w:rPr>
        <w:t xml:space="preserve"> de Urbanismo y otras disposiciones normativas aplicables.</w:t>
      </w:r>
    </w:p>
    <w:p w14:paraId="2DD165A1" w14:textId="77777777" w:rsidR="00C1689E" w:rsidRPr="00A87ACC" w:rsidRDefault="00C1689E" w:rsidP="00C1689E">
      <w:pPr>
        <w:spacing w:after="0" w:line="280" w:lineRule="exact"/>
        <w:ind w:left="1069"/>
        <w:jc w:val="both"/>
        <w:rPr>
          <w:rFonts w:ascii="Arial" w:hAnsi="Arial" w:cs="Arial"/>
        </w:rPr>
      </w:pPr>
    </w:p>
    <w:p w14:paraId="5D083F6C" w14:textId="4C24760B" w:rsidR="00301C60" w:rsidRPr="00A87ACC" w:rsidRDefault="00301C60" w:rsidP="00944255">
      <w:pPr>
        <w:numPr>
          <w:ilvl w:val="0"/>
          <w:numId w:val="5"/>
        </w:numPr>
        <w:spacing w:after="0" w:line="280" w:lineRule="exact"/>
        <w:jc w:val="both"/>
        <w:rPr>
          <w:rFonts w:ascii="Arial" w:hAnsi="Arial" w:cs="Arial"/>
        </w:rPr>
      </w:pPr>
      <w:r w:rsidRPr="00A87ACC">
        <w:rPr>
          <w:rFonts w:ascii="Arial" w:hAnsi="Arial" w:cs="Arial"/>
        </w:rPr>
        <w:t>Para Jefes de Departamento:</w:t>
      </w:r>
    </w:p>
    <w:p w14:paraId="2075EAE0" w14:textId="6D1F61E2" w:rsidR="00471CFC" w:rsidRPr="00A87ACC" w:rsidRDefault="00301C60" w:rsidP="00554F17">
      <w:pPr>
        <w:spacing w:line="280" w:lineRule="exact"/>
        <w:ind w:left="360"/>
        <w:jc w:val="both"/>
        <w:rPr>
          <w:rFonts w:ascii="Arial" w:hAnsi="Arial" w:cs="Arial"/>
        </w:rPr>
      </w:pPr>
      <w:r w:rsidRPr="00A87ACC">
        <w:rPr>
          <w:rFonts w:ascii="Arial" w:hAnsi="Arial" w:cs="Arial"/>
        </w:rPr>
        <w:t xml:space="preserve">Las demás que le señalen el </w:t>
      </w:r>
      <w:r w:rsidR="007D0D31" w:rsidRPr="00A87ACC">
        <w:rPr>
          <w:rFonts w:ascii="Arial" w:hAnsi="Arial" w:cs="Arial"/>
        </w:rPr>
        <w:t xml:space="preserve">titular de la </w:t>
      </w:r>
      <w:r w:rsidRPr="00A87ACC">
        <w:rPr>
          <w:rFonts w:ascii="Arial" w:hAnsi="Arial" w:cs="Arial"/>
        </w:rPr>
        <w:t>Dire</w:t>
      </w:r>
      <w:r w:rsidR="007D0D31" w:rsidRPr="00A87ACC">
        <w:rPr>
          <w:rFonts w:ascii="Arial" w:hAnsi="Arial" w:cs="Arial"/>
        </w:rPr>
        <w:t>c</w:t>
      </w:r>
      <w:r w:rsidRPr="00A87ACC">
        <w:rPr>
          <w:rFonts w:ascii="Arial" w:hAnsi="Arial" w:cs="Arial"/>
        </w:rPr>
        <w:t>c</w:t>
      </w:r>
      <w:r w:rsidR="007D0D31" w:rsidRPr="00A87ACC">
        <w:rPr>
          <w:rFonts w:ascii="Arial" w:hAnsi="Arial" w:cs="Arial"/>
        </w:rPr>
        <w:t>ión</w:t>
      </w:r>
      <w:r w:rsidRPr="00A87ACC">
        <w:rPr>
          <w:rFonts w:ascii="Arial" w:hAnsi="Arial" w:cs="Arial"/>
        </w:rPr>
        <w:t xml:space="preserve"> de Planeación y otras disposiciones normativas aplicables.</w:t>
      </w:r>
    </w:p>
    <w:p w14:paraId="67FB093E" w14:textId="68DC4B06" w:rsidR="002C3A8F" w:rsidRDefault="002C3A8F" w:rsidP="00554F17">
      <w:pPr>
        <w:spacing w:line="280" w:lineRule="exact"/>
        <w:ind w:left="360"/>
        <w:jc w:val="both"/>
        <w:rPr>
          <w:rFonts w:ascii="Arial" w:hAnsi="Arial" w:cs="Arial"/>
        </w:rPr>
      </w:pPr>
    </w:p>
    <w:p w14:paraId="6637145F" w14:textId="2376B96C" w:rsidR="002C3A8F" w:rsidRDefault="002C3A8F" w:rsidP="00554F17">
      <w:pPr>
        <w:spacing w:line="280" w:lineRule="exact"/>
        <w:ind w:left="360"/>
        <w:jc w:val="both"/>
        <w:rPr>
          <w:rFonts w:ascii="Arial" w:hAnsi="Arial" w:cs="Arial"/>
        </w:rPr>
      </w:pPr>
    </w:p>
    <w:p w14:paraId="1CB43649" w14:textId="584C2BB9" w:rsidR="002C3A8F" w:rsidRDefault="002C3A8F" w:rsidP="00554F17">
      <w:pPr>
        <w:spacing w:line="280" w:lineRule="exact"/>
        <w:ind w:left="360"/>
        <w:jc w:val="both"/>
        <w:rPr>
          <w:rFonts w:ascii="Arial" w:hAnsi="Arial" w:cs="Arial"/>
        </w:rPr>
      </w:pPr>
    </w:p>
    <w:p w14:paraId="7D36357D" w14:textId="47A50EDA" w:rsidR="002C3A8F" w:rsidRDefault="002C3A8F" w:rsidP="00554F17">
      <w:pPr>
        <w:spacing w:line="280" w:lineRule="exact"/>
        <w:ind w:left="360"/>
        <w:jc w:val="both"/>
        <w:rPr>
          <w:rFonts w:ascii="Arial" w:hAnsi="Arial" w:cs="Arial"/>
        </w:rPr>
      </w:pPr>
    </w:p>
    <w:p w14:paraId="2237A8AC" w14:textId="18DBA673" w:rsidR="002C3A8F" w:rsidRDefault="002C3A8F" w:rsidP="00554F17">
      <w:pPr>
        <w:spacing w:line="280" w:lineRule="exact"/>
        <w:ind w:left="360"/>
        <w:jc w:val="both"/>
        <w:rPr>
          <w:rFonts w:ascii="Arial" w:hAnsi="Arial" w:cs="Arial"/>
        </w:rPr>
      </w:pPr>
    </w:p>
    <w:p w14:paraId="66C068A4" w14:textId="77777777" w:rsidR="00301C60" w:rsidRPr="004950BF" w:rsidRDefault="00301C60" w:rsidP="00554F17">
      <w:pPr>
        <w:spacing w:line="280" w:lineRule="exact"/>
        <w:ind w:left="360"/>
        <w:jc w:val="both"/>
        <w:rPr>
          <w:rFonts w:ascii="Arial" w:hAnsi="Arial" w:cs="Arial"/>
        </w:rPr>
      </w:pPr>
      <w:r w:rsidRPr="004950BF">
        <w:rPr>
          <w:rFonts w:ascii="Arial" w:hAnsi="Arial" w:cs="Arial"/>
        </w:rPr>
        <w:lastRenderedPageBreak/>
        <w:t xml:space="preserve">Los verbos que se utilizan con mayor frecuencia para indicar las funciones que desarrollan las </w:t>
      </w:r>
      <w:r w:rsidR="007D0D31" w:rsidRPr="004950BF">
        <w:rPr>
          <w:rFonts w:ascii="Arial" w:hAnsi="Arial" w:cs="Arial"/>
        </w:rPr>
        <w:t>Unidades A</w:t>
      </w:r>
      <w:r w:rsidRPr="004950BF">
        <w:rPr>
          <w:rFonts w:ascii="Arial" w:hAnsi="Arial" w:cs="Arial"/>
        </w:rPr>
        <w:t>dministrativas, órganos y/o puestos de acuerdo a su nivel jerárquico son:</w:t>
      </w:r>
    </w:p>
    <w:tbl>
      <w:tblPr>
        <w:tblW w:w="893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2127"/>
        <w:gridCol w:w="2693"/>
        <w:gridCol w:w="2268"/>
      </w:tblGrid>
      <w:tr w:rsidR="00301C60" w:rsidRPr="004950BF" w14:paraId="3FB983C8" w14:textId="77777777" w:rsidTr="002C0F35">
        <w:trPr>
          <w:cantSplit/>
        </w:trPr>
        <w:tc>
          <w:tcPr>
            <w:tcW w:w="1842" w:type="dxa"/>
            <w:tcBorders>
              <w:bottom w:val="single" w:sz="4" w:space="0" w:color="auto"/>
            </w:tcBorders>
            <w:shd w:val="clear" w:color="auto" w:fill="E0E0E0"/>
          </w:tcPr>
          <w:p w14:paraId="7E7B508A" w14:textId="77777777" w:rsidR="00301C60" w:rsidRPr="004950BF" w:rsidRDefault="00301C60" w:rsidP="00554F17">
            <w:pPr>
              <w:spacing w:before="120" w:after="120" w:line="280" w:lineRule="exact"/>
              <w:jc w:val="both"/>
              <w:rPr>
                <w:rFonts w:ascii="Arial" w:hAnsi="Arial" w:cs="Arial"/>
                <w:b/>
              </w:rPr>
            </w:pPr>
            <w:r w:rsidRPr="004950BF">
              <w:rPr>
                <w:rFonts w:ascii="Arial" w:hAnsi="Arial" w:cs="Arial"/>
                <w:b/>
              </w:rPr>
              <w:t>Dependencias</w:t>
            </w:r>
          </w:p>
        </w:tc>
        <w:tc>
          <w:tcPr>
            <w:tcW w:w="2127" w:type="dxa"/>
            <w:shd w:val="clear" w:color="auto" w:fill="E0E0E0"/>
          </w:tcPr>
          <w:p w14:paraId="5BCDACBA" w14:textId="77777777" w:rsidR="00301C60" w:rsidRPr="004950BF" w:rsidRDefault="00301C60" w:rsidP="00554F17">
            <w:pPr>
              <w:spacing w:before="120" w:after="120" w:line="280" w:lineRule="exact"/>
              <w:jc w:val="center"/>
              <w:rPr>
                <w:rFonts w:ascii="Arial" w:hAnsi="Arial" w:cs="Arial"/>
                <w:b/>
              </w:rPr>
            </w:pPr>
            <w:r w:rsidRPr="004950BF">
              <w:rPr>
                <w:rFonts w:ascii="Arial" w:hAnsi="Arial" w:cs="Arial"/>
                <w:b/>
              </w:rPr>
              <w:t>Secretario</w:t>
            </w:r>
          </w:p>
        </w:tc>
        <w:tc>
          <w:tcPr>
            <w:tcW w:w="2693" w:type="dxa"/>
            <w:shd w:val="clear" w:color="auto" w:fill="E0E0E0"/>
          </w:tcPr>
          <w:p w14:paraId="7C68394D" w14:textId="77777777" w:rsidR="00301C60" w:rsidRPr="004950BF" w:rsidRDefault="00301C60" w:rsidP="00554F17">
            <w:pPr>
              <w:spacing w:before="120" w:after="120" w:line="280" w:lineRule="exact"/>
              <w:jc w:val="center"/>
              <w:rPr>
                <w:rFonts w:ascii="Arial" w:hAnsi="Arial" w:cs="Arial"/>
                <w:b/>
              </w:rPr>
            </w:pPr>
            <w:r w:rsidRPr="004950BF">
              <w:rPr>
                <w:rFonts w:ascii="Arial" w:hAnsi="Arial" w:cs="Arial"/>
                <w:b/>
              </w:rPr>
              <w:t>Subsecretario/ Director</w:t>
            </w:r>
          </w:p>
        </w:tc>
        <w:tc>
          <w:tcPr>
            <w:tcW w:w="2268" w:type="dxa"/>
            <w:shd w:val="clear" w:color="auto" w:fill="E0E0E0"/>
          </w:tcPr>
          <w:p w14:paraId="456B4817" w14:textId="77777777" w:rsidR="00301C60" w:rsidRPr="004950BF" w:rsidRDefault="00301C60" w:rsidP="00554F17">
            <w:pPr>
              <w:spacing w:before="120" w:after="120" w:line="280" w:lineRule="exact"/>
              <w:jc w:val="center"/>
              <w:rPr>
                <w:rFonts w:ascii="Arial" w:hAnsi="Arial" w:cs="Arial"/>
                <w:b/>
              </w:rPr>
            </w:pPr>
            <w:r w:rsidRPr="004950BF">
              <w:rPr>
                <w:rFonts w:ascii="Arial" w:hAnsi="Arial" w:cs="Arial"/>
                <w:b/>
              </w:rPr>
              <w:t>Departamentos</w:t>
            </w:r>
          </w:p>
        </w:tc>
      </w:tr>
      <w:tr w:rsidR="00301C60" w:rsidRPr="004950BF" w14:paraId="0C739BD6" w14:textId="77777777" w:rsidTr="002C0F35">
        <w:trPr>
          <w:cantSplit/>
        </w:trPr>
        <w:tc>
          <w:tcPr>
            <w:tcW w:w="1842" w:type="dxa"/>
            <w:tcBorders>
              <w:bottom w:val="single" w:sz="4" w:space="0" w:color="auto"/>
            </w:tcBorders>
            <w:shd w:val="clear" w:color="auto" w:fill="E0E0E0"/>
          </w:tcPr>
          <w:p w14:paraId="4B0158F0" w14:textId="77777777" w:rsidR="00301C60" w:rsidRPr="004950BF" w:rsidRDefault="00301C60" w:rsidP="00554F17">
            <w:pPr>
              <w:spacing w:before="120" w:after="120" w:line="280" w:lineRule="exact"/>
              <w:jc w:val="both"/>
              <w:rPr>
                <w:rFonts w:ascii="Arial" w:hAnsi="Arial" w:cs="Arial"/>
                <w:b/>
              </w:rPr>
            </w:pPr>
            <w:r w:rsidRPr="004950BF">
              <w:rPr>
                <w:rFonts w:ascii="Arial" w:hAnsi="Arial" w:cs="Arial"/>
                <w:b/>
              </w:rPr>
              <w:t>Entidades</w:t>
            </w:r>
          </w:p>
        </w:tc>
        <w:tc>
          <w:tcPr>
            <w:tcW w:w="2127" w:type="dxa"/>
            <w:tcBorders>
              <w:bottom w:val="single" w:sz="4" w:space="0" w:color="auto"/>
            </w:tcBorders>
            <w:shd w:val="clear" w:color="auto" w:fill="E0E0E0"/>
          </w:tcPr>
          <w:p w14:paraId="0DBDBB65" w14:textId="77777777" w:rsidR="00301C60" w:rsidRPr="004950BF" w:rsidRDefault="00301C60" w:rsidP="00554F17">
            <w:pPr>
              <w:spacing w:before="120" w:after="120" w:line="280" w:lineRule="exact"/>
              <w:jc w:val="center"/>
              <w:rPr>
                <w:rFonts w:ascii="Arial" w:hAnsi="Arial" w:cs="Arial"/>
                <w:b/>
              </w:rPr>
            </w:pPr>
            <w:r w:rsidRPr="004950BF">
              <w:rPr>
                <w:rFonts w:ascii="Arial" w:hAnsi="Arial" w:cs="Arial"/>
                <w:b/>
              </w:rPr>
              <w:t>Director</w:t>
            </w:r>
          </w:p>
        </w:tc>
        <w:tc>
          <w:tcPr>
            <w:tcW w:w="2693" w:type="dxa"/>
            <w:shd w:val="clear" w:color="auto" w:fill="E0E0E0"/>
          </w:tcPr>
          <w:p w14:paraId="42CABAC1" w14:textId="77777777" w:rsidR="00301C60" w:rsidRPr="004950BF" w:rsidRDefault="00301C60" w:rsidP="00554F17">
            <w:pPr>
              <w:spacing w:before="120" w:after="120" w:line="280" w:lineRule="exact"/>
              <w:jc w:val="center"/>
              <w:rPr>
                <w:rFonts w:ascii="Arial" w:hAnsi="Arial" w:cs="Arial"/>
                <w:b/>
              </w:rPr>
            </w:pPr>
            <w:r w:rsidRPr="004950BF">
              <w:rPr>
                <w:rFonts w:ascii="Arial" w:hAnsi="Arial" w:cs="Arial"/>
                <w:b/>
              </w:rPr>
              <w:t>Subdirección</w:t>
            </w:r>
          </w:p>
        </w:tc>
        <w:tc>
          <w:tcPr>
            <w:tcW w:w="2268" w:type="dxa"/>
            <w:shd w:val="clear" w:color="auto" w:fill="E0E0E0"/>
          </w:tcPr>
          <w:p w14:paraId="766B4644" w14:textId="77777777" w:rsidR="00301C60" w:rsidRPr="004950BF" w:rsidRDefault="00301C60" w:rsidP="00554F17">
            <w:pPr>
              <w:spacing w:before="120" w:after="120" w:line="280" w:lineRule="exact"/>
              <w:jc w:val="center"/>
              <w:rPr>
                <w:rFonts w:ascii="Arial" w:hAnsi="Arial" w:cs="Arial"/>
                <w:b/>
              </w:rPr>
            </w:pPr>
            <w:r w:rsidRPr="004950BF">
              <w:rPr>
                <w:rFonts w:ascii="Arial" w:hAnsi="Arial" w:cs="Arial"/>
                <w:b/>
              </w:rPr>
              <w:t>Departamentos</w:t>
            </w:r>
          </w:p>
        </w:tc>
      </w:tr>
      <w:tr w:rsidR="00301C60" w:rsidRPr="004950BF" w14:paraId="22910C23" w14:textId="77777777" w:rsidTr="002C0F35">
        <w:trPr>
          <w:cantSplit/>
        </w:trPr>
        <w:tc>
          <w:tcPr>
            <w:tcW w:w="1842" w:type="dxa"/>
            <w:tcBorders>
              <w:top w:val="single" w:sz="4" w:space="0" w:color="auto"/>
              <w:left w:val="single" w:sz="4" w:space="0" w:color="auto"/>
              <w:bottom w:val="single" w:sz="4" w:space="0" w:color="auto"/>
              <w:right w:val="single" w:sz="4" w:space="0" w:color="auto"/>
            </w:tcBorders>
          </w:tcPr>
          <w:p w14:paraId="4A2E2168" w14:textId="77777777" w:rsidR="00301C60" w:rsidRPr="004950BF" w:rsidRDefault="00301C60" w:rsidP="00554F17">
            <w:pPr>
              <w:spacing w:line="280" w:lineRule="exact"/>
              <w:jc w:val="both"/>
              <w:rPr>
                <w:rFonts w:ascii="Arial" w:hAnsi="Arial" w:cs="Arial"/>
              </w:rPr>
            </w:pPr>
          </w:p>
        </w:tc>
        <w:tc>
          <w:tcPr>
            <w:tcW w:w="2127" w:type="dxa"/>
            <w:tcBorders>
              <w:left w:val="single" w:sz="4" w:space="0" w:color="auto"/>
            </w:tcBorders>
          </w:tcPr>
          <w:p w14:paraId="66C46341" w14:textId="77777777" w:rsidR="00301C60" w:rsidRPr="004950BF" w:rsidRDefault="00301C60" w:rsidP="00554F17">
            <w:pPr>
              <w:spacing w:before="60" w:line="280" w:lineRule="exact"/>
              <w:ind w:firstLine="290"/>
              <w:jc w:val="both"/>
              <w:rPr>
                <w:rFonts w:ascii="Arial" w:hAnsi="Arial" w:cs="Arial"/>
              </w:rPr>
            </w:pPr>
          </w:p>
          <w:p w14:paraId="1720919A"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Aprobar</w:t>
            </w:r>
          </w:p>
          <w:p w14:paraId="577E8461"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Autorizar</w:t>
            </w:r>
          </w:p>
          <w:p w14:paraId="2BA9695D"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Acordar</w:t>
            </w:r>
          </w:p>
          <w:p w14:paraId="1D3BCC62"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Definir</w:t>
            </w:r>
          </w:p>
          <w:p w14:paraId="1A1C9CE7"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Dirigir</w:t>
            </w:r>
          </w:p>
          <w:p w14:paraId="56BC0077"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Controlar</w:t>
            </w:r>
          </w:p>
          <w:p w14:paraId="056AB811"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Evaluar</w:t>
            </w:r>
          </w:p>
          <w:p w14:paraId="6A2407B1"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Establecer</w:t>
            </w:r>
          </w:p>
          <w:p w14:paraId="0347EEE4"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Gestionar</w:t>
            </w:r>
          </w:p>
          <w:p w14:paraId="79A44F48"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Organizar</w:t>
            </w:r>
          </w:p>
          <w:p w14:paraId="2F826EAD"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 xml:space="preserve">Proveer </w:t>
            </w:r>
          </w:p>
          <w:p w14:paraId="39DCB472"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Planear</w:t>
            </w:r>
          </w:p>
          <w:p w14:paraId="63034BD5"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Representar</w:t>
            </w:r>
          </w:p>
          <w:p w14:paraId="10812317" w14:textId="77777777" w:rsidR="00301C60" w:rsidRPr="004950BF" w:rsidRDefault="00301C60" w:rsidP="00554F17">
            <w:pPr>
              <w:spacing w:before="60" w:line="280" w:lineRule="exact"/>
              <w:jc w:val="both"/>
              <w:rPr>
                <w:rFonts w:ascii="Arial" w:hAnsi="Arial" w:cs="Arial"/>
              </w:rPr>
            </w:pPr>
          </w:p>
        </w:tc>
        <w:tc>
          <w:tcPr>
            <w:tcW w:w="2693" w:type="dxa"/>
          </w:tcPr>
          <w:p w14:paraId="452BF4BC" w14:textId="77777777" w:rsidR="00301C60" w:rsidRPr="004950BF" w:rsidRDefault="00301C60" w:rsidP="00554F17">
            <w:pPr>
              <w:spacing w:before="60" w:line="280" w:lineRule="exact"/>
              <w:ind w:firstLine="290"/>
              <w:jc w:val="both"/>
              <w:rPr>
                <w:rFonts w:ascii="Arial" w:hAnsi="Arial" w:cs="Arial"/>
              </w:rPr>
            </w:pPr>
          </w:p>
          <w:p w14:paraId="42589FCC"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Organizar</w:t>
            </w:r>
          </w:p>
          <w:p w14:paraId="5CF7243B"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Integrar</w:t>
            </w:r>
          </w:p>
          <w:p w14:paraId="1035E472"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Dirigir</w:t>
            </w:r>
          </w:p>
          <w:p w14:paraId="7E89AA4C"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Controlar</w:t>
            </w:r>
          </w:p>
          <w:p w14:paraId="0257315B"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Conducir</w:t>
            </w:r>
          </w:p>
          <w:p w14:paraId="660D1A64"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Supervisar</w:t>
            </w:r>
          </w:p>
          <w:p w14:paraId="1FBA6039"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Desarrollar</w:t>
            </w:r>
          </w:p>
          <w:p w14:paraId="4C0A38C8"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Formular</w:t>
            </w:r>
          </w:p>
          <w:p w14:paraId="3F3134D6"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Instrumentar</w:t>
            </w:r>
          </w:p>
          <w:p w14:paraId="5DC4C9F6"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Implementar</w:t>
            </w:r>
          </w:p>
          <w:p w14:paraId="6184C280"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Presupuestar</w:t>
            </w:r>
          </w:p>
          <w:p w14:paraId="3D268410"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Sancionar</w:t>
            </w:r>
          </w:p>
          <w:p w14:paraId="09A5324E"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Validar</w:t>
            </w:r>
          </w:p>
        </w:tc>
        <w:tc>
          <w:tcPr>
            <w:tcW w:w="2268" w:type="dxa"/>
          </w:tcPr>
          <w:p w14:paraId="2187A1AB" w14:textId="77777777" w:rsidR="00301C60" w:rsidRPr="004950BF" w:rsidRDefault="00301C60" w:rsidP="00554F17">
            <w:pPr>
              <w:spacing w:before="60" w:line="280" w:lineRule="exact"/>
              <w:ind w:firstLine="290"/>
              <w:jc w:val="both"/>
              <w:rPr>
                <w:rFonts w:ascii="Arial" w:hAnsi="Arial" w:cs="Arial"/>
              </w:rPr>
            </w:pPr>
          </w:p>
          <w:p w14:paraId="6B51F3F6"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Analizar</w:t>
            </w:r>
          </w:p>
          <w:p w14:paraId="42091236"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Coadyuvar</w:t>
            </w:r>
          </w:p>
          <w:p w14:paraId="710C868B"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 xml:space="preserve">Estudiar </w:t>
            </w:r>
          </w:p>
          <w:p w14:paraId="0892760A"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Integrar</w:t>
            </w:r>
          </w:p>
          <w:p w14:paraId="75C714B4"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Informar</w:t>
            </w:r>
          </w:p>
          <w:p w14:paraId="71722AA2"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Organizar</w:t>
            </w:r>
          </w:p>
          <w:p w14:paraId="43DA82C3"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Operar</w:t>
            </w:r>
          </w:p>
          <w:p w14:paraId="30D73AB3"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Programar</w:t>
            </w:r>
          </w:p>
          <w:p w14:paraId="4BF39FEC"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Proponer</w:t>
            </w:r>
          </w:p>
          <w:p w14:paraId="5C4AF1BB"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Participar</w:t>
            </w:r>
          </w:p>
          <w:p w14:paraId="42287A56"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Rendir</w:t>
            </w:r>
          </w:p>
          <w:p w14:paraId="25EA0232"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 xml:space="preserve">Recabar </w:t>
            </w:r>
          </w:p>
          <w:p w14:paraId="1D63008C"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Sistematizar</w:t>
            </w:r>
          </w:p>
          <w:p w14:paraId="7A18C02A" w14:textId="77777777" w:rsidR="00301C60" w:rsidRPr="004950BF" w:rsidRDefault="00301C60" w:rsidP="00554F17">
            <w:pPr>
              <w:spacing w:before="60" w:line="280" w:lineRule="exact"/>
              <w:ind w:firstLine="290"/>
              <w:jc w:val="both"/>
              <w:rPr>
                <w:rFonts w:ascii="Arial" w:hAnsi="Arial" w:cs="Arial"/>
              </w:rPr>
            </w:pPr>
            <w:r w:rsidRPr="004950BF">
              <w:rPr>
                <w:rFonts w:ascii="Arial" w:hAnsi="Arial" w:cs="Arial"/>
              </w:rPr>
              <w:t>Tramitar</w:t>
            </w:r>
          </w:p>
        </w:tc>
      </w:tr>
    </w:tbl>
    <w:p w14:paraId="48F0A457" w14:textId="77777777" w:rsidR="00A87ACC" w:rsidRDefault="00A87ACC" w:rsidP="00554F17">
      <w:pPr>
        <w:spacing w:line="280" w:lineRule="exact"/>
        <w:jc w:val="both"/>
        <w:rPr>
          <w:rFonts w:ascii="Arial" w:hAnsi="Arial" w:cs="Arial"/>
        </w:rPr>
      </w:pPr>
    </w:p>
    <w:p w14:paraId="318B5E60" w14:textId="39994B75" w:rsidR="00301C60" w:rsidRPr="004950BF" w:rsidRDefault="00301C60" w:rsidP="00554F17">
      <w:pPr>
        <w:spacing w:line="280" w:lineRule="exact"/>
        <w:jc w:val="both"/>
        <w:rPr>
          <w:rFonts w:ascii="Arial" w:hAnsi="Arial" w:cs="Arial"/>
        </w:rPr>
      </w:pPr>
      <w:r w:rsidRPr="004950BF">
        <w:rPr>
          <w:rFonts w:ascii="Arial" w:hAnsi="Arial" w:cs="Arial"/>
        </w:rPr>
        <w:t>Sin embargo, estos verbos se pueden utilizar combinados, de</w:t>
      </w:r>
      <w:r w:rsidR="00651DD9" w:rsidRPr="004950BF">
        <w:rPr>
          <w:rFonts w:ascii="Arial" w:hAnsi="Arial" w:cs="Arial"/>
        </w:rPr>
        <w:t xml:space="preserve"> acuerdo a la naturaleza de la U</w:t>
      </w:r>
      <w:r w:rsidRPr="004950BF">
        <w:rPr>
          <w:rFonts w:ascii="Arial" w:hAnsi="Arial" w:cs="Arial"/>
        </w:rPr>
        <w:t xml:space="preserve">nidad </w:t>
      </w:r>
      <w:r w:rsidR="00651DD9" w:rsidRPr="004950BF">
        <w:rPr>
          <w:rFonts w:ascii="Arial" w:hAnsi="Arial" w:cs="Arial"/>
        </w:rPr>
        <w:t>A</w:t>
      </w:r>
      <w:r w:rsidRPr="004950BF">
        <w:rPr>
          <w:rFonts w:ascii="Arial" w:hAnsi="Arial" w:cs="Arial"/>
        </w:rPr>
        <w:t>dministrativa:</w:t>
      </w:r>
    </w:p>
    <w:p w14:paraId="4AB0638A" w14:textId="77777777" w:rsidR="00301C60" w:rsidRPr="004950BF" w:rsidRDefault="00301C60" w:rsidP="00554F17">
      <w:pPr>
        <w:spacing w:after="0" w:line="280" w:lineRule="exact"/>
        <w:ind w:firstLine="709"/>
        <w:jc w:val="both"/>
        <w:rPr>
          <w:rFonts w:ascii="Arial" w:hAnsi="Arial" w:cs="Arial"/>
        </w:rPr>
      </w:pPr>
      <w:r w:rsidRPr="004950BF">
        <w:rPr>
          <w:rFonts w:ascii="Arial" w:hAnsi="Arial" w:cs="Arial"/>
        </w:rPr>
        <w:t>-Organizar, evaluar y controlar</w:t>
      </w:r>
    </w:p>
    <w:p w14:paraId="6BE776BA" w14:textId="77777777" w:rsidR="00301C60" w:rsidRPr="004950BF" w:rsidRDefault="00301C60" w:rsidP="00554F17">
      <w:pPr>
        <w:spacing w:after="0" w:line="280" w:lineRule="exact"/>
        <w:ind w:firstLine="709"/>
        <w:jc w:val="both"/>
        <w:rPr>
          <w:rFonts w:ascii="Arial" w:hAnsi="Arial" w:cs="Arial"/>
        </w:rPr>
      </w:pPr>
      <w:r w:rsidRPr="004950BF">
        <w:rPr>
          <w:rFonts w:ascii="Arial" w:hAnsi="Arial" w:cs="Arial"/>
        </w:rPr>
        <w:t>-Organizar y dirigir</w:t>
      </w:r>
    </w:p>
    <w:p w14:paraId="29C2B65B" w14:textId="77777777" w:rsidR="00301C60" w:rsidRPr="004950BF" w:rsidRDefault="00301C60" w:rsidP="00554F17">
      <w:pPr>
        <w:spacing w:after="0" w:line="280" w:lineRule="exact"/>
        <w:ind w:firstLine="709"/>
        <w:jc w:val="both"/>
        <w:rPr>
          <w:rFonts w:ascii="Arial" w:hAnsi="Arial" w:cs="Arial"/>
        </w:rPr>
      </w:pPr>
      <w:r w:rsidRPr="004950BF">
        <w:rPr>
          <w:rFonts w:ascii="Arial" w:hAnsi="Arial" w:cs="Arial"/>
        </w:rPr>
        <w:t>-Integrar y supervisar</w:t>
      </w:r>
    </w:p>
    <w:p w14:paraId="2DDA9368" w14:textId="77777777" w:rsidR="00301C60" w:rsidRPr="004950BF" w:rsidRDefault="00301C60" w:rsidP="00554F17">
      <w:pPr>
        <w:spacing w:after="0" w:line="280" w:lineRule="exact"/>
        <w:ind w:firstLine="709"/>
        <w:jc w:val="both"/>
        <w:rPr>
          <w:rFonts w:ascii="Arial" w:hAnsi="Arial" w:cs="Arial"/>
        </w:rPr>
      </w:pPr>
      <w:r w:rsidRPr="004950BF">
        <w:rPr>
          <w:rFonts w:ascii="Arial" w:hAnsi="Arial" w:cs="Arial"/>
        </w:rPr>
        <w:t>-Dirigir y coordinar</w:t>
      </w:r>
    </w:p>
    <w:p w14:paraId="24F8F9D1" w14:textId="77777777" w:rsidR="002C3A8F" w:rsidRDefault="002C3A8F" w:rsidP="00554F17">
      <w:pPr>
        <w:spacing w:line="280" w:lineRule="exact"/>
        <w:jc w:val="both"/>
        <w:rPr>
          <w:rFonts w:ascii="Arial" w:hAnsi="Arial" w:cs="Arial"/>
        </w:rPr>
      </w:pPr>
    </w:p>
    <w:p w14:paraId="36EC9C65" w14:textId="38E42F57" w:rsidR="00301C60" w:rsidRPr="004950BF" w:rsidRDefault="00301C60" w:rsidP="00554F17">
      <w:pPr>
        <w:spacing w:line="280" w:lineRule="exact"/>
        <w:jc w:val="both"/>
        <w:rPr>
          <w:rFonts w:ascii="Arial" w:hAnsi="Arial" w:cs="Arial"/>
        </w:rPr>
      </w:pPr>
      <w:r w:rsidRPr="004950BF">
        <w:rPr>
          <w:rFonts w:ascii="Arial" w:hAnsi="Arial" w:cs="Arial"/>
        </w:rPr>
        <w:lastRenderedPageBreak/>
        <w:t>Para describir las</w:t>
      </w:r>
      <w:r w:rsidR="00651DD9" w:rsidRPr="004950BF">
        <w:rPr>
          <w:rFonts w:ascii="Arial" w:hAnsi="Arial" w:cs="Arial"/>
        </w:rPr>
        <w:t xml:space="preserve"> funciones específicas de cada U</w:t>
      </w:r>
      <w:r w:rsidRPr="004950BF">
        <w:rPr>
          <w:rFonts w:ascii="Arial" w:hAnsi="Arial" w:cs="Arial"/>
        </w:rPr>
        <w:t xml:space="preserve">nidad </w:t>
      </w:r>
      <w:r w:rsidR="00651DD9" w:rsidRPr="004950BF">
        <w:rPr>
          <w:rFonts w:ascii="Arial" w:hAnsi="Arial" w:cs="Arial"/>
        </w:rPr>
        <w:t>A</w:t>
      </w:r>
      <w:r w:rsidRPr="004950BF">
        <w:rPr>
          <w:rFonts w:ascii="Arial" w:hAnsi="Arial" w:cs="Arial"/>
        </w:rPr>
        <w:t>dministrativa y de acuerdo a su ámbito de competencia, se pueden utilizar los siguientes verbos, entre otros:</w:t>
      </w: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843"/>
        <w:gridCol w:w="1842"/>
        <w:gridCol w:w="1843"/>
        <w:gridCol w:w="1843"/>
      </w:tblGrid>
      <w:tr w:rsidR="00301C60" w:rsidRPr="004950BF" w14:paraId="03B2052B" w14:textId="77777777" w:rsidTr="002C0F35">
        <w:tc>
          <w:tcPr>
            <w:tcW w:w="1843" w:type="dxa"/>
          </w:tcPr>
          <w:p w14:paraId="2E389DD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Acreditar</w:t>
            </w:r>
          </w:p>
          <w:p w14:paraId="4D0B2D92"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Actualizar</w:t>
            </w:r>
          </w:p>
          <w:p w14:paraId="40E0214A"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Adecuar</w:t>
            </w:r>
          </w:p>
          <w:p w14:paraId="7169F942"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Administrar</w:t>
            </w:r>
          </w:p>
          <w:p w14:paraId="098C4FF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Analizar</w:t>
            </w:r>
          </w:p>
          <w:p w14:paraId="66E47B4A"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Aplicar</w:t>
            </w:r>
          </w:p>
          <w:p w14:paraId="665AA77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Apoyar</w:t>
            </w:r>
          </w:p>
          <w:p w14:paraId="3ED6608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Asegurar</w:t>
            </w:r>
          </w:p>
          <w:p w14:paraId="414324DE"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Asignar</w:t>
            </w:r>
          </w:p>
          <w:p w14:paraId="47EA2719"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Asesorar</w:t>
            </w:r>
          </w:p>
          <w:p w14:paraId="7CEACABC"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Atender</w:t>
            </w:r>
          </w:p>
          <w:p w14:paraId="56709AA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Autorizar</w:t>
            </w:r>
          </w:p>
          <w:p w14:paraId="38E9414C"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Canalizar</w:t>
            </w:r>
          </w:p>
          <w:p w14:paraId="677AD188"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Capacitar</w:t>
            </w:r>
          </w:p>
          <w:p w14:paraId="6DC52ED6"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Captar</w:t>
            </w:r>
          </w:p>
          <w:p w14:paraId="40A2BF2E"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Capturar</w:t>
            </w:r>
          </w:p>
          <w:p w14:paraId="3E8D0FDE"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Certificar</w:t>
            </w:r>
          </w:p>
          <w:p w14:paraId="44A68E6A"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Clasificar</w:t>
            </w:r>
          </w:p>
          <w:p w14:paraId="44B25F62"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Coadyuvar</w:t>
            </w:r>
          </w:p>
          <w:p w14:paraId="0A021B8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Codificar</w:t>
            </w:r>
          </w:p>
          <w:p w14:paraId="0DE5E2B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Colaborar</w:t>
            </w:r>
          </w:p>
          <w:p w14:paraId="4737E29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Compatibilizar</w:t>
            </w:r>
          </w:p>
          <w:p w14:paraId="45FDBA9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Compilar</w:t>
            </w:r>
          </w:p>
          <w:p w14:paraId="31EB071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lastRenderedPageBreak/>
              <w:t>Comprobar</w:t>
            </w:r>
          </w:p>
          <w:p w14:paraId="207CFDD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Comunicar</w:t>
            </w:r>
          </w:p>
          <w:p w14:paraId="7621EE5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Concentrar</w:t>
            </w:r>
          </w:p>
          <w:p w14:paraId="0EC0D739"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Conciliar</w:t>
            </w:r>
          </w:p>
          <w:p w14:paraId="170D5CE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Conducir</w:t>
            </w:r>
          </w:p>
        </w:tc>
        <w:tc>
          <w:tcPr>
            <w:tcW w:w="1843" w:type="dxa"/>
          </w:tcPr>
          <w:p w14:paraId="76B2EB4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lastRenderedPageBreak/>
              <w:t>Conformar</w:t>
            </w:r>
          </w:p>
          <w:p w14:paraId="48F8F44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Coordinar</w:t>
            </w:r>
          </w:p>
          <w:p w14:paraId="11C15BBC"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Conservar</w:t>
            </w:r>
          </w:p>
          <w:p w14:paraId="41E8F764"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Consolidar</w:t>
            </w:r>
          </w:p>
          <w:p w14:paraId="216784B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Contratar</w:t>
            </w:r>
          </w:p>
          <w:p w14:paraId="1B5BC5C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Contribuir</w:t>
            </w:r>
          </w:p>
          <w:p w14:paraId="2ABE9CC9"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Controlar</w:t>
            </w:r>
          </w:p>
          <w:p w14:paraId="6D91A7C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Convocar</w:t>
            </w:r>
          </w:p>
          <w:p w14:paraId="07DE788E"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Cuantificar</w:t>
            </w:r>
          </w:p>
          <w:p w14:paraId="7CC38B6A"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Definir</w:t>
            </w:r>
          </w:p>
          <w:p w14:paraId="74C86BAC"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Depurar</w:t>
            </w:r>
          </w:p>
          <w:p w14:paraId="47D7A39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Desahogar</w:t>
            </w:r>
          </w:p>
          <w:p w14:paraId="36ABA64E"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Desarrollar</w:t>
            </w:r>
          </w:p>
          <w:p w14:paraId="7217DEFE"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Designar</w:t>
            </w:r>
          </w:p>
          <w:p w14:paraId="18D29C4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Detectar</w:t>
            </w:r>
          </w:p>
          <w:p w14:paraId="62C12554"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Determinar</w:t>
            </w:r>
          </w:p>
          <w:p w14:paraId="26C1FECE"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Diagnosticar</w:t>
            </w:r>
          </w:p>
          <w:p w14:paraId="7B58DEE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Dictaminar</w:t>
            </w:r>
          </w:p>
          <w:p w14:paraId="1B6C3B5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Dictar</w:t>
            </w:r>
          </w:p>
          <w:p w14:paraId="222DDA3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Difundir</w:t>
            </w:r>
          </w:p>
          <w:p w14:paraId="541946B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Diseñar</w:t>
            </w:r>
          </w:p>
          <w:p w14:paraId="68BBF44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Disponer</w:t>
            </w:r>
          </w:p>
          <w:p w14:paraId="0D96973E"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Distribuir</w:t>
            </w:r>
          </w:p>
          <w:p w14:paraId="6534E46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lastRenderedPageBreak/>
              <w:t>Divulgar</w:t>
            </w:r>
          </w:p>
          <w:p w14:paraId="392A9304"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Documentar</w:t>
            </w:r>
          </w:p>
          <w:p w14:paraId="3156CD4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Efectuar</w:t>
            </w:r>
          </w:p>
          <w:p w14:paraId="6A0D176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Ejecutar</w:t>
            </w:r>
          </w:p>
          <w:p w14:paraId="134857CA"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Ejercer</w:t>
            </w:r>
          </w:p>
        </w:tc>
        <w:tc>
          <w:tcPr>
            <w:tcW w:w="1842" w:type="dxa"/>
          </w:tcPr>
          <w:p w14:paraId="595C93C8"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lastRenderedPageBreak/>
              <w:t>Elaborar</w:t>
            </w:r>
          </w:p>
          <w:p w14:paraId="4F9E50B9"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Emitir</w:t>
            </w:r>
          </w:p>
          <w:p w14:paraId="078BA6B9"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Emplazar</w:t>
            </w:r>
          </w:p>
          <w:p w14:paraId="1387AEB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Establecer</w:t>
            </w:r>
          </w:p>
          <w:p w14:paraId="5745B1F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Enterar</w:t>
            </w:r>
          </w:p>
          <w:p w14:paraId="27C824C6"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Enviar</w:t>
            </w:r>
          </w:p>
          <w:p w14:paraId="4437789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Estimar</w:t>
            </w:r>
          </w:p>
          <w:p w14:paraId="1F198588"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Estudiar</w:t>
            </w:r>
          </w:p>
          <w:p w14:paraId="31247BFD"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Expedir</w:t>
            </w:r>
          </w:p>
          <w:p w14:paraId="5FB55A9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Fijar</w:t>
            </w:r>
          </w:p>
          <w:p w14:paraId="4B626B1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Fincar</w:t>
            </w:r>
          </w:p>
          <w:p w14:paraId="19B234D5"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Fomentar</w:t>
            </w:r>
          </w:p>
          <w:p w14:paraId="64A1980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Formular</w:t>
            </w:r>
          </w:p>
          <w:p w14:paraId="265358A2"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Fundamentar</w:t>
            </w:r>
          </w:p>
          <w:p w14:paraId="667C08E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Generar</w:t>
            </w:r>
          </w:p>
          <w:p w14:paraId="3F6D8B4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Gestionar</w:t>
            </w:r>
          </w:p>
          <w:p w14:paraId="688455EA"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Globalizar</w:t>
            </w:r>
          </w:p>
          <w:p w14:paraId="37E0E446"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Grabar</w:t>
            </w:r>
          </w:p>
          <w:p w14:paraId="49A22B58"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Hacer</w:t>
            </w:r>
          </w:p>
          <w:p w14:paraId="6D65A79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Identificar</w:t>
            </w:r>
          </w:p>
          <w:p w14:paraId="6FDBE0F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Impartir</w:t>
            </w:r>
          </w:p>
          <w:p w14:paraId="61514C4C"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Implantar</w:t>
            </w:r>
          </w:p>
          <w:p w14:paraId="06E8FC38"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Informar</w:t>
            </w:r>
          </w:p>
          <w:p w14:paraId="3320A67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lastRenderedPageBreak/>
              <w:t>Inscribir</w:t>
            </w:r>
          </w:p>
          <w:p w14:paraId="069E1C7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Inspeccionar</w:t>
            </w:r>
          </w:p>
          <w:p w14:paraId="7AB5B0ED"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Instrumentar</w:t>
            </w:r>
          </w:p>
          <w:p w14:paraId="275175CD"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Integrar</w:t>
            </w:r>
          </w:p>
          <w:p w14:paraId="7B20FD2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Interpretar</w:t>
            </w:r>
          </w:p>
        </w:tc>
        <w:tc>
          <w:tcPr>
            <w:tcW w:w="1843" w:type="dxa"/>
          </w:tcPr>
          <w:p w14:paraId="3B9BDC04"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lastRenderedPageBreak/>
              <w:t>Intervenir</w:t>
            </w:r>
          </w:p>
          <w:p w14:paraId="6554573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Investigar</w:t>
            </w:r>
          </w:p>
          <w:p w14:paraId="6FA21FE2"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Jerarquizar</w:t>
            </w:r>
          </w:p>
          <w:p w14:paraId="39AE1192"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Manejar</w:t>
            </w:r>
          </w:p>
          <w:p w14:paraId="65E4DA3D"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Mantener</w:t>
            </w:r>
          </w:p>
          <w:p w14:paraId="17954BF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Marcar</w:t>
            </w:r>
          </w:p>
          <w:p w14:paraId="558F716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Motivar</w:t>
            </w:r>
          </w:p>
          <w:p w14:paraId="7AFF861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Notificar</w:t>
            </w:r>
          </w:p>
          <w:p w14:paraId="37C8073C"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Observar</w:t>
            </w:r>
          </w:p>
          <w:p w14:paraId="0FCA4B69"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Obtener</w:t>
            </w:r>
          </w:p>
          <w:p w14:paraId="5EBBC0FA"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Operar</w:t>
            </w:r>
          </w:p>
          <w:p w14:paraId="63E71BB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Opinar</w:t>
            </w:r>
          </w:p>
          <w:p w14:paraId="342061ED"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Orientar</w:t>
            </w:r>
          </w:p>
          <w:p w14:paraId="59599E62"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Otorgar</w:t>
            </w:r>
          </w:p>
          <w:p w14:paraId="5E1DF4E9"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Participar</w:t>
            </w:r>
          </w:p>
          <w:p w14:paraId="3E496A48"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Planear</w:t>
            </w:r>
          </w:p>
          <w:p w14:paraId="217F2B9E"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Practicar</w:t>
            </w:r>
          </w:p>
          <w:p w14:paraId="26B90F9C"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Preparar</w:t>
            </w:r>
          </w:p>
          <w:p w14:paraId="2498AAE4"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Prestar</w:t>
            </w:r>
          </w:p>
          <w:p w14:paraId="0FE0B0C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Prever</w:t>
            </w:r>
          </w:p>
          <w:p w14:paraId="39EB058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Procesar</w:t>
            </w:r>
          </w:p>
          <w:p w14:paraId="0841001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Producir</w:t>
            </w:r>
          </w:p>
          <w:p w14:paraId="40AC39BC"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Programar</w:t>
            </w:r>
          </w:p>
          <w:p w14:paraId="2A2FA58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lastRenderedPageBreak/>
              <w:t>Promover</w:t>
            </w:r>
          </w:p>
          <w:p w14:paraId="00EF24A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Proponer</w:t>
            </w:r>
          </w:p>
          <w:p w14:paraId="715D31D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Proporcionar</w:t>
            </w:r>
          </w:p>
          <w:p w14:paraId="1F4E00E4"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Proteger</w:t>
            </w:r>
          </w:p>
          <w:p w14:paraId="0E84EC8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Proveer</w:t>
            </w:r>
          </w:p>
        </w:tc>
        <w:tc>
          <w:tcPr>
            <w:tcW w:w="1843" w:type="dxa"/>
          </w:tcPr>
          <w:p w14:paraId="1C734F7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lastRenderedPageBreak/>
              <w:t>Proyectar</w:t>
            </w:r>
          </w:p>
          <w:p w14:paraId="0EBB4558"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Publicar</w:t>
            </w:r>
          </w:p>
          <w:p w14:paraId="416009A6"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Realizar</w:t>
            </w:r>
          </w:p>
          <w:p w14:paraId="1C5F067D"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Recabar</w:t>
            </w:r>
          </w:p>
          <w:p w14:paraId="0488B37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Recibir</w:t>
            </w:r>
          </w:p>
          <w:p w14:paraId="0B58BB3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Recopilar</w:t>
            </w:r>
          </w:p>
          <w:p w14:paraId="6612D33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Registrar</w:t>
            </w:r>
          </w:p>
          <w:p w14:paraId="7B3CF11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Regular</w:t>
            </w:r>
          </w:p>
          <w:p w14:paraId="6BF8F316"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Rehabilitar</w:t>
            </w:r>
          </w:p>
          <w:p w14:paraId="489291F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Remitir</w:t>
            </w:r>
          </w:p>
          <w:p w14:paraId="39F7B8F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Rendir</w:t>
            </w:r>
          </w:p>
          <w:p w14:paraId="6F804AC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Representar</w:t>
            </w:r>
          </w:p>
          <w:p w14:paraId="27C0923A"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Requerir</w:t>
            </w:r>
          </w:p>
          <w:p w14:paraId="21B672E5"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Resolver</w:t>
            </w:r>
          </w:p>
          <w:p w14:paraId="6F627B07"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Reunir</w:t>
            </w:r>
          </w:p>
          <w:p w14:paraId="3016B275"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Revisar</w:t>
            </w:r>
          </w:p>
          <w:p w14:paraId="71C8F02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Sancionar</w:t>
            </w:r>
          </w:p>
          <w:p w14:paraId="44B28E44"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Seleccionar</w:t>
            </w:r>
          </w:p>
          <w:p w14:paraId="1108AF3B"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Sistematizar</w:t>
            </w:r>
          </w:p>
          <w:p w14:paraId="15372CD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Solicitar</w:t>
            </w:r>
          </w:p>
          <w:p w14:paraId="00BF4B96"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Suministrar</w:t>
            </w:r>
          </w:p>
          <w:p w14:paraId="45C35E0F"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Supervisar</w:t>
            </w:r>
          </w:p>
          <w:p w14:paraId="72FC318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Tramitar</w:t>
            </w:r>
          </w:p>
          <w:p w14:paraId="5003EED0"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lastRenderedPageBreak/>
              <w:t>Turnar</w:t>
            </w:r>
          </w:p>
          <w:p w14:paraId="41ED9062"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Validar</w:t>
            </w:r>
          </w:p>
          <w:p w14:paraId="51C8CBE1"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Valorar</w:t>
            </w:r>
          </w:p>
          <w:p w14:paraId="1F424D22"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Verificar</w:t>
            </w:r>
          </w:p>
          <w:p w14:paraId="4D95D563"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Vigilar</w:t>
            </w:r>
          </w:p>
          <w:p w14:paraId="08280E1C" w14:textId="77777777" w:rsidR="00301C60" w:rsidRPr="004950BF" w:rsidRDefault="00301C60" w:rsidP="00554F17">
            <w:pPr>
              <w:spacing w:line="280" w:lineRule="exact"/>
              <w:ind w:firstLine="180"/>
              <w:jc w:val="both"/>
              <w:rPr>
                <w:rFonts w:ascii="Arial" w:hAnsi="Arial" w:cs="Arial"/>
              </w:rPr>
            </w:pPr>
            <w:r w:rsidRPr="004950BF">
              <w:rPr>
                <w:rFonts w:ascii="Arial" w:hAnsi="Arial" w:cs="Arial"/>
              </w:rPr>
              <w:t>Vincular</w:t>
            </w:r>
          </w:p>
        </w:tc>
      </w:tr>
    </w:tbl>
    <w:p w14:paraId="5F7CF08D" w14:textId="77777777" w:rsidR="00301C60" w:rsidRPr="004950BF" w:rsidRDefault="00301C60" w:rsidP="00554F17">
      <w:pPr>
        <w:spacing w:line="280" w:lineRule="exact"/>
        <w:jc w:val="both"/>
        <w:rPr>
          <w:rFonts w:ascii="Arial" w:hAnsi="Arial" w:cs="Arial"/>
        </w:rPr>
      </w:pPr>
    </w:p>
    <w:p w14:paraId="57253853" w14:textId="77777777" w:rsidR="00301C60" w:rsidRPr="004950BF" w:rsidRDefault="00301C60" w:rsidP="00554F17">
      <w:pPr>
        <w:spacing w:line="280" w:lineRule="exact"/>
        <w:jc w:val="both"/>
        <w:rPr>
          <w:rFonts w:ascii="Arial" w:hAnsi="Arial" w:cs="Arial"/>
        </w:rPr>
      </w:pPr>
      <w:r w:rsidRPr="004950BF">
        <w:rPr>
          <w:rFonts w:ascii="Arial" w:hAnsi="Arial" w:cs="Arial"/>
        </w:rPr>
        <w:t>Estos verbos son solo ejemplos para apoyar la redacción de las funciones, por lo que se pueden buscar otros que reflejen fielment</w:t>
      </w:r>
      <w:r w:rsidR="00651DD9" w:rsidRPr="004950BF">
        <w:rPr>
          <w:rFonts w:ascii="Arial" w:hAnsi="Arial" w:cs="Arial"/>
        </w:rPr>
        <w:t>e las acciones a cargo de cada Unidad A</w:t>
      </w:r>
      <w:r w:rsidRPr="004950BF">
        <w:rPr>
          <w:rFonts w:ascii="Arial" w:hAnsi="Arial" w:cs="Arial"/>
        </w:rPr>
        <w:t>dministrativa.</w:t>
      </w:r>
    </w:p>
    <w:p w14:paraId="49EE9F98" w14:textId="77777777" w:rsidR="00CB7633" w:rsidRPr="004950BF" w:rsidRDefault="00CB7633" w:rsidP="00CB7633">
      <w:pPr>
        <w:spacing w:line="280" w:lineRule="exact"/>
        <w:jc w:val="center"/>
        <w:rPr>
          <w:rFonts w:ascii="Arial" w:hAnsi="Arial" w:cs="Arial"/>
          <w:b/>
        </w:rPr>
      </w:pPr>
    </w:p>
    <w:p w14:paraId="626D6315" w14:textId="77777777" w:rsidR="00CB7633" w:rsidRPr="004950BF" w:rsidRDefault="00CB7633" w:rsidP="00944255">
      <w:pPr>
        <w:pStyle w:val="Prrafodelista"/>
        <w:numPr>
          <w:ilvl w:val="0"/>
          <w:numId w:val="11"/>
        </w:numPr>
        <w:spacing w:line="280" w:lineRule="exact"/>
        <w:jc w:val="center"/>
        <w:rPr>
          <w:rFonts w:ascii="Arial" w:hAnsi="Arial" w:cs="Arial"/>
          <w:b/>
        </w:rPr>
      </w:pPr>
      <w:r w:rsidRPr="004950BF">
        <w:rPr>
          <w:rFonts w:ascii="Arial" w:hAnsi="Arial" w:cs="Arial"/>
          <w:b/>
        </w:rPr>
        <w:t>DISPOSICIONES TRANSITORIAS</w:t>
      </w:r>
    </w:p>
    <w:p w14:paraId="197F06CE" w14:textId="15C55FFF" w:rsidR="002A5FA2" w:rsidRPr="004950BF" w:rsidRDefault="002A5FA2" w:rsidP="002A5FA2">
      <w:pPr>
        <w:tabs>
          <w:tab w:val="left" w:pos="1416"/>
          <w:tab w:val="left" w:pos="2124"/>
          <w:tab w:val="left" w:pos="2832"/>
          <w:tab w:val="left" w:pos="3540"/>
          <w:tab w:val="center" w:pos="4702"/>
        </w:tabs>
        <w:spacing w:after="40" w:line="280" w:lineRule="exact"/>
        <w:jc w:val="both"/>
        <w:rPr>
          <w:rFonts w:ascii="Arial" w:hAnsi="Arial" w:cs="Arial"/>
        </w:rPr>
      </w:pPr>
      <w:r w:rsidRPr="004950BF">
        <w:rPr>
          <w:rFonts w:ascii="Arial" w:hAnsi="Arial" w:cs="Arial"/>
        </w:rPr>
        <w:t>Se agrega las disposiciones transitorias</w:t>
      </w:r>
      <w:r w:rsidR="006B17E2">
        <w:rPr>
          <w:rFonts w:ascii="Arial" w:hAnsi="Arial" w:cs="Arial"/>
        </w:rPr>
        <w:t xml:space="preserve"> que se requieran</w:t>
      </w:r>
      <w:r w:rsidR="005211CE" w:rsidRPr="004950BF">
        <w:rPr>
          <w:rFonts w:ascii="Arial" w:hAnsi="Arial" w:cs="Arial"/>
        </w:rPr>
        <w:t>,</w:t>
      </w:r>
      <w:r w:rsidRPr="004950BF">
        <w:rPr>
          <w:rFonts w:ascii="Arial" w:hAnsi="Arial" w:cs="Arial"/>
        </w:rPr>
        <w:t xml:space="preserve"> </w:t>
      </w:r>
      <w:r w:rsidR="006B17E2">
        <w:rPr>
          <w:rFonts w:ascii="Arial" w:hAnsi="Arial" w:cs="Arial"/>
        </w:rPr>
        <w:t>entre las que destaca la entrada</w:t>
      </w:r>
      <w:r w:rsidRPr="004950BF">
        <w:rPr>
          <w:rFonts w:ascii="Arial" w:hAnsi="Arial" w:cs="Arial"/>
        </w:rPr>
        <w:t xml:space="preserve"> en vigor </w:t>
      </w:r>
      <w:r w:rsidR="006B17E2">
        <w:rPr>
          <w:rFonts w:ascii="Arial" w:hAnsi="Arial" w:cs="Arial"/>
        </w:rPr>
        <w:t>del Manual</w:t>
      </w:r>
      <w:r w:rsidRPr="004950BF">
        <w:rPr>
          <w:rFonts w:ascii="Arial" w:hAnsi="Arial" w:cs="Arial"/>
        </w:rPr>
        <w:t xml:space="preserve">, </w:t>
      </w:r>
      <w:r w:rsidR="006B17E2">
        <w:rPr>
          <w:rFonts w:ascii="Arial" w:hAnsi="Arial" w:cs="Arial"/>
        </w:rPr>
        <w:t>abrogación del anterior Manual, en su caso, y alguna otras que sea necesaria incluir de acuerdo a als necesidades de cada dependencia y/o entidad.</w:t>
      </w:r>
    </w:p>
    <w:p w14:paraId="3934CF13" w14:textId="77777777" w:rsidR="002A5FA2" w:rsidRPr="004950BF" w:rsidRDefault="002A5FA2" w:rsidP="002A5FA2">
      <w:pPr>
        <w:tabs>
          <w:tab w:val="left" w:pos="1416"/>
          <w:tab w:val="left" w:pos="2124"/>
          <w:tab w:val="left" w:pos="2832"/>
          <w:tab w:val="left" w:pos="3540"/>
          <w:tab w:val="center" w:pos="4702"/>
        </w:tabs>
        <w:spacing w:after="40" w:line="280" w:lineRule="exact"/>
        <w:jc w:val="both"/>
        <w:rPr>
          <w:rFonts w:ascii="Arial" w:hAnsi="Arial" w:cs="Arial"/>
        </w:rPr>
      </w:pPr>
    </w:p>
    <w:p w14:paraId="39F8D542" w14:textId="77777777" w:rsidR="002A5FA2" w:rsidRPr="004950BF" w:rsidRDefault="002A5FA2" w:rsidP="002A5FA2">
      <w:pPr>
        <w:tabs>
          <w:tab w:val="left" w:pos="1416"/>
          <w:tab w:val="left" w:pos="2124"/>
          <w:tab w:val="left" w:pos="2832"/>
          <w:tab w:val="left" w:pos="3540"/>
          <w:tab w:val="center" w:pos="4702"/>
        </w:tabs>
        <w:spacing w:after="40" w:line="280" w:lineRule="exact"/>
        <w:jc w:val="both"/>
        <w:rPr>
          <w:rFonts w:ascii="Arial" w:hAnsi="Arial" w:cs="Arial"/>
          <w:b/>
        </w:rPr>
      </w:pPr>
      <w:r w:rsidRPr="004950BF">
        <w:rPr>
          <w:rFonts w:ascii="Arial" w:hAnsi="Arial" w:cs="Arial"/>
          <w:b/>
        </w:rPr>
        <w:t>Ejemplo:</w:t>
      </w:r>
    </w:p>
    <w:p w14:paraId="1A1A1826" w14:textId="77777777" w:rsidR="002A5FA2" w:rsidRPr="004950BF" w:rsidRDefault="002A5FA2" w:rsidP="002A5FA2">
      <w:pPr>
        <w:tabs>
          <w:tab w:val="left" w:pos="1416"/>
          <w:tab w:val="left" w:pos="2124"/>
          <w:tab w:val="left" w:pos="2832"/>
          <w:tab w:val="left" w:pos="3540"/>
          <w:tab w:val="center" w:pos="4702"/>
        </w:tabs>
        <w:spacing w:after="40" w:line="280" w:lineRule="exact"/>
        <w:jc w:val="both"/>
        <w:rPr>
          <w:rFonts w:ascii="Arial" w:hAnsi="Arial" w:cs="Arial"/>
        </w:rPr>
      </w:pPr>
    </w:p>
    <w:p w14:paraId="761D351B" w14:textId="77777777" w:rsidR="00CB7633" w:rsidRPr="004950BF" w:rsidRDefault="00CB7633" w:rsidP="00CB7633">
      <w:pPr>
        <w:spacing w:line="280" w:lineRule="exact"/>
        <w:jc w:val="both"/>
        <w:rPr>
          <w:rFonts w:ascii="Arial" w:hAnsi="Arial" w:cs="Arial"/>
        </w:rPr>
      </w:pPr>
      <w:r w:rsidRPr="004950BF">
        <w:rPr>
          <w:rFonts w:ascii="Arial" w:hAnsi="Arial" w:cs="Arial"/>
          <w:b/>
        </w:rPr>
        <w:t>Primera.</w:t>
      </w:r>
      <w:r w:rsidRPr="004950BF">
        <w:rPr>
          <w:rFonts w:ascii="Arial" w:hAnsi="Arial" w:cs="Arial"/>
        </w:rPr>
        <w:t xml:space="preserve"> El presente Manual de Organización, entrara en vigor el día siguiente de su publicación en el Periódico oficial del Gobierno Constitucional del Estado de Michoacán de Ocampo.</w:t>
      </w:r>
    </w:p>
    <w:p w14:paraId="598B3BB4" w14:textId="32A4C89B" w:rsidR="00351FC2" w:rsidRPr="00011DE9" w:rsidRDefault="00351FC2" w:rsidP="00351FC2">
      <w:pPr>
        <w:autoSpaceDE w:val="0"/>
        <w:autoSpaceDN w:val="0"/>
        <w:adjustRightInd w:val="0"/>
        <w:jc w:val="both"/>
        <w:rPr>
          <w:rFonts w:ascii="Arial" w:hAnsi="Arial" w:cs="Arial"/>
          <w:bCs/>
        </w:rPr>
      </w:pPr>
      <w:r w:rsidRPr="004950BF">
        <w:rPr>
          <w:rFonts w:ascii="Arial" w:hAnsi="Arial" w:cs="Arial"/>
          <w:b/>
          <w:bCs/>
        </w:rPr>
        <w:t>Segunda.</w:t>
      </w:r>
      <w:r w:rsidRPr="004950BF">
        <w:rPr>
          <w:rFonts w:ascii="Arial" w:hAnsi="Arial" w:cs="Arial"/>
          <w:bCs/>
        </w:rPr>
        <w:t xml:space="preserve"> </w:t>
      </w:r>
      <w:r w:rsidR="005B66D5" w:rsidRPr="00011DE9">
        <w:rPr>
          <w:rFonts w:ascii="Arial" w:hAnsi="Arial" w:cs="Arial"/>
        </w:rPr>
        <w:t>Se abroga el Manual de Organización de la Secretaría de Educación, publicado en el Periódico Oficial del Gobierno Constitucional del Estado de Michoacán de Ocampo, de fecha 1 de diciembre de 2016, Tomo CLXVI, octava sección, conforme a lo dispuesto en el Acuerdo</w:t>
      </w:r>
      <w:r w:rsidR="007B0C52" w:rsidRPr="00011DE9">
        <w:rPr>
          <w:rFonts w:ascii="Arial" w:hAnsi="Arial" w:cs="Arial"/>
        </w:rPr>
        <w:t xml:space="preserve"> publicado el 3 de julio de 2019, tomo CLXXII, Octava </w:t>
      </w:r>
      <w:r w:rsidR="002C3A8F" w:rsidRPr="00011DE9">
        <w:rPr>
          <w:rFonts w:ascii="Arial" w:hAnsi="Arial" w:cs="Arial"/>
        </w:rPr>
        <w:t>Sección, por</w:t>
      </w:r>
      <w:r w:rsidR="005B66D5" w:rsidRPr="00011DE9">
        <w:rPr>
          <w:rFonts w:ascii="Arial" w:hAnsi="Arial" w:cs="Arial"/>
        </w:rPr>
        <w:t xml:space="preserve"> el que se establece</w:t>
      </w:r>
      <w:r w:rsidR="007B0C52" w:rsidRPr="00011DE9">
        <w:rPr>
          <w:rFonts w:ascii="Arial" w:hAnsi="Arial" w:cs="Arial"/>
        </w:rPr>
        <w:t xml:space="preserve"> que</w:t>
      </w:r>
      <w:r w:rsidR="005B66D5" w:rsidRPr="00011DE9">
        <w:rPr>
          <w:rFonts w:ascii="Arial" w:hAnsi="Arial" w:cs="Arial"/>
        </w:rPr>
        <w:t xml:space="preserve"> Abroga los Manuales de Organización una </w:t>
      </w:r>
      <w:r w:rsidR="007B0C52" w:rsidRPr="00011DE9">
        <w:rPr>
          <w:rFonts w:ascii="Arial" w:hAnsi="Arial" w:cs="Arial"/>
        </w:rPr>
        <w:t>v</w:t>
      </w:r>
      <w:r w:rsidR="005B66D5" w:rsidRPr="00011DE9">
        <w:rPr>
          <w:rFonts w:ascii="Arial" w:hAnsi="Arial" w:cs="Arial"/>
        </w:rPr>
        <w:t xml:space="preserve">ez que sean </w:t>
      </w:r>
      <w:r w:rsidR="007B0C52" w:rsidRPr="00011DE9">
        <w:rPr>
          <w:rFonts w:ascii="Arial" w:hAnsi="Arial" w:cs="Arial"/>
        </w:rPr>
        <w:t>e</w:t>
      </w:r>
      <w:r w:rsidR="005B66D5" w:rsidRPr="00011DE9">
        <w:rPr>
          <w:rFonts w:ascii="Arial" w:hAnsi="Arial" w:cs="Arial"/>
        </w:rPr>
        <w:t>mitidos éstos por los Titulares de la Dependencias y Entidades</w:t>
      </w:r>
      <w:r w:rsidR="007B0C52" w:rsidRPr="00011DE9">
        <w:rPr>
          <w:rFonts w:ascii="Arial" w:hAnsi="Arial" w:cs="Arial"/>
        </w:rPr>
        <w:t>.</w:t>
      </w:r>
      <w:r w:rsidR="005B66D5" w:rsidRPr="00011DE9">
        <w:rPr>
          <w:rFonts w:ascii="Arial" w:hAnsi="Arial" w:cs="Arial"/>
        </w:rPr>
        <w:t xml:space="preserve"> </w:t>
      </w:r>
    </w:p>
    <w:p w14:paraId="4D7E3BA3" w14:textId="77777777" w:rsidR="00351FC2" w:rsidRPr="004950BF" w:rsidRDefault="00351FC2" w:rsidP="002A5FA2">
      <w:pPr>
        <w:pStyle w:val="Textoindependiente"/>
        <w:spacing w:line="280" w:lineRule="exact"/>
        <w:rPr>
          <w:rFonts w:cs="Arial"/>
          <w:b/>
          <w:sz w:val="22"/>
          <w:szCs w:val="22"/>
          <w:lang w:val="es-MX"/>
        </w:rPr>
      </w:pPr>
    </w:p>
    <w:p w14:paraId="7EC2AE7C" w14:textId="77777777" w:rsidR="00CB7633" w:rsidRPr="004950BF" w:rsidRDefault="00CB7633" w:rsidP="00944255">
      <w:pPr>
        <w:pStyle w:val="Textoindependiente"/>
        <w:numPr>
          <w:ilvl w:val="0"/>
          <w:numId w:val="11"/>
        </w:numPr>
        <w:spacing w:line="280" w:lineRule="exact"/>
        <w:rPr>
          <w:rFonts w:cs="Arial"/>
          <w:b/>
          <w:sz w:val="22"/>
          <w:szCs w:val="22"/>
          <w:lang w:val="es-MX"/>
        </w:rPr>
      </w:pPr>
      <w:r w:rsidRPr="004950BF">
        <w:rPr>
          <w:rFonts w:cs="Arial"/>
          <w:b/>
          <w:sz w:val="22"/>
          <w:szCs w:val="22"/>
          <w:lang w:val="es-MX"/>
        </w:rPr>
        <w:t>FIRMAS</w:t>
      </w:r>
    </w:p>
    <w:p w14:paraId="0DACB5D3" w14:textId="77777777" w:rsidR="002A5FA2" w:rsidRPr="004950BF" w:rsidRDefault="002A5FA2" w:rsidP="002A5FA2">
      <w:pPr>
        <w:pStyle w:val="Textoindependiente"/>
        <w:spacing w:line="280" w:lineRule="exact"/>
        <w:rPr>
          <w:rFonts w:cs="Arial"/>
          <w:b/>
          <w:sz w:val="22"/>
          <w:szCs w:val="22"/>
          <w:lang w:val="es-MX"/>
        </w:rPr>
      </w:pPr>
    </w:p>
    <w:p w14:paraId="35C80CFC" w14:textId="53142DB8" w:rsidR="00351FC2" w:rsidRPr="004950BF" w:rsidRDefault="00955868" w:rsidP="002A5FA2">
      <w:pPr>
        <w:pStyle w:val="Textoindependiente"/>
        <w:spacing w:line="280" w:lineRule="exact"/>
        <w:jc w:val="both"/>
        <w:rPr>
          <w:rFonts w:cs="Arial"/>
          <w:b/>
          <w:strike/>
          <w:color w:val="FF0000"/>
          <w:sz w:val="22"/>
          <w:szCs w:val="22"/>
          <w:lang w:val="es-MX"/>
        </w:rPr>
      </w:pPr>
      <w:r w:rsidRPr="004950BF">
        <w:rPr>
          <w:rFonts w:cs="Arial"/>
          <w:sz w:val="22"/>
          <w:szCs w:val="22"/>
          <w:lang w:val="es-MX"/>
        </w:rPr>
        <w:t xml:space="preserve">El </w:t>
      </w:r>
      <w:r w:rsidR="002A5FA2" w:rsidRPr="004950BF">
        <w:rPr>
          <w:rFonts w:cs="Arial"/>
          <w:sz w:val="22"/>
          <w:szCs w:val="22"/>
          <w:lang w:val="es-MX"/>
        </w:rPr>
        <w:t>Ma</w:t>
      </w:r>
      <w:r w:rsidR="00351FC2" w:rsidRPr="004950BF">
        <w:rPr>
          <w:rFonts w:cs="Arial"/>
          <w:sz w:val="22"/>
          <w:szCs w:val="22"/>
          <w:lang w:val="es-MX"/>
        </w:rPr>
        <w:t>n</w:t>
      </w:r>
      <w:r w:rsidR="002A5FA2" w:rsidRPr="004950BF">
        <w:rPr>
          <w:rFonts w:cs="Arial"/>
          <w:sz w:val="22"/>
          <w:szCs w:val="22"/>
          <w:lang w:val="es-MX"/>
        </w:rPr>
        <w:t>ua</w:t>
      </w:r>
      <w:r w:rsidR="00351FC2" w:rsidRPr="004950BF">
        <w:rPr>
          <w:rFonts w:cs="Arial"/>
          <w:sz w:val="22"/>
          <w:szCs w:val="22"/>
          <w:lang w:val="es-MX"/>
        </w:rPr>
        <w:t>l</w:t>
      </w:r>
      <w:r w:rsidR="002A5FA2" w:rsidRPr="004950BF">
        <w:rPr>
          <w:rFonts w:cs="Arial"/>
          <w:sz w:val="22"/>
          <w:szCs w:val="22"/>
          <w:lang w:val="es-MX"/>
        </w:rPr>
        <w:t xml:space="preserve"> debe estar firmado por el </w:t>
      </w:r>
      <w:r w:rsidR="003E5467" w:rsidRPr="004950BF">
        <w:rPr>
          <w:rFonts w:cs="Arial"/>
          <w:sz w:val="22"/>
          <w:szCs w:val="22"/>
          <w:lang w:val="es-MX"/>
        </w:rPr>
        <w:t xml:space="preserve">titular de cada Dependencia o Entidad. </w:t>
      </w:r>
      <w:r w:rsidR="00E47B2A" w:rsidRPr="00E47B2A">
        <w:rPr>
          <w:rFonts w:cs="Arial"/>
          <w:sz w:val="22"/>
          <w:szCs w:val="22"/>
          <w:lang w:val="es-MX"/>
        </w:rPr>
        <w:t>en caso de que la</w:t>
      </w:r>
      <w:r w:rsidR="005D0A9A" w:rsidRPr="00E47B2A">
        <w:rPr>
          <w:rFonts w:cs="Arial"/>
          <w:sz w:val="22"/>
          <w:szCs w:val="22"/>
          <w:lang w:val="es-MX"/>
        </w:rPr>
        <w:t xml:space="preserve"> firma quede en una hoja sola sin información del Manual, se deberá de agregar la siguiente leyenda</w:t>
      </w:r>
      <w:r w:rsidR="005D0A9A" w:rsidRPr="00E47B2A">
        <w:rPr>
          <w:rFonts w:cs="Arial"/>
          <w:spacing w:val="-4"/>
          <w:sz w:val="22"/>
          <w:szCs w:val="22"/>
          <w:lang w:val="es-MX"/>
        </w:rPr>
        <w:t xml:space="preserve"> </w:t>
      </w:r>
      <w:r w:rsidR="005D0A9A" w:rsidRPr="00E47B2A">
        <w:rPr>
          <w:rFonts w:cs="Arial"/>
          <w:b/>
          <w:i/>
          <w:spacing w:val="-4"/>
          <w:sz w:val="22"/>
          <w:szCs w:val="22"/>
          <w:lang w:val="es-MX"/>
        </w:rPr>
        <w:t>“La presente firma corresponde al Manual de Organización</w:t>
      </w:r>
      <w:r w:rsidR="00E85833" w:rsidRPr="00E47B2A">
        <w:rPr>
          <w:i/>
          <w:sz w:val="22"/>
          <w:szCs w:val="22"/>
        </w:rPr>
        <w:t xml:space="preserve"> </w:t>
      </w:r>
      <w:r w:rsidR="00E85833" w:rsidRPr="00E47B2A">
        <w:rPr>
          <w:b/>
          <w:i/>
          <w:sz w:val="22"/>
          <w:szCs w:val="22"/>
        </w:rPr>
        <w:t xml:space="preserve">de la </w:t>
      </w:r>
      <w:r w:rsidR="00E47B2A">
        <w:rPr>
          <w:b/>
          <w:i/>
          <w:sz w:val="22"/>
          <w:szCs w:val="22"/>
        </w:rPr>
        <w:t>Secretaría de Desarrollo Social y Humano</w:t>
      </w:r>
      <w:r w:rsidR="005D0A9A" w:rsidRPr="00E47B2A">
        <w:rPr>
          <w:rFonts w:cs="Arial"/>
          <w:b/>
          <w:i/>
          <w:spacing w:val="-4"/>
          <w:sz w:val="22"/>
          <w:szCs w:val="22"/>
          <w:lang w:val="es-MX"/>
        </w:rPr>
        <w:t>”</w:t>
      </w:r>
      <w:r w:rsidR="005D0A9A" w:rsidRPr="00E47B2A">
        <w:rPr>
          <w:rFonts w:cs="Arial"/>
          <w:b/>
          <w:spacing w:val="-4"/>
          <w:sz w:val="22"/>
          <w:szCs w:val="22"/>
          <w:lang w:val="es-MX"/>
        </w:rPr>
        <w:t>,</w:t>
      </w:r>
      <w:r w:rsidR="005D0A9A" w:rsidRPr="00E47B2A">
        <w:rPr>
          <w:rFonts w:cs="Arial"/>
          <w:spacing w:val="-4"/>
          <w:sz w:val="22"/>
          <w:szCs w:val="22"/>
          <w:lang w:val="es-MX"/>
        </w:rPr>
        <w:t xml:space="preserve"> en la parte del pie de </w:t>
      </w:r>
      <w:r w:rsidR="00DB1F7C" w:rsidRPr="00E47B2A">
        <w:rPr>
          <w:rFonts w:cs="Arial"/>
          <w:spacing w:val="-4"/>
          <w:sz w:val="22"/>
          <w:szCs w:val="22"/>
          <w:lang w:val="es-MX"/>
        </w:rPr>
        <w:t>página</w:t>
      </w:r>
      <w:r w:rsidR="005D0A9A" w:rsidRPr="00E47B2A">
        <w:rPr>
          <w:rFonts w:cs="Arial"/>
          <w:spacing w:val="-4"/>
          <w:sz w:val="22"/>
          <w:szCs w:val="22"/>
          <w:lang w:val="es-MX"/>
        </w:rPr>
        <w:t>.</w:t>
      </w:r>
    </w:p>
    <w:p w14:paraId="56A6F544" w14:textId="77777777" w:rsidR="00301C60" w:rsidRDefault="00301C60" w:rsidP="00554F17">
      <w:pPr>
        <w:pStyle w:val="Textoindependiente"/>
        <w:spacing w:line="280" w:lineRule="exact"/>
        <w:rPr>
          <w:rFonts w:cs="Arial"/>
          <w:b/>
          <w:sz w:val="22"/>
          <w:szCs w:val="22"/>
        </w:rPr>
      </w:pPr>
      <w:r w:rsidRPr="004950BF">
        <w:rPr>
          <w:rFonts w:cs="Arial"/>
          <w:sz w:val="22"/>
          <w:szCs w:val="22"/>
        </w:rPr>
        <w:br w:type="page"/>
      </w:r>
      <w:r w:rsidR="00BD3148">
        <w:rPr>
          <w:rFonts w:cs="Arial"/>
          <w:b/>
          <w:sz w:val="24"/>
          <w:szCs w:val="24"/>
        </w:rPr>
        <w:lastRenderedPageBreak/>
        <w:t>XV</w:t>
      </w:r>
      <w:r w:rsidR="004950BF" w:rsidRPr="00BD3148">
        <w:rPr>
          <w:rFonts w:cs="Arial"/>
          <w:b/>
          <w:sz w:val="24"/>
          <w:szCs w:val="24"/>
        </w:rPr>
        <w:t>.</w:t>
      </w:r>
      <w:r w:rsidR="00651DD9" w:rsidRPr="004950BF">
        <w:rPr>
          <w:rFonts w:cs="Arial"/>
          <w:b/>
          <w:sz w:val="22"/>
          <w:szCs w:val="22"/>
        </w:rPr>
        <w:t xml:space="preserve"> </w:t>
      </w:r>
      <w:r w:rsidRPr="004950BF">
        <w:rPr>
          <w:rFonts w:cs="Arial"/>
          <w:b/>
          <w:sz w:val="22"/>
          <w:szCs w:val="22"/>
        </w:rPr>
        <w:t>ANEXO</w:t>
      </w:r>
    </w:p>
    <w:p w14:paraId="5E1C03C0" w14:textId="77777777" w:rsidR="00BD3148" w:rsidRDefault="00BD3148" w:rsidP="00554F17">
      <w:pPr>
        <w:pStyle w:val="Textoindependiente"/>
        <w:spacing w:line="280" w:lineRule="exact"/>
        <w:rPr>
          <w:rFonts w:cs="Arial"/>
          <w:b/>
          <w:sz w:val="22"/>
          <w:szCs w:val="22"/>
        </w:rPr>
      </w:pPr>
    </w:p>
    <w:p w14:paraId="73C8B29D" w14:textId="77777777" w:rsidR="00BD3148" w:rsidRPr="004950BF" w:rsidRDefault="00BD3148" w:rsidP="00554F17">
      <w:pPr>
        <w:pStyle w:val="Textoindependiente"/>
        <w:spacing w:line="280" w:lineRule="exact"/>
        <w:rPr>
          <w:rFonts w:cs="Arial"/>
          <w:b/>
          <w:sz w:val="22"/>
          <w:szCs w:val="22"/>
        </w:rPr>
      </w:pPr>
      <w:r>
        <w:rPr>
          <w:rFonts w:cs="Arial"/>
          <w:b/>
          <w:sz w:val="22"/>
          <w:szCs w:val="22"/>
        </w:rPr>
        <w:t>EJEMPLO</w:t>
      </w:r>
    </w:p>
    <w:p w14:paraId="75793761" w14:textId="77777777" w:rsidR="00AF33FE" w:rsidRPr="004950BF" w:rsidRDefault="00AF33FE" w:rsidP="00554F17">
      <w:pPr>
        <w:pStyle w:val="Textoindependiente"/>
        <w:spacing w:line="280" w:lineRule="exact"/>
        <w:rPr>
          <w:rFonts w:cs="Arial"/>
          <w:b/>
          <w:sz w:val="22"/>
          <w:szCs w:val="22"/>
        </w:rPr>
      </w:pPr>
    </w:p>
    <w:p w14:paraId="464E784D" w14:textId="77777777" w:rsidR="004950BF" w:rsidRPr="004950BF" w:rsidRDefault="004950BF" w:rsidP="004950BF">
      <w:pPr>
        <w:widowControl w:val="0"/>
        <w:autoSpaceDE w:val="0"/>
        <w:autoSpaceDN w:val="0"/>
        <w:spacing w:line="300" w:lineRule="atLeast"/>
        <w:jc w:val="both"/>
        <w:rPr>
          <w:rFonts w:ascii="Arial" w:eastAsia="Arial Unicode MS" w:hAnsi="Arial" w:cs="Arial"/>
          <w:lang w:eastAsia="es-MX"/>
        </w:rPr>
      </w:pPr>
      <w:r w:rsidRPr="004950BF">
        <w:rPr>
          <w:rFonts w:ascii="Arial" w:hAnsi="Arial" w:cs="Arial"/>
          <w:b/>
          <w:bCs/>
          <w:lang w:val="es-ES_tradnl"/>
        </w:rPr>
        <w:t>JUAN CARLOS BARRAGÁN VÉLEZ</w:t>
      </w:r>
      <w:r w:rsidRPr="004950BF">
        <w:rPr>
          <w:rFonts w:ascii="Arial" w:eastAsia="Arial Unicode MS" w:hAnsi="Arial" w:cs="Arial"/>
          <w:b/>
          <w:lang w:eastAsia="es-MX"/>
        </w:rPr>
        <w:t xml:space="preserve">, </w:t>
      </w:r>
      <w:r w:rsidRPr="004950BF">
        <w:rPr>
          <w:rFonts w:ascii="Arial" w:hAnsi="Arial" w:cs="Arial"/>
          <w:lang w:val="es-ES_tradnl"/>
        </w:rPr>
        <w:t>Secretario de Desarrollo Social y Humano</w:t>
      </w:r>
      <w:r w:rsidRPr="004950BF">
        <w:rPr>
          <w:rFonts w:ascii="Arial" w:eastAsia="Arial Unicode MS" w:hAnsi="Arial" w:cs="Arial"/>
          <w:lang w:eastAsia="es-MX"/>
        </w:rPr>
        <w:t>,</w:t>
      </w:r>
      <w:r w:rsidRPr="004950BF">
        <w:rPr>
          <w:rFonts w:ascii="Arial" w:hAnsi="Arial" w:cs="Arial"/>
        </w:rPr>
        <w:t xml:space="preserve"> en ejercicio de las atribuciones que expresamente le confieren los artículos; </w:t>
      </w:r>
      <w:r w:rsidRPr="004950BF">
        <w:rPr>
          <w:rFonts w:ascii="Arial" w:eastAsia="Arial Unicode MS" w:hAnsi="Arial" w:cs="Arial"/>
          <w:lang w:eastAsia="es-MX"/>
        </w:rPr>
        <w:t xml:space="preserve">2, 9, 11 y 12 </w:t>
      </w:r>
      <w:r w:rsidRPr="004950BF">
        <w:rPr>
          <w:rFonts w:ascii="Arial" w:eastAsia="Times New Roman" w:hAnsi="Arial" w:cs="Arial"/>
          <w:lang w:eastAsia="es-MX"/>
        </w:rPr>
        <w:t xml:space="preserve">fracción XII, 14, </w:t>
      </w:r>
      <w:r w:rsidRPr="00E47B2A">
        <w:rPr>
          <w:rFonts w:ascii="Arial" w:eastAsia="Times New Roman" w:hAnsi="Arial" w:cs="Arial"/>
          <w:lang w:eastAsia="es-MX"/>
        </w:rPr>
        <w:t xml:space="preserve">17 fracción XV y 32 </w:t>
      </w:r>
      <w:r w:rsidRPr="00E47B2A">
        <w:rPr>
          <w:rFonts w:ascii="Arial" w:eastAsia="Arial Unicode MS" w:hAnsi="Arial" w:cs="Arial"/>
          <w:lang w:eastAsia="es-MX"/>
        </w:rPr>
        <w:t>de la Ley Orgánica de la Administración Pública del Estado de Michoacán de Ocampo; así como los artículos 2º</w:t>
      </w:r>
      <w:r w:rsidRPr="00E47B2A">
        <w:rPr>
          <w:rFonts w:ascii="Arial" w:eastAsia="Times New Roman" w:hAnsi="Arial" w:cs="Arial"/>
          <w:lang w:eastAsia="es-MX"/>
        </w:rPr>
        <w:t>, 3º, 6º fracción XIII, 8°, 9°,</w:t>
      </w:r>
      <w:r w:rsidRPr="00E47B2A">
        <w:rPr>
          <w:rFonts w:ascii="Arial" w:eastAsia="Arial Unicode MS" w:hAnsi="Arial" w:cs="Arial"/>
          <w:lang w:eastAsia="es-MX"/>
        </w:rPr>
        <w:t>11 y 195</w:t>
      </w:r>
      <w:r w:rsidRPr="004950BF">
        <w:rPr>
          <w:rFonts w:ascii="Arial" w:eastAsia="Arial Unicode MS" w:hAnsi="Arial" w:cs="Arial"/>
          <w:color w:val="FF0000"/>
          <w:lang w:eastAsia="es-MX"/>
        </w:rPr>
        <w:t xml:space="preserve"> </w:t>
      </w:r>
      <w:r w:rsidRPr="004950BF">
        <w:rPr>
          <w:rFonts w:ascii="Arial" w:eastAsia="Arial Unicode MS" w:hAnsi="Arial" w:cs="Arial"/>
          <w:lang w:eastAsia="es-MX"/>
        </w:rPr>
        <w:t>del Reglamento Interior de la Administración Pública Centralizada del Estado de Michoacán de Ocampo; y,</w:t>
      </w:r>
    </w:p>
    <w:p w14:paraId="4B6A09BF" w14:textId="77777777" w:rsidR="004950BF" w:rsidRPr="004950BF" w:rsidRDefault="004950BF" w:rsidP="004950BF">
      <w:pPr>
        <w:jc w:val="both"/>
        <w:rPr>
          <w:rFonts w:ascii="Arial" w:eastAsia="Arial Unicode MS" w:hAnsi="Arial" w:cs="Arial"/>
          <w:color w:val="000000" w:themeColor="text1"/>
          <w:lang w:eastAsia="es-MX"/>
        </w:rPr>
      </w:pPr>
    </w:p>
    <w:p w14:paraId="3E04D42E" w14:textId="77777777" w:rsidR="004950BF" w:rsidRPr="004950BF" w:rsidRDefault="004950BF" w:rsidP="004950BF">
      <w:pPr>
        <w:jc w:val="center"/>
        <w:outlineLvl w:val="0"/>
        <w:rPr>
          <w:rFonts w:ascii="Arial" w:eastAsia="Arial Unicode MS" w:hAnsi="Arial" w:cs="Arial"/>
          <w:b/>
          <w:color w:val="000000" w:themeColor="text1"/>
          <w:lang w:eastAsia="es-MX"/>
        </w:rPr>
      </w:pPr>
      <w:r w:rsidRPr="004950BF">
        <w:rPr>
          <w:rFonts w:ascii="Arial" w:eastAsia="Arial Unicode MS" w:hAnsi="Arial" w:cs="Arial"/>
          <w:b/>
          <w:color w:val="000000" w:themeColor="text1"/>
          <w:lang w:eastAsia="es-MX"/>
        </w:rPr>
        <w:t>CONSIDERANDO</w:t>
      </w:r>
    </w:p>
    <w:p w14:paraId="5A4CC2D9" w14:textId="77777777" w:rsidR="004950BF" w:rsidRPr="004950BF" w:rsidRDefault="004950BF" w:rsidP="004950BF">
      <w:pPr>
        <w:autoSpaceDE w:val="0"/>
        <w:autoSpaceDN w:val="0"/>
        <w:adjustRightInd w:val="0"/>
        <w:jc w:val="both"/>
        <w:rPr>
          <w:rFonts w:ascii="Arial" w:hAnsi="Arial" w:cs="Arial"/>
          <w:lang w:val="es-MX"/>
        </w:rPr>
      </w:pPr>
      <w:r w:rsidRPr="004950BF">
        <w:rPr>
          <w:rFonts w:ascii="Arial" w:hAnsi="Arial" w:cs="Arial"/>
          <w:lang w:val="es-MX"/>
        </w:rPr>
        <w:t xml:space="preserve">Que de acuerdo al Plan de Desarrollo Integral del Estado de Michoacán 2015-2021, en su prioridad 9, Rendición de Cuentas, Transparencia y Gobierno Digital, específicamente en su línea estratégica 9.4.2 evaluación y actualización para el desarrollo integral, acción 9.4.2.4, establece que se requiere dar seguimiento a la alienación y asignación de programas y subprogramas presupuestarios congruentes con la estructura orgánica y ordenadores de clasificadores de armonización contable que coadyuven al desarrollo integral del Estado. </w:t>
      </w:r>
    </w:p>
    <w:p w14:paraId="09080E26" w14:textId="77777777" w:rsidR="004950BF" w:rsidRPr="004950BF" w:rsidRDefault="004950BF" w:rsidP="004950BF">
      <w:pPr>
        <w:autoSpaceDE w:val="0"/>
        <w:autoSpaceDN w:val="0"/>
        <w:adjustRightInd w:val="0"/>
        <w:jc w:val="both"/>
        <w:rPr>
          <w:rFonts w:ascii="Arial" w:hAnsi="Arial" w:cs="Arial"/>
          <w:lang w:val="es-MX"/>
        </w:rPr>
      </w:pPr>
      <w:r w:rsidRPr="004950BF">
        <w:rPr>
          <w:rFonts w:ascii="Arial" w:hAnsi="Arial" w:cs="Arial"/>
          <w:lang w:val="es-MX"/>
        </w:rPr>
        <w:t>Que la implementación de esta prioridad tendrá por</w:t>
      </w:r>
      <w:r w:rsidRPr="004950BF">
        <w:rPr>
          <w:rFonts w:ascii="Arial" w:hAnsi="Arial" w:cs="Arial"/>
        </w:rPr>
        <w:t xml:space="preserve"> objetivo lograr finanzas públicas sanas, dado a que se requieren acciones decisivas para poner orden y disciplina presupuestarias mediante medidas de austeridad, transparencia y eficiencia del gasto público. A la par, es indispensable una evaluación integral de la estructura gubernamental del Estado con objeto de evitar duplicidades en las tareas y evitar gastos innecesarios.</w:t>
      </w:r>
    </w:p>
    <w:p w14:paraId="25E93C4A" w14:textId="77777777" w:rsidR="004950BF" w:rsidRPr="004950BF" w:rsidRDefault="004950BF" w:rsidP="004950BF">
      <w:pPr>
        <w:autoSpaceDE w:val="0"/>
        <w:autoSpaceDN w:val="0"/>
        <w:adjustRightInd w:val="0"/>
        <w:jc w:val="both"/>
        <w:rPr>
          <w:rFonts w:ascii="Arial" w:hAnsi="Arial" w:cs="Arial"/>
          <w:lang w:val="es-MX"/>
        </w:rPr>
      </w:pPr>
      <w:r w:rsidRPr="004950BF">
        <w:rPr>
          <w:rFonts w:ascii="Arial" w:hAnsi="Arial" w:cs="Arial"/>
          <w:lang w:val="es-MX"/>
        </w:rPr>
        <w:t>Que el presente Manual de Organización establece los antecedentes de la Secretaría de Desarrollo Social y Humano, la estructura orgánica autorizada, organigrama y funciones de las Unidades Administrativas que la integran.</w:t>
      </w:r>
    </w:p>
    <w:p w14:paraId="36F898A2" w14:textId="77777777" w:rsidR="004950BF" w:rsidRPr="004950BF" w:rsidRDefault="004950BF" w:rsidP="004950BF">
      <w:pPr>
        <w:autoSpaceDE w:val="0"/>
        <w:autoSpaceDN w:val="0"/>
        <w:adjustRightInd w:val="0"/>
        <w:jc w:val="both"/>
        <w:rPr>
          <w:rFonts w:ascii="Arial" w:hAnsi="Arial" w:cs="Arial"/>
          <w:lang w:val="es-MX"/>
        </w:rPr>
      </w:pPr>
      <w:r w:rsidRPr="004950BF">
        <w:rPr>
          <w:rFonts w:ascii="Arial" w:hAnsi="Arial" w:cs="Arial"/>
          <w:lang w:val="es-MX"/>
        </w:rPr>
        <w:t>Que el objetivo del presente Manual de Organización, es establecer un documento normativo de orientación y apoyo a los servidores públicos de la Secretaría de Desarrollo Social y Humano, para el cumplimiento cabal de sus objetivos, funciones y tareas</w:t>
      </w:r>
      <w:r w:rsidR="00E47B2A">
        <w:rPr>
          <w:rFonts w:ascii="Arial" w:hAnsi="Arial" w:cs="Arial"/>
          <w:lang w:val="es-MX"/>
        </w:rPr>
        <w:t xml:space="preserve"> </w:t>
      </w:r>
      <w:r w:rsidRPr="004950BF">
        <w:rPr>
          <w:rFonts w:ascii="Arial" w:hAnsi="Arial" w:cs="Arial"/>
          <w:lang w:val="es-MX"/>
        </w:rPr>
        <w:t>asignadas.</w:t>
      </w:r>
    </w:p>
    <w:p w14:paraId="319CA1E6" w14:textId="0D45A6CB" w:rsidR="004950BF" w:rsidRPr="005F7C99" w:rsidRDefault="004950BF" w:rsidP="005F7C99">
      <w:pPr>
        <w:rPr>
          <w:rFonts w:ascii="Arial" w:eastAsia="Arial Unicode MS" w:hAnsi="Arial" w:cs="Arial"/>
          <w:color w:val="000000" w:themeColor="text1"/>
          <w:lang w:eastAsia="es-MX"/>
        </w:rPr>
      </w:pPr>
      <w:r w:rsidRPr="004950BF">
        <w:rPr>
          <w:rFonts w:ascii="Arial" w:eastAsia="Arial Unicode MS" w:hAnsi="Arial" w:cs="Arial"/>
          <w:color w:val="000000" w:themeColor="text1"/>
          <w:lang w:eastAsia="es-MX"/>
        </w:rPr>
        <w:t>Por lo expuesto, he tenido a bien expedir el siguiente:</w:t>
      </w:r>
    </w:p>
    <w:p w14:paraId="60FBB55E" w14:textId="77777777" w:rsidR="004950BF" w:rsidRPr="004950BF" w:rsidRDefault="004950BF" w:rsidP="007276E3">
      <w:pPr>
        <w:widowControl w:val="0"/>
        <w:autoSpaceDE w:val="0"/>
        <w:autoSpaceDN w:val="0"/>
        <w:spacing w:after="0" w:line="300" w:lineRule="atLeast"/>
        <w:jc w:val="center"/>
        <w:outlineLvl w:val="0"/>
        <w:rPr>
          <w:rFonts w:ascii="Arial" w:hAnsi="Arial" w:cs="Arial"/>
          <w:b/>
          <w:bCs/>
          <w:color w:val="000000"/>
          <w:lang w:val="es-ES_tradnl"/>
        </w:rPr>
      </w:pPr>
      <w:r w:rsidRPr="004950BF">
        <w:rPr>
          <w:rFonts w:ascii="Arial" w:hAnsi="Arial" w:cs="Arial"/>
          <w:b/>
          <w:bCs/>
          <w:color w:val="000000"/>
          <w:lang w:val="es-ES_tradnl"/>
        </w:rPr>
        <w:t>MANUAL DE ORGANIZACIÓN DE LA SECRETARÍA</w:t>
      </w:r>
    </w:p>
    <w:p w14:paraId="3369C110" w14:textId="77777777" w:rsidR="004950BF" w:rsidRPr="004950BF" w:rsidRDefault="004950BF" w:rsidP="007276E3">
      <w:pPr>
        <w:widowControl w:val="0"/>
        <w:autoSpaceDE w:val="0"/>
        <w:autoSpaceDN w:val="0"/>
        <w:spacing w:after="0" w:line="300" w:lineRule="atLeast"/>
        <w:jc w:val="center"/>
        <w:rPr>
          <w:rFonts w:ascii="Arial" w:hAnsi="Arial" w:cs="Arial"/>
          <w:b/>
          <w:bCs/>
          <w:color w:val="000000"/>
          <w:lang w:val="es-ES_tradnl"/>
        </w:rPr>
      </w:pPr>
      <w:r w:rsidRPr="004950BF">
        <w:rPr>
          <w:rFonts w:ascii="Arial" w:hAnsi="Arial" w:cs="Arial"/>
          <w:b/>
          <w:bCs/>
          <w:color w:val="000000"/>
          <w:lang w:val="es-ES_tradnl"/>
        </w:rPr>
        <w:t xml:space="preserve"> DE DESARROLLO SOCIAL Y HUMANO</w:t>
      </w:r>
    </w:p>
    <w:p w14:paraId="7B203FCD" w14:textId="77777777" w:rsidR="004950BF" w:rsidRPr="004950BF" w:rsidRDefault="004950BF" w:rsidP="004950BF">
      <w:pPr>
        <w:widowControl w:val="0"/>
        <w:autoSpaceDE w:val="0"/>
        <w:autoSpaceDN w:val="0"/>
        <w:spacing w:line="300" w:lineRule="atLeast"/>
        <w:jc w:val="center"/>
        <w:rPr>
          <w:rFonts w:ascii="Arial" w:hAnsi="Arial" w:cs="Arial"/>
          <w:color w:val="000000"/>
          <w:lang w:val="es-ES_tradnl"/>
        </w:rPr>
      </w:pPr>
    </w:p>
    <w:p w14:paraId="1F3C9622" w14:textId="77777777" w:rsidR="004950BF" w:rsidRPr="004950BF" w:rsidRDefault="004950BF" w:rsidP="00944255">
      <w:pPr>
        <w:pStyle w:val="Prrafodelista"/>
        <w:widowControl w:val="0"/>
        <w:numPr>
          <w:ilvl w:val="0"/>
          <w:numId w:val="24"/>
        </w:numPr>
        <w:autoSpaceDE w:val="0"/>
        <w:autoSpaceDN w:val="0"/>
        <w:spacing w:after="0" w:line="300" w:lineRule="atLeast"/>
        <w:ind w:left="284" w:hanging="284"/>
        <w:contextualSpacing/>
        <w:jc w:val="center"/>
        <w:rPr>
          <w:rFonts w:ascii="Arial" w:hAnsi="Arial" w:cs="Arial"/>
          <w:color w:val="000000"/>
          <w:lang w:val="es-ES_tradnl"/>
        </w:rPr>
      </w:pPr>
      <w:r w:rsidRPr="004950BF">
        <w:rPr>
          <w:rFonts w:ascii="Arial" w:hAnsi="Arial" w:cs="Arial"/>
          <w:b/>
          <w:bCs/>
          <w:color w:val="000000"/>
          <w:lang w:val="es-ES_tradnl"/>
        </w:rPr>
        <w:t>ANTECEDENTES</w:t>
      </w:r>
    </w:p>
    <w:p w14:paraId="72585729" w14:textId="77777777" w:rsidR="004950BF" w:rsidRPr="004950BF" w:rsidRDefault="004950BF" w:rsidP="004950BF">
      <w:pPr>
        <w:pStyle w:val="Prrafodelista"/>
        <w:widowControl w:val="0"/>
        <w:autoSpaceDE w:val="0"/>
        <w:autoSpaceDN w:val="0"/>
        <w:spacing w:line="300" w:lineRule="atLeast"/>
        <w:ind w:left="1080"/>
        <w:rPr>
          <w:rFonts w:ascii="Arial" w:hAnsi="Arial" w:cs="Arial"/>
          <w:color w:val="000000"/>
          <w:lang w:val="es-ES_tradnl"/>
        </w:rPr>
      </w:pPr>
    </w:p>
    <w:p w14:paraId="4214C4AB" w14:textId="77777777" w:rsidR="004950BF" w:rsidRPr="004950BF" w:rsidRDefault="004950BF" w:rsidP="004950BF">
      <w:pPr>
        <w:widowControl w:val="0"/>
        <w:autoSpaceDE w:val="0"/>
        <w:autoSpaceDN w:val="0"/>
        <w:spacing w:line="300" w:lineRule="atLeast"/>
        <w:jc w:val="both"/>
        <w:rPr>
          <w:rFonts w:ascii="Arial" w:hAnsi="Arial" w:cs="Arial"/>
          <w:color w:val="000000"/>
          <w:lang w:val="es-ES_tradnl"/>
        </w:rPr>
      </w:pPr>
      <w:r w:rsidRPr="004950BF">
        <w:rPr>
          <w:rFonts w:ascii="Arial" w:hAnsi="Arial" w:cs="Arial"/>
          <w:color w:val="000000"/>
          <w:lang w:val="es-ES_tradnl"/>
        </w:rPr>
        <w:lastRenderedPageBreak/>
        <w:t xml:space="preserve">Con fecha 2 de junio de 1994, se publicó en el Periódico Oficial del Gobierno Constitucional del Estado de Michoacán de Ocampo, N° 35 la creación de la Procuraduría Social del Poder Ejecutivo del Gobierno de Michoacán, adscrita directamente a la oficina del Gobernador. </w:t>
      </w:r>
    </w:p>
    <w:p w14:paraId="31C9A8DE" w14:textId="77777777" w:rsidR="004950BF" w:rsidRPr="004950BF" w:rsidRDefault="004950BF" w:rsidP="004950BF">
      <w:pPr>
        <w:widowControl w:val="0"/>
        <w:autoSpaceDE w:val="0"/>
        <w:autoSpaceDN w:val="0"/>
        <w:spacing w:after="240" w:line="300" w:lineRule="atLeast"/>
        <w:jc w:val="both"/>
        <w:rPr>
          <w:rFonts w:ascii="Arial" w:hAnsi="Arial" w:cs="Arial"/>
          <w:color w:val="000000"/>
          <w:lang w:val="es-ES_tradnl"/>
        </w:rPr>
      </w:pPr>
      <w:r w:rsidRPr="004950BF">
        <w:rPr>
          <w:rFonts w:ascii="Arial" w:hAnsi="Arial" w:cs="Arial"/>
          <w:color w:val="000000"/>
          <w:lang w:val="es-ES_tradnl"/>
        </w:rPr>
        <w:t xml:space="preserve">El 2 de diciembre de 1996, se publica en el Periódico Oficial del Gobierno Constitucional del Estado de Michoacán de Ocampo, el Decreto de la Ley Orgánica de la Administración Pública del Estado de Michoacán de Ocampo, creando la Coordinación de Gestión Social, como una instancia encargada de recibir y atender quejas e inconformidades de los particulares, así como gestionar ante las dependencias y entidades de la Administración Pública Estatal los asuntos específicos de carácter social presentados por la población. </w:t>
      </w:r>
    </w:p>
    <w:p w14:paraId="206010D6" w14:textId="77777777" w:rsidR="004950BF" w:rsidRPr="004950BF" w:rsidRDefault="004950BF" w:rsidP="004950BF">
      <w:pPr>
        <w:widowControl w:val="0"/>
        <w:autoSpaceDE w:val="0"/>
        <w:autoSpaceDN w:val="0"/>
        <w:spacing w:after="240" w:line="300" w:lineRule="atLeast"/>
        <w:jc w:val="both"/>
        <w:rPr>
          <w:rFonts w:ascii="Arial" w:hAnsi="Arial" w:cs="Arial"/>
          <w:lang w:val="es-ES_tradnl"/>
        </w:rPr>
      </w:pPr>
      <w:r w:rsidRPr="004950BF">
        <w:rPr>
          <w:rFonts w:ascii="Arial" w:hAnsi="Arial" w:cs="Arial"/>
          <w:color w:val="000000"/>
          <w:lang w:val="es-ES_tradnl"/>
        </w:rPr>
        <w:t xml:space="preserve">Ante la necesidad de impulsar y fortalecer el desarrollo social en el Estado, el Gobernador Constitucional del Estado, Lázaro Cárdenas Batel, presenta al Congreso del Estado, la iniciativa de Ley Orgánica de la Administración Pública del Estado de Michoacán de Ocampo, misma que fue aprobada por el Congreso del Estado y publicada en el Periódico Oficial del Gobierno Constitucional del Estado de Michoacán de Ocampo, de fecha 12 de abril de 2002, mediante la cual se crea la Secretaría de Desarrollo Social, como dependencia </w:t>
      </w:r>
      <w:r w:rsidRPr="004950BF">
        <w:rPr>
          <w:rFonts w:ascii="Arial" w:hAnsi="Arial" w:cs="Arial"/>
          <w:lang w:val="es-ES_tradnl"/>
        </w:rPr>
        <w:t xml:space="preserve">rectora para la ejecución de políticas y programas generales para el desarrollo social con la participación ciudadana, que permita el mejoramiento de las condiciones de vida de la población en el Estado. </w:t>
      </w:r>
    </w:p>
    <w:p w14:paraId="2072A076" w14:textId="77777777" w:rsidR="004950BF" w:rsidRPr="004950BF" w:rsidRDefault="004950BF" w:rsidP="004950BF">
      <w:pPr>
        <w:widowControl w:val="0"/>
        <w:autoSpaceDE w:val="0"/>
        <w:autoSpaceDN w:val="0"/>
        <w:spacing w:after="240" w:line="300" w:lineRule="atLeast"/>
        <w:jc w:val="both"/>
        <w:rPr>
          <w:rFonts w:ascii="Arial" w:hAnsi="Arial" w:cs="Arial"/>
          <w:color w:val="000000"/>
          <w:lang w:val="es-ES_tradnl"/>
        </w:rPr>
      </w:pPr>
      <w:r w:rsidRPr="004950BF">
        <w:rPr>
          <w:rFonts w:ascii="Arial" w:hAnsi="Arial" w:cs="Arial"/>
          <w:color w:val="000000"/>
          <w:lang w:val="es-ES_tradnl"/>
        </w:rPr>
        <w:t xml:space="preserve">Con fecha 13 de marzo de 2003, se publican en el Periódico Oficial del Gobierno Constitucional del Estado de Michoacán de Ocampo, las reformas al Reglamento Interior de la Administración Pública Centralizada del Estado de Michoacán, mediante el cual se establecen las facultades de las Unidades Administrativas hasta el nivel de Director de la Secretaría de Desarrollo Social, así como de las unidades auxiliares del Titular de la misma. </w:t>
      </w:r>
    </w:p>
    <w:p w14:paraId="6882839D" w14:textId="77777777" w:rsidR="004950BF" w:rsidRPr="004950BF" w:rsidRDefault="004950BF" w:rsidP="004950BF">
      <w:pPr>
        <w:widowControl w:val="0"/>
        <w:autoSpaceDE w:val="0"/>
        <w:autoSpaceDN w:val="0"/>
        <w:spacing w:after="240" w:line="300" w:lineRule="atLeast"/>
        <w:jc w:val="both"/>
        <w:rPr>
          <w:rFonts w:ascii="Arial" w:hAnsi="Arial" w:cs="Arial"/>
          <w:color w:val="000000"/>
          <w:lang w:val="es-ES_tradnl"/>
        </w:rPr>
      </w:pPr>
      <w:r w:rsidRPr="004950BF">
        <w:rPr>
          <w:rFonts w:ascii="Arial" w:hAnsi="Arial" w:cs="Arial"/>
          <w:color w:val="000000"/>
          <w:lang w:val="es-ES_tradnl"/>
        </w:rPr>
        <w:t xml:space="preserve">El 9 de enero de 2008, se publica en el Periódico Oficial del Gobierno Constitucional del Estado de Michoacán de Ocampo, el Decreto de la Ley Orgánica de la Administración Pública del Estado de Michoacán de Ocampo, mediante el cual se establecen las nuevas Secretarías de la Administración Pública Estatal, señaladas en el artículo 22, cambiando de Secretaría de Desarrollo Social a Secretaría de Política Social. </w:t>
      </w:r>
    </w:p>
    <w:p w14:paraId="72001970" w14:textId="05430220" w:rsidR="004950BF" w:rsidRPr="004950BF" w:rsidRDefault="004950BF" w:rsidP="004950BF">
      <w:pPr>
        <w:widowControl w:val="0"/>
        <w:autoSpaceDE w:val="0"/>
        <w:autoSpaceDN w:val="0"/>
        <w:spacing w:line="300" w:lineRule="atLeast"/>
        <w:jc w:val="both"/>
        <w:rPr>
          <w:rFonts w:ascii="Arial" w:hAnsi="Arial" w:cs="Arial"/>
          <w:color w:val="000000" w:themeColor="text1"/>
          <w:lang w:val="es-ES_tradnl"/>
        </w:rPr>
      </w:pPr>
      <w:r w:rsidRPr="004950BF">
        <w:rPr>
          <w:rFonts w:ascii="Arial" w:hAnsi="Arial" w:cs="Arial"/>
          <w:color w:val="000000"/>
          <w:lang w:val="es-ES_tradnl"/>
        </w:rPr>
        <w:t xml:space="preserve">Posteriormente el 18 de julio de 2017, se publica en el Periódico Oficial del </w:t>
      </w:r>
      <w:r w:rsidRPr="004950BF">
        <w:rPr>
          <w:rFonts w:ascii="Arial" w:hAnsi="Arial" w:cs="Arial"/>
          <w:color w:val="000000" w:themeColor="text1"/>
          <w:lang w:val="es-ES_tradnl"/>
        </w:rPr>
        <w:t xml:space="preserve">Gobierno Constitucional del Estado de Michoacán de Ocampo, el Decreto de reformas a la Ley Orgánica de la Administración Pública del Estado de Michoacán de Ocampo, </w:t>
      </w:r>
      <w:r w:rsidRPr="004950BF">
        <w:rPr>
          <w:rFonts w:ascii="Arial" w:hAnsi="Arial" w:cs="Arial"/>
          <w:color w:val="000000" w:themeColor="text1"/>
        </w:rPr>
        <w:t xml:space="preserve">en la cual se realizaron cambios sustanciales a las dependencias y coordinación auxiliar del Ejecutivo </w:t>
      </w:r>
      <w:r w:rsidR="002C3A8F" w:rsidRPr="004950BF">
        <w:rPr>
          <w:rFonts w:ascii="Arial" w:hAnsi="Arial" w:cs="Arial"/>
          <w:color w:val="000000" w:themeColor="text1"/>
        </w:rPr>
        <w:t>Estatal,</w:t>
      </w:r>
      <w:r w:rsidR="002C3A8F" w:rsidRPr="004950BF">
        <w:rPr>
          <w:rFonts w:ascii="Arial" w:hAnsi="Arial" w:cs="Arial"/>
          <w:color w:val="000000" w:themeColor="text1"/>
          <w:lang w:val="es-ES_tradnl"/>
        </w:rPr>
        <w:t xml:space="preserve"> entre</w:t>
      </w:r>
      <w:r w:rsidRPr="004950BF">
        <w:rPr>
          <w:rFonts w:ascii="Arial" w:hAnsi="Arial" w:cs="Arial"/>
          <w:color w:val="000000" w:themeColor="text1"/>
          <w:lang w:val="es-ES_tradnl"/>
        </w:rPr>
        <w:t xml:space="preserve"> ellas se establece la nueva denominación de la Secretaría de Política Social por Secretaría de Desarrollo Social y Humano.</w:t>
      </w:r>
    </w:p>
    <w:p w14:paraId="08DCE41D" w14:textId="77777777" w:rsidR="004950BF" w:rsidRPr="004950BF" w:rsidRDefault="004950BF" w:rsidP="004950BF">
      <w:pPr>
        <w:tabs>
          <w:tab w:val="left" w:pos="8640"/>
        </w:tabs>
        <w:autoSpaceDE w:val="0"/>
        <w:autoSpaceDN w:val="0"/>
        <w:adjustRightInd w:val="0"/>
        <w:jc w:val="both"/>
        <w:rPr>
          <w:rFonts w:ascii="Arial" w:hAnsi="Arial" w:cs="Arial"/>
          <w:color w:val="000000" w:themeColor="text1"/>
        </w:rPr>
      </w:pPr>
      <w:r w:rsidRPr="004950BF">
        <w:rPr>
          <w:rFonts w:ascii="Arial" w:hAnsi="Arial" w:cs="Arial"/>
          <w:color w:val="000000" w:themeColor="text1"/>
        </w:rPr>
        <w:t xml:space="preserve">Con la finalidad de dar congruencia a este nuevo marco normativo de las dependencias y coordinación auxiliar, se publicó en el Periódico Oficial del Gobierno Constitucional del Estado de </w:t>
      </w:r>
      <w:r w:rsidRPr="004950BF">
        <w:rPr>
          <w:rFonts w:ascii="Arial" w:hAnsi="Arial" w:cs="Arial"/>
          <w:color w:val="000000" w:themeColor="text1"/>
        </w:rPr>
        <w:lastRenderedPageBreak/>
        <w:t>Michoacán de Ocampo, el día 14 de octubre de 2017, el Reglamento Interior de la Administración Pública Centralizada del Estado de Michoacán de Ocampo.</w:t>
      </w:r>
    </w:p>
    <w:p w14:paraId="1D062D8F" w14:textId="51A9663A" w:rsidR="004950BF" w:rsidRPr="005F7C99" w:rsidRDefault="004950BF" w:rsidP="005F7C99">
      <w:pPr>
        <w:tabs>
          <w:tab w:val="left" w:pos="8640"/>
        </w:tabs>
        <w:autoSpaceDE w:val="0"/>
        <w:autoSpaceDN w:val="0"/>
        <w:adjustRightInd w:val="0"/>
        <w:jc w:val="both"/>
        <w:rPr>
          <w:rFonts w:ascii="Arial" w:hAnsi="Arial" w:cs="Arial"/>
          <w:lang w:eastAsia="es-MX"/>
        </w:rPr>
      </w:pPr>
      <w:r w:rsidRPr="004950BF">
        <w:rPr>
          <w:rFonts w:ascii="Arial" w:hAnsi="Arial" w:cs="Arial"/>
        </w:rPr>
        <w:t xml:space="preserve">De igual forma, con la finalidad de implementar medidas de austeridad, transparencia y eficiencia del gasto público de la Administración Pública Centralizada de Estado de Michoacán de Ocampo, se modificó la estructura orgánica de la </w:t>
      </w:r>
      <w:r w:rsidRPr="004950BF">
        <w:rPr>
          <w:rFonts w:ascii="Arial" w:hAnsi="Arial" w:cs="Arial"/>
          <w:lang w:val="es-ES_tradnl"/>
        </w:rPr>
        <w:t>Secretaría de Desarrollo Social y Humano, y por ello se requiere armonizar con este Manual de Organización.</w:t>
      </w:r>
    </w:p>
    <w:p w14:paraId="752AA5DE" w14:textId="2AC6C422" w:rsidR="004950BF" w:rsidRPr="005F7C99" w:rsidRDefault="005F7C99" w:rsidP="005F7C99">
      <w:pPr>
        <w:widowControl w:val="0"/>
        <w:autoSpaceDE w:val="0"/>
        <w:autoSpaceDN w:val="0"/>
        <w:spacing w:line="300" w:lineRule="atLeast"/>
        <w:ind w:left="567" w:hanging="567"/>
        <w:jc w:val="center"/>
        <w:rPr>
          <w:rFonts w:ascii="Arial" w:hAnsi="Arial" w:cs="Arial"/>
          <w:b/>
          <w:bCs/>
          <w:color w:val="000000"/>
          <w:lang w:val="es-ES_tradnl"/>
        </w:rPr>
      </w:pPr>
      <w:r>
        <w:rPr>
          <w:rFonts w:ascii="Arial" w:hAnsi="Arial" w:cs="Arial"/>
          <w:b/>
          <w:bCs/>
          <w:color w:val="000000"/>
          <w:lang w:val="es-ES_tradnl"/>
        </w:rPr>
        <w:t>ll. OBJETIVO</w:t>
      </w:r>
    </w:p>
    <w:p w14:paraId="6DA8C637" w14:textId="1AC0F04F" w:rsidR="004950BF" w:rsidRPr="005F7C99" w:rsidRDefault="004950BF" w:rsidP="005F7C99">
      <w:pPr>
        <w:widowControl w:val="0"/>
        <w:autoSpaceDE w:val="0"/>
        <w:autoSpaceDN w:val="0"/>
        <w:spacing w:line="300" w:lineRule="atLeast"/>
        <w:jc w:val="both"/>
        <w:rPr>
          <w:rFonts w:ascii="Arial" w:hAnsi="Arial" w:cs="Arial"/>
          <w:b/>
          <w:bCs/>
          <w:lang w:val="es-ES_tradnl"/>
        </w:rPr>
      </w:pPr>
      <w:r w:rsidRPr="00BD3148">
        <w:rPr>
          <w:rFonts w:ascii="Arial" w:hAnsi="Arial" w:cs="Arial"/>
          <w:lang w:val="es-ES_tradnl"/>
        </w:rPr>
        <w:t>Formular, normar y coordinar políticas y programas generales, para el desarrollo social y humano que coadyuven al mejoramiento de las condiciones de vida de la población, mediante la participación ciudadana, organizaciones civiles, Dependencias y Entidades Municipales, Estatales y Federales.</w:t>
      </w:r>
    </w:p>
    <w:p w14:paraId="06F30429" w14:textId="4C0053E4" w:rsidR="004950BF" w:rsidRPr="002C3A8F" w:rsidRDefault="004950BF" w:rsidP="002C3A8F">
      <w:pPr>
        <w:widowControl w:val="0"/>
        <w:autoSpaceDE w:val="0"/>
        <w:autoSpaceDN w:val="0"/>
        <w:spacing w:line="300" w:lineRule="atLeast"/>
        <w:ind w:left="567" w:hanging="567"/>
        <w:jc w:val="center"/>
        <w:rPr>
          <w:rFonts w:ascii="Arial" w:hAnsi="Arial" w:cs="Arial"/>
          <w:b/>
          <w:bCs/>
          <w:color w:val="000000"/>
          <w:lang w:val="es-ES_tradnl"/>
        </w:rPr>
      </w:pPr>
      <w:r w:rsidRPr="004950BF">
        <w:rPr>
          <w:rFonts w:ascii="Arial" w:hAnsi="Arial" w:cs="Arial"/>
          <w:b/>
          <w:bCs/>
          <w:color w:val="000000"/>
          <w:lang w:val="es-ES_tradnl"/>
        </w:rPr>
        <w:t>lll. ATRIBUCIONES</w:t>
      </w:r>
    </w:p>
    <w:p w14:paraId="33F35B82" w14:textId="77777777" w:rsidR="004950BF" w:rsidRPr="004950BF" w:rsidRDefault="004950BF" w:rsidP="004950BF">
      <w:pPr>
        <w:widowControl w:val="0"/>
        <w:autoSpaceDE w:val="0"/>
        <w:autoSpaceDN w:val="0"/>
        <w:spacing w:line="300" w:lineRule="atLeast"/>
        <w:jc w:val="both"/>
        <w:rPr>
          <w:rFonts w:ascii="Arial" w:hAnsi="Arial" w:cs="Arial"/>
          <w:color w:val="000000"/>
          <w:lang w:val="es-ES_tradnl"/>
        </w:rPr>
      </w:pPr>
      <w:r w:rsidRPr="004950BF">
        <w:rPr>
          <w:rFonts w:ascii="Arial" w:hAnsi="Arial" w:cs="Arial"/>
          <w:color w:val="000000"/>
          <w:lang w:val="es-ES_tradnl"/>
        </w:rPr>
        <w:t xml:space="preserve">Conforme a lo dispuesto en el artículo 32 de la Ley Orgánica de la Administración Pública del Estado de Michoacán de Ocampo, a la Secretaría de Desarrollo Social y Humano le corresponde el ejercicio de las atribuciones siguientes: </w:t>
      </w:r>
    </w:p>
    <w:p w14:paraId="18AE3461" w14:textId="77777777" w:rsidR="004950BF" w:rsidRPr="004950BF" w:rsidRDefault="004950BF" w:rsidP="00944255">
      <w:pPr>
        <w:pStyle w:val="Prrafodelista"/>
        <w:widowControl w:val="0"/>
        <w:numPr>
          <w:ilvl w:val="0"/>
          <w:numId w:val="21"/>
        </w:numPr>
        <w:autoSpaceDE w:val="0"/>
        <w:autoSpaceDN w:val="0"/>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Formular, normar y coordinar políticas y programas generales para el desarrollo social con la participación ciudadana, que coadyuven al mejoramiento de las condiciones de vida de la población;</w:t>
      </w:r>
    </w:p>
    <w:p w14:paraId="6085F25E" w14:textId="77777777" w:rsidR="00D777FD" w:rsidRDefault="00D777FD" w:rsidP="00D777FD">
      <w:pPr>
        <w:pStyle w:val="Prrafodelista"/>
        <w:widowControl w:val="0"/>
        <w:autoSpaceDE w:val="0"/>
        <w:autoSpaceDN w:val="0"/>
        <w:spacing w:after="0" w:line="300" w:lineRule="atLeast"/>
        <w:ind w:left="714"/>
        <w:jc w:val="both"/>
        <w:rPr>
          <w:rFonts w:ascii="Arial" w:hAnsi="Arial" w:cs="Arial"/>
          <w:bCs/>
          <w:color w:val="000000"/>
          <w:lang w:val="es-ES_tradnl"/>
        </w:rPr>
      </w:pPr>
    </w:p>
    <w:p w14:paraId="4BF9D1CB" w14:textId="04D7A948" w:rsidR="004950BF" w:rsidRPr="004950BF" w:rsidRDefault="004950BF" w:rsidP="00944255">
      <w:pPr>
        <w:pStyle w:val="Prrafodelista"/>
        <w:widowControl w:val="0"/>
        <w:numPr>
          <w:ilvl w:val="0"/>
          <w:numId w:val="21"/>
        </w:numPr>
        <w:autoSpaceDE w:val="0"/>
        <w:autoSpaceDN w:val="0"/>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Proponer al Gobernador del Estado, las políticas y programas de desarrollo social, para atender las necesidades de la población;</w:t>
      </w:r>
    </w:p>
    <w:p w14:paraId="0368D105" w14:textId="77777777" w:rsidR="007276E3" w:rsidRDefault="007276E3" w:rsidP="007276E3">
      <w:pPr>
        <w:pStyle w:val="Prrafodelista"/>
        <w:widowControl w:val="0"/>
        <w:autoSpaceDE w:val="0"/>
        <w:autoSpaceDN w:val="0"/>
        <w:spacing w:after="0" w:line="300" w:lineRule="atLeast"/>
        <w:ind w:left="714"/>
        <w:jc w:val="both"/>
        <w:rPr>
          <w:rFonts w:ascii="Arial" w:hAnsi="Arial" w:cs="Arial"/>
          <w:bCs/>
          <w:color w:val="000000"/>
          <w:lang w:val="es-ES_tradnl"/>
        </w:rPr>
      </w:pPr>
    </w:p>
    <w:p w14:paraId="6C602C97" w14:textId="67535821" w:rsidR="004950BF" w:rsidRPr="004950BF" w:rsidRDefault="004950BF" w:rsidP="00944255">
      <w:pPr>
        <w:pStyle w:val="Prrafodelista"/>
        <w:widowControl w:val="0"/>
        <w:numPr>
          <w:ilvl w:val="0"/>
          <w:numId w:val="21"/>
        </w:numPr>
        <w:autoSpaceDE w:val="0"/>
        <w:autoSpaceDN w:val="0"/>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Establecer los lineamientos generales y coordinar los programas específicos que en materia de su competencia se convengan con los municipios;</w:t>
      </w:r>
    </w:p>
    <w:p w14:paraId="13525B28" w14:textId="77777777" w:rsidR="007276E3" w:rsidRDefault="007276E3" w:rsidP="007276E3">
      <w:pPr>
        <w:pStyle w:val="Prrafodelista"/>
        <w:widowControl w:val="0"/>
        <w:autoSpaceDE w:val="0"/>
        <w:autoSpaceDN w:val="0"/>
        <w:spacing w:after="0" w:line="300" w:lineRule="atLeast"/>
        <w:ind w:left="714"/>
        <w:jc w:val="both"/>
        <w:rPr>
          <w:rFonts w:ascii="Arial" w:hAnsi="Arial" w:cs="Arial"/>
          <w:bCs/>
          <w:color w:val="000000"/>
          <w:lang w:val="es-ES_tradnl"/>
        </w:rPr>
      </w:pPr>
    </w:p>
    <w:p w14:paraId="2D1E979C" w14:textId="0DDA85F9" w:rsidR="004950BF" w:rsidRPr="004950BF" w:rsidRDefault="004950BF" w:rsidP="00944255">
      <w:pPr>
        <w:pStyle w:val="Prrafodelista"/>
        <w:widowControl w:val="0"/>
        <w:numPr>
          <w:ilvl w:val="0"/>
          <w:numId w:val="21"/>
        </w:numPr>
        <w:autoSpaceDE w:val="0"/>
        <w:autoSpaceDN w:val="0"/>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Establecer y regular políticas y programas de apoyo y orientación en materia alimentaria, en coordinación con las diferentes instancias del Gobierno del Estado; y los distintos órdenes del Gobierno Federal, de los estados, del Distrito Federal y municipios;</w:t>
      </w:r>
    </w:p>
    <w:p w14:paraId="3A12EAC7" w14:textId="77777777" w:rsidR="007276E3" w:rsidRDefault="007276E3" w:rsidP="007276E3">
      <w:pPr>
        <w:pStyle w:val="Prrafodelista"/>
        <w:widowControl w:val="0"/>
        <w:autoSpaceDE w:val="0"/>
        <w:autoSpaceDN w:val="0"/>
        <w:spacing w:after="0" w:line="300" w:lineRule="atLeast"/>
        <w:ind w:left="714"/>
        <w:jc w:val="both"/>
        <w:rPr>
          <w:rFonts w:ascii="Arial" w:hAnsi="Arial" w:cs="Arial"/>
          <w:bCs/>
          <w:color w:val="000000"/>
          <w:lang w:val="es-ES_tradnl"/>
        </w:rPr>
      </w:pPr>
    </w:p>
    <w:p w14:paraId="0384B2D8" w14:textId="249D1A9E" w:rsidR="004950BF" w:rsidRPr="004950BF" w:rsidRDefault="004950BF" w:rsidP="00944255">
      <w:pPr>
        <w:pStyle w:val="Prrafodelista"/>
        <w:widowControl w:val="0"/>
        <w:numPr>
          <w:ilvl w:val="0"/>
          <w:numId w:val="21"/>
        </w:numPr>
        <w:autoSpaceDE w:val="0"/>
        <w:autoSpaceDN w:val="0"/>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Derogada.</w:t>
      </w:r>
    </w:p>
    <w:p w14:paraId="68F46F93" w14:textId="77777777" w:rsidR="007276E3" w:rsidRDefault="007276E3" w:rsidP="007276E3">
      <w:pPr>
        <w:pStyle w:val="Prrafodelista"/>
        <w:spacing w:after="0" w:line="300" w:lineRule="atLeast"/>
        <w:ind w:left="709"/>
        <w:jc w:val="both"/>
        <w:rPr>
          <w:rFonts w:ascii="Arial" w:hAnsi="Arial" w:cs="Arial"/>
          <w:bCs/>
          <w:color w:val="000000"/>
          <w:lang w:val="es-ES_tradnl"/>
        </w:rPr>
      </w:pPr>
    </w:p>
    <w:p w14:paraId="32937164" w14:textId="7681B472" w:rsidR="004950BF" w:rsidRPr="004950BF" w:rsidRDefault="004950BF" w:rsidP="00944255">
      <w:pPr>
        <w:pStyle w:val="Prrafodelista"/>
        <w:numPr>
          <w:ilvl w:val="0"/>
          <w:numId w:val="55"/>
        </w:numPr>
        <w:spacing w:after="0" w:line="300" w:lineRule="atLeast"/>
        <w:ind w:left="709" w:hanging="709"/>
        <w:jc w:val="both"/>
        <w:rPr>
          <w:rFonts w:ascii="Arial" w:hAnsi="Arial" w:cs="Arial"/>
          <w:bCs/>
          <w:color w:val="000000"/>
          <w:lang w:val="es-ES_tradnl"/>
        </w:rPr>
      </w:pPr>
      <w:r w:rsidRPr="004950BF">
        <w:rPr>
          <w:rFonts w:ascii="Arial" w:hAnsi="Arial" w:cs="Arial"/>
          <w:bCs/>
          <w:color w:val="000000"/>
          <w:lang w:val="es-ES_tradnl"/>
        </w:rPr>
        <w:t xml:space="preserve">Promover, normar y coordinar acciones y programas de combate a la pobreza que se ejecuten en el Estado; </w:t>
      </w:r>
    </w:p>
    <w:p w14:paraId="5D71D4B4" w14:textId="77777777" w:rsidR="004950BF" w:rsidRPr="004950BF" w:rsidRDefault="004950BF" w:rsidP="004950BF">
      <w:pPr>
        <w:spacing w:line="300" w:lineRule="atLeast"/>
        <w:jc w:val="both"/>
        <w:rPr>
          <w:rFonts w:ascii="Arial" w:hAnsi="Arial" w:cs="Arial"/>
          <w:bCs/>
          <w:color w:val="000000"/>
          <w:lang w:val="es-ES_tradnl"/>
        </w:rPr>
      </w:pPr>
    </w:p>
    <w:p w14:paraId="72F9F340" w14:textId="77777777" w:rsidR="004950BF" w:rsidRPr="004950BF" w:rsidRDefault="004950BF" w:rsidP="00944255">
      <w:pPr>
        <w:pStyle w:val="Prrafodelista"/>
        <w:numPr>
          <w:ilvl w:val="0"/>
          <w:numId w:val="55"/>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lastRenderedPageBreak/>
        <w:t>Formular, normar, coordinar y vigilar la aplicación de políticas y programas de prevención y atención a grupos sociales altamente vulnerables;</w:t>
      </w:r>
    </w:p>
    <w:p w14:paraId="24BD93F0" w14:textId="77777777" w:rsidR="007276E3" w:rsidRDefault="007276E3" w:rsidP="007276E3">
      <w:pPr>
        <w:pStyle w:val="Prrafodelista"/>
        <w:spacing w:after="0" w:line="300" w:lineRule="atLeast"/>
        <w:ind w:left="714"/>
        <w:jc w:val="both"/>
        <w:rPr>
          <w:rFonts w:ascii="Arial" w:hAnsi="Arial" w:cs="Arial"/>
          <w:bCs/>
          <w:color w:val="000000"/>
          <w:lang w:val="es-ES_tradnl"/>
        </w:rPr>
      </w:pPr>
    </w:p>
    <w:p w14:paraId="66C8CC4E" w14:textId="2C286529" w:rsidR="004950BF" w:rsidRPr="004950BF" w:rsidRDefault="004950BF" w:rsidP="00944255">
      <w:pPr>
        <w:pStyle w:val="Prrafodelista"/>
        <w:numPr>
          <w:ilvl w:val="0"/>
          <w:numId w:val="55"/>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Derogada.</w:t>
      </w:r>
    </w:p>
    <w:p w14:paraId="6EF3AD41" w14:textId="77777777" w:rsidR="007276E3" w:rsidRDefault="007276E3" w:rsidP="007276E3">
      <w:pPr>
        <w:pStyle w:val="Prrafodelista"/>
        <w:spacing w:after="0" w:line="300" w:lineRule="atLeast"/>
        <w:ind w:left="709"/>
        <w:jc w:val="both"/>
        <w:rPr>
          <w:rFonts w:ascii="Arial" w:hAnsi="Arial" w:cs="Arial"/>
          <w:bCs/>
          <w:color w:val="000000"/>
          <w:lang w:val="es-ES_tradnl"/>
        </w:rPr>
      </w:pPr>
    </w:p>
    <w:p w14:paraId="3FC346BE" w14:textId="24E7E2C7" w:rsidR="004950BF" w:rsidRPr="004950BF" w:rsidRDefault="004950BF" w:rsidP="00944255">
      <w:pPr>
        <w:pStyle w:val="Prrafodelista"/>
        <w:numPr>
          <w:ilvl w:val="0"/>
          <w:numId w:val="56"/>
        </w:numPr>
        <w:spacing w:after="0" w:line="300" w:lineRule="atLeast"/>
        <w:ind w:left="709" w:hanging="709"/>
        <w:jc w:val="both"/>
        <w:rPr>
          <w:rFonts w:ascii="Arial" w:hAnsi="Arial" w:cs="Arial"/>
          <w:bCs/>
          <w:color w:val="000000"/>
          <w:lang w:val="es-ES_tradnl"/>
        </w:rPr>
      </w:pPr>
      <w:r w:rsidRPr="004950BF">
        <w:rPr>
          <w:rFonts w:ascii="Arial" w:hAnsi="Arial" w:cs="Arial"/>
          <w:bCs/>
          <w:color w:val="000000"/>
          <w:lang w:val="es-ES_tradnl"/>
        </w:rPr>
        <w:t>Formular, promover, instrumentar y evaluar políticas públicas que den atención a la juventud, con el fin de fomentar su desarrollo social, cultural, productivo, educativo, político y económico para incorporarlos y hacerlos partícipes del desarrollo integral del Estado;</w:t>
      </w:r>
    </w:p>
    <w:p w14:paraId="7E501A40" w14:textId="77777777" w:rsidR="007276E3" w:rsidRDefault="007276E3" w:rsidP="007276E3">
      <w:pPr>
        <w:pStyle w:val="Prrafodelista"/>
        <w:spacing w:after="0" w:line="300" w:lineRule="atLeast"/>
        <w:ind w:left="714"/>
        <w:jc w:val="both"/>
        <w:rPr>
          <w:rFonts w:ascii="Arial" w:hAnsi="Arial" w:cs="Arial"/>
          <w:bCs/>
          <w:color w:val="000000"/>
          <w:lang w:val="es-ES_tradnl"/>
        </w:rPr>
      </w:pPr>
    </w:p>
    <w:p w14:paraId="0E5D06FB" w14:textId="31E6CCEB" w:rsidR="004950BF" w:rsidRPr="004950BF" w:rsidRDefault="004950BF" w:rsidP="00944255">
      <w:pPr>
        <w:pStyle w:val="Prrafodelista"/>
        <w:numPr>
          <w:ilvl w:val="0"/>
          <w:numId w:val="56"/>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Diseñar, promover, impulsar y operar programas de otorgamiento de becas a las y los jóvenes;</w:t>
      </w:r>
    </w:p>
    <w:p w14:paraId="2FEDEEE5" w14:textId="77777777" w:rsidR="007276E3" w:rsidRDefault="007276E3" w:rsidP="007276E3">
      <w:pPr>
        <w:pStyle w:val="Prrafodelista"/>
        <w:spacing w:after="0" w:line="300" w:lineRule="atLeast"/>
        <w:ind w:left="714"/>
        <w:jc w:val="both"/>
        <w:rPr>
          <w:rFonts w:ascii="Arial" w:hAnsi="Arial" w:cs="Arial"/>
          <w:bCs/>
          <w:color w:val="000000"/>
          <w:lang w:val="es-ES_tradnl"/>
        </w:rPr>
      </w:pPr>
    </w:p>
    <w:p w14:paraId="6365E3D3" w14:textId="2925F327" w:rsidR="004950BF" w:rsidRPr="004950BF" w:rsidRDefault="004950BF" w:rsidP="00944255">
      <w:pPr>
        <w:pStyle w:val="Prrafodelista"/>
        <w:numPr>
          <w:ilvl w:val="0"/>
          <w:numId w:val="56"/>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Coordinar, vigilar y evaluar que las instituciones de asistencia privada y sus patronatos cumplan con los ordenamientos jurídicos aplicables;</w:t>
      </w:r>
    </w:p>
    <w:p w14:paraId="711EFF9E" w14:textId="77777777" w:rsidR="007276E3" w:rsidRDefault="007276E3" w:rsidP="007276E3">
      <w:pPr>
        <w:pStyle w:val="Prrafodelista"/>
        <w:spacing w:after="0" w:line="300" w:lineRule="atLeast"/>
        <w:ind w:left="714"/>
        <w:jc w:val="both"/>
        <w:rPr>
          <w:rFonts w:ascii="Arial" w:hAnsi="Arial" w:cs="Arial"/>
          <w:bCs/>
          <w:color w:val="000000"/>
          <w:lang w:val="es-ES_tradnl"/>
        </w:rPr>
      </w:pPr>
    </w:p>
    <w:p w14:paraId="34854842" w14:textId="46ACE020" w:rsidR="004950BF" w:rsidRPr="004950BF" w:rsidRDefault="004950BF" w:rsidP="00944255">
      <w:pPr>
        <w:pStyle w:val="Prrafodelista"/>
        <w:numPr>
          <w:ilvl w:val="0"/>
          <w:numId w:val="56"/>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Coordinar los servicios públicos de información y orientación de programas para el desarrollo social;</w:t>
      </w:r>
    </w:p>
    <w:p w14:paraId="76A7960A" w14:textId="77777777" w:rsidR="007276E3" w:rsidRDefault="007276E3" w:rsidP="007276E3">
      <w:pPr>
        <w:pStyle w:val="Prrafodelista"/>
        <w:spacing w:after="0" w:line="300" w:lineRule="atLeast"/>
        <w:ind w:left="714"/>
        <w:jc w:val="both"/>
        <w:rPr>
          <w:rFonts w:ascii="Arial" w:hAnsi="Arial" w:cs="Arial"/>
          <w:bCs/>
          <w:color w:val="000000"/>
          <w:lang w:val="es-ES_tradnl"/>
        </w:rPr>
      </w:pPr>
    </w:p>
    <w:p w14:paraId="2A5EF639" w14:textId="66877BDC" w:rsidR="004950BF" w:rsidRPr="004950BF" w:rsidRDefault="004950BF" w:rsidP="00944255">
      <w:pPr>
        <w:pStyle w:val="Prrafodelista"/>
        <w:numPr>
          <w:ilvl w:val="0"/>
          <w:numId w:val="56"/>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Derogada.</w:t>
      </w:r>
    </w:p>
    <w:p w14:paraId="371AC239" w14:textId="77777777" w:rsidR="007276E3" w:rsidRDefault="007276E3" w:rsidP="007276E3">
      <w:pPr>
        <w:pStyle w:val="Prrafodelista"/>
        <w:spacing w:after="0" w:line="300" w:lineRule="atLeast"/>
        <w:ind w:left="360"/>
        <w:jc w:val="both"/>
        <w:rPr>
          <w:rFonts w:ascii="Arial" w:hAnsi="Arial" w:cs="Arial"/>
          <w:bCs/>
          <w:color w:val="000000"/>
          <w:lang w:val="es-ES_tradnl"/>
        </w:rPr>
      </w:pPr>
    </w:p>
    <w:p w14:paraId="08794BB5" w14:textId="1B877831" w:rsidR="004950BF" w:rsidRPr="004950BF" w:rsidRDefault="004950BF" w:rsidP="00944255">
      <w:pPr>
        <w:pStyle w:val="Prrafodelista"/>
        <w:numPr>
          <w:ilvl w:val="0"/>
          <w:numId w:val="57"/>
        </w:numPr>
        <w:spacing w:after="0" w:line="300" w:lineRule="atLeast"/>
        <w:jc w:val="both"/>
        <w:rPr>
          <w:rFonts w:ascii="Arial" w:hAnsi="Arial" w:cs="Arial"/>
          <w:bCs/>
          <w:color w:val="000000"/>
          <w:lang w:val="es-ES_tradnl"/>
        </w:rPr>
      </w:pPr>
      <w:r w:rsidRPr="004950BF">
        <w:rPr>
          <w:rFonts w:ascii="Arial" w:hAnsi="Arial" w:cs="Arial"/>
          <w:bCs/>
          <w:color w:val="000000"/>
          <w:lang w:val="es-ES_tradnl"/>
        </w:rPr>
        <w:t>Organizar y acreditar el servicio social de pasantes;</w:t>
      </w:r>
    </w:p>
    <w:p w14:paraId="0F740766" w14:textId="77777777" w:rsidR="006567AC" w:rsidRDefault="006567AC" w:rsidP="006567AC">
      <w:pPr>
        <w:pStyle w:val="Prrafodelista"/>
        <w:spacing w:after="0" w:line="300" w:lineRule="atLeast"/>
        <w:ind w:left="714"/>
        <w:jc w:val="both"/>
        <w:rPr>
          <w:rFonts w:ascii="Arial" w:hAnsi="Arial" w:cs="Arial"/>
          <w:bCs/>
          <w:color w:val="000000"/>
          <w:lang w:val="es-ES_tradnl"/>
        </w:rPr>
      </w:pPr>
    </w:p>
    <w:p w14:paraId="0C1DE03A" w14:textId="08B7D506" w:rsidR="004950BF" w:rsidRPr="004950BF" w:rsidRDefault="004950BF" w:rsidP="006567AC">
      <w:pPr>
        <w:pStyle w:val="Prrafodelista"/>
        <w:numPr>
          <w:ilvl w:val="0"/>
          <w:numId w:val="57"/>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Fomentar la participación de las organizaciones civiles y comunitarias, de las instituciones académicas y de investigación, y de la sociedad en general, en la formulación, instrumentación y operación de las políticas y programas que lleve a cabo;</w:t>
      </w:r>
    </w:p>
    <w:p w14:paraId="712FD03B" w14:textId="77777777" w:rsidR="004950BF" w:rsidRPr="004950BF" w:rsidRDefault="004950BF" w:rsidP="006567AC">
      <w:pPr>
        <w:spacing w:after="0" w:line="300" w:lineRule="atLeast"/>
        <w:jc w:val="both"/>
        <w:rPr>
          <w:rFonts w:ascii="Arial" w:hAnsi="Arial" w:cs="Arial"/>
          <w:bCs/>
          <w:color w:val="000000"/>
          <w:lang w:val="es-ES_tradnl"/>
        </w:rPr>
      </w:pPr>
    </w:p>
    <w:p w14:paraId="52546C5B" w14:textId="77777777" w:rsidR="004950BF" w:rsidRPr="004950BF" w:rsidRDefault="004950BF" w:rsidP="006567AC">
      <w:pPr>
        <w:pStyle w:val="Prrafodelista"/>
        <w:numPr>
          <w:ilvl w:val="0"/>
          <w:numId w:val="57"/>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Apoyar iniciativas y proyectos de la sociedad, relacionados con las materias a su cargo;</w:t>
      </w:r>
    </w:p>
    <w:p w14:paraId="0BCDC1E4" w14:textId="77777777" w:rsidR="004950BF" w:rsidRPr="004950BF" w:rsidRDefault="004950BF" w:rsidP="006567AC">
      <w:pPr>
        <w:spacing w:after="0" w:line="300" w:lineRule="atLeast"/>
        <w:jc w:val="both"/>
        <w:rPr>
          <w:rFonts w:ascii="Arial" w:hAnsi="Arial" w:cs="Arial"/>
          <w:bCs/>
          <w:color w:val="000000"/>
          <w:lang w:val="es-ES_tradnl"/>
        </w:rPr>
      </w:pPr>
    </w:p>
    <w:p w14:paraId="6F9411B4" w14:textId="77777777" w:rsidR="004950BF" w:rsidRPr="004950BF" w:rsidRDefault="004950BF" w:rsidP="006567AC">
      <w:pPr>
        <w:pStyle w:val="Prrafodelista"/>
        <w:numPr>
          <w:ilvl w:val="0"/>
          <w:numId w:val="57"/>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Definir las zonas, localidades y regiones territoriales del Estado que requieran atención inmediata, en materia de combate a la pobreza y marginación;</w:t>
      </w:r>
    </w:p>
    <w:p w14:paraId="1E782A57" w14:textId="77777777" w:rsidR="004950BF" w:rsidRPr="004950BF" w:rsidRDefault="004950BF" w:rsidP="006567AC">
      <w:pPr>
        <w:spacing w:after="0" w:line="300" w:lineRule="atLeast"/>
        <w:jc w:val="both"/>
        <w:rPr>
          <w:rFonts w:ascii="Arial" w:hAnsi="Arial" w:cs="Arial"/>
          <w:bCs/>
          <w:color w:val="000000"/>
          <w:lang w:val="es-ES_tradnl"/>
        </w:rPr>
      </w:pPr>
    </w:p>
    <w:p w14:paraId="02FD2081" w14:textId="77777777" w:rsidR="004950BF" w:rsidRPr="004950BF" w:rsidRDefault="004950BF" w:rsidP="006567AC">
      <w:pPr>
        <w:pStyle w:val="Prrafodelista"/>
        <w:numPr>
          <w:ilvl w:val="0"/>
          <w:numId w:val="57"/>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Establecer los lineamientos y criterios para la evaluación de los programas sociales y acciones que realicen organizaciones sociales, las unidades administrativas y sus órganos sectorizados, con los recursos federales, estatales y municipales relativos al desarrollo social;</w:t>
      </w:r>
    </w:p>
    <w:p w14:paraId="43D4A09F" w14:textId="77777777" w:rsidR="004950BF" w:rsidRPr="004950BF" w:rsidRDefault="004950BF" w:rsidP="006567AC">
      <w:pPr>
        <w:spacing w:after="0" w:line="300" w:lineRule="atLeast"/>
        <w:jc w:val="both"/>
        <w:rPr>
          <w:rFonts w:ascii="Arial" w:hAnsi="Arial" w:cs="Arial"/>
          <w:bCs/>
          <w:color w:val="000000"/>
          <w:lang w:val="es-ES_tradnl"/>
        </w:rPr>
      </w:pPr>
    </w:p>
    <w:p w14:paraId="4F22D09A" w14:textId="77777777" w:rsidR="004950BF" w:rsidRPr="004950BF" w:rsidRDefault="004950BF" w:rsidP="006567AC">
      <w:pPr>
        <w:pStyle w:val="Prrafodelista"/>
        <w:numPr>
          <w:ilvl w:val="0"/>
          <w:numId w:val="57"/>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 xml:space="preserve">Llevar a cabo estudios e investigaciones para la identificación de técnicas, metodologías y mecanismos de evaluación de los programas sociales; </w:t>
      </w:r>
    </w:p>
    <w:p w14:paraId="05A97073" w14:textId="77777777" w:rsidR="004950BF" w:rsidRPr="004950BF" w:rsidRDefault="004950BF" w:rsidP="006567AC">
      <w:pPr>
        <w:spacing w:after="0" w:line="300" w:lineRule="atLeast"/>
        <w:jc w:val="both"/>
        <w:rPr>
          <w:rFonts w:ascii="Arial" w:hAnsi="Arial" w:cs="Arial"/>
          <w:bCs/>
          <w:color w:val="000000"/>
          <w:lang w:val="es-ES_tradnl"/>
        </w:rPr>
      </w:pPr>
    </w:p>
    <w:p w14:paraId="504BB0B6" w14:textId="77777777" w:rsidR="004950BF" w:rsidRPr="004950BF" w:rsidRDefault="004950BF" w:rsidP="006567AC">
      <w:pPr>
        <w:pStyle w:val="Prrafodelista"/>
        <w:numPr>
          <w:ilvl w:val="0"/>
          <w:numId w:val="57"/>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lastRenderedPageBreak/>
        <w:t>Colaborar en coordinación con las dependencias competentes en acciones de consulta, asesoría, asistencia técnica, que incidan en el desarrollo institucional, en materia de política social;</w:t>
      </w:r>
    </w:p>
    <w:p w14:paraId="02C71428" w14:textId="77777777" w:rsidR="004950BF" w:rsidRPr="004950BF" w:rsidRDefault="004950BF" w:rsidP="006567AC">
      <w:pPr>
        <w:spacing w:after="0" w:line="300" w:lineRule="atLeast"/>
        <w:jc w:val="both"/>
        <w:rPr>
          <w:rFonts w:ascii="Arial" w:hAnsi="Arial" w:cs="Arial"/>
          <w:bCs/>
          <w:color w:val="000000"/>
          <w:lang w:val="es-ES_tradnl"/>
        </w:rPr>
      </w:pPr>
    </w:p>
    <w:p w14:paraId="2A5CF46F" w14:textId="77777777" w:rsidR="004950BF" w:rsidRPr="004950BF" w:rsidRDefault="004950BF" w:rsidP="006567AC">
      <w:pPr>
        <w:pStyle w:val="Prrafodelista"/>
        <w:numPr>
          <w:ilvl w:val="0"/>
          <w:numId w:val="57"/>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Diseñar, crear, impulsar y ejecutar programas y acciones encaminados a atender a las personas adultas mayores en condiciones de pobreza extrema;</w:t>
      </w:r>
    </w:p>
    <w:p w14:paraId="4B1A1F1E" w14:textId="77777777" w:rsidR="004950BF" w:rsidRPr="004950BF" w:rsidRDefault="004950BF" w:rsidP="006567AC">
      <w:pPr>
        <w:spacing w:after="0" w:line="300" w:lineRule="atLeast"/>
        <w:jc w:val="both"/>
        <w:rPr>
          <w:rFonts w:ascii="Arial" w:hAnsi="Arial" w:cs="Arial"/>
          <w:bCs/>
          <w:color w:val="000000"/>
          <w:lang w:val="es-ES_tradnl"/>
        </w:rPr>
      </w:pPr>
    </w:p>
    <w:p w14:paraId="442895BE" w14:textId="77777777" w:rsidR="004950BF" w:rsidRPr="004950BF" w:rsidRDefault="004950BF" w:rsidP="006567AC">
      <w:pPr>
        <w:pStyle w:val="Prrafodelista"/>
        <w:numPr>
          <w:ilvl w:val="0"/>
          <w:numId w:val="57"/>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Promover el respeto de los derechos humanos de las personas indígenas, de sus comunidades y pueblos que expresamente les confieren la Constitución Política de los Estados Unidos Mexicanos, la Constitución Política del Estado Libre y Soberano de Michoacán de Ocampo, los tratados, acuerdos y convenios internacionales celebrados por el Estado Mexicano y los demás ordenamientos jurídicos aplicables; así como establecer la política pública estatal en la materia; y,</w:t>
      </w:r>
    </w:p>
    <w:p w14:paraId="64057DAD" w14:textId="77777777" w:rsidR="004950BF" w:rsidRPr="004950BF" w:rsidRDefault="004950BF" w:rsidP="006567AC">
      <w:pPr>
        <w:pStyle w:val="Prrafodelista"/>
        <w:spacing w:after="0" w:line="300" w:lineRule="atLeast"/>
        <w:ind w:left="714"/>
        <w:jc w:val="both"/>
        <w:rPr>
          <w:rFonts w:ascii="Arial" w:hAnsi="Arial" w:cs="Arial"/>
          <w:bCs/>
          <w:color w:val="000000"/>
          <w:lang w:val="es-ES_tradnl"/>
        </w:rPr>
      </w:pPr>
    </w:p>
    <w:p w14:paraId="41B34604" w14:textId="77777777" w:rsidR="004950BF" w:rsidRPr="004950BF" w:rsidRDefault="004950BF" w:rsidP="006567AC">
      <w:pPr>
        <w:pStyle w:val="Prrafodelista"/>
        <w:numPr>
          <w:ilvl w:val="0"/>
          <w:numId w:val="57"/>
        </w:numPr>
        <w:spacing w:after="0" w:line="300" w:lineRule="atLeast"/>
        <w:ind w:left="714" w:hanging="714"/>
        <w:jc w:val="both"/>
        <w:rPr>
          <w:rFonts w:ascii="Arial" w:hAnsi="Arial" w:cs="Arial"/>
          <w:bCs/>
          <w:color w:val="000000"/>
          <w:lang w:val="es-ES_tradnl"/>
        </w:rPr>
      </w:pPr>
      <w:r w:rsidRPr="004950BF">
        <w:rPr>
          <w:rFonts w:ascii="Arial" w:hAnsi="Arial" w:cs="Arial"/>
          <w:bCs/>
          <w:color w:val="000000"/>
          <w:lang w:val="es-ES_tradnl"/>
        </w:rPr>
        <w:t>Las demás que le confieran las normas jurídicas aplicables.</w:t>
      </w:r>
    </w:p>
    <w:p w14:paraId="1591DE13" w14:textId="77777777" w:rsidR="004950BF" w:rsidRPr="004950BF" w:rsidRDefault="004950BF" w:rsidP="004950BF">
      <w:pPr>
        <w:pStyle w:val="Prrafodelista"/>
        <w:spacing w:line="300" w:lineRule="atLeast"/>
        <w:jc w:val="both"/>
        <w:rPr>
          <w:rFonts w:ascii="Arial" w:hAnsi="Arial" w:cs="Arial"/>
          <w:bCs/>
          <w:color w:val="000000"/>
          <w:lang w:val="es-ES_tradnl"/>
        </w:rPr>
      </w:pPr>
    </w:p>
    <w:p w14:paraId="00D40677" w14:textId="77777777" w:rsidR="004950BF" w:rsidRPr="004950BF" w:rsidRDefault="004950BF" w:rsidP="004950BF">
      <w:pPr>
        <w:widowControl w:val="0"/>
        <w:autoSpaceDE w:val="0"/>
        <w:autoSpaceDN w:val="0"/>
        <w:spacing w:after="240" w:line="300" w:lineRule="atLeast"/>
        <w:jc w:val="center"/>
        <w:outlineLvl w:val="0"/>
        <w:rPr>
          <w:rFonts w:ascii="Arial" w:hAnsi="Arial" w:cs="Arial"/>
          <w:b/>
          <w:bCs/>
          <w:color w:val="000000"/>
          <w:lang w:val="es-ES_tradnl"/>
        </w:rPr>
      </w:pPr>
      <w:r w:rsidRPr="004950BF">
        <w:rPr>
          <w:rFonts w:ascii="Arial" w:hAnsi="Arial" w:cs="Arial"/>
          <w:b/>
          <w:bCs/>
          <w:color w:val="000000"/>
          <w:lang w:val="es-ES_tradnl"/>
        </w:rPr>
        <w:t>IV. ESTRUCTURA ORGÁNICA</w:t>
      </w:r>
    </w:p>
    <w:p w14:paraId="6108C158" w14:textId="77777777" w:rsidR="004950BF" w:rsidRPr="004950BF" w:rsidRDefault="004950BF" w:rsidP="00944255">
      <w:pPr>
        <w:pStyle w:val="Prrafodelista"/>
        <w:widowControl w:val="0"/>
        <w:numPr>
          <w:ilvl w:val="1"/>
          <w:numId w:val="24"/>
        </w:numPr>
        <w:autoSpaceDE w:val="0"/>
        <w:autoSpaceDN w:val="0"/>
        <w:spacing w:after="240" w:line="300" w:lineRule="atLeast"/>
        <w:ind w:left="567" w:hanging="567"/>
        <w:contextualSpacing/>
        <w:jc w:val="both"/>
        <w:rPr>
          <w:rFonts w:ascii="Arial" w:eastAsia="MS Mincho" w:hAnsi="MS Mincho" w:cs="Arial"/>
          <w:b/>
          <w:color w:val="000000"/>
          <w:lang w:val="es-ES_tradnl"/>
        </w:rPr>
      </w:pPr>
      <w:r w:rsidRPr="004950BF">
        <w:rPr>
          <w:rFonts w:ascii="Arial" w:hAnsi="Arial" w:cs="Arial"/>
          <w:b/>
          <w:color w:val="000000"/>
          <w:lang w:val="es-ES_tradnl"/>
        </w:rPr>
        <w:t>Secretario</w:t>
      </w:r>
    </w:p>
    <w:p w14:paraId="27EE3D10" w14:textId="77777777" w:rsidR="004950BF" w:rsidRPr="004950BF" w:rsidRDefault="004950BF" w:rsidP="00944255">
      <w:pPr>
        <w:pStyle w:val="Prrafodelista"/>
        <w:widowControl w:val="0"/>
        <w:numPr>
          <w:ilvl w:val="2"/>
          <w:numId w:val="24"/>
        </w:numPr>
        <w:autoSpaceDE w:val="0"/>
        <w:autoSpaceDN w:val="0"/>
        <w:spacing w:after="240" w:line="300" w:lineRule="atLeast"/>
        <w:ind w:left="1276" w:hanging="709"/>
        <w:contextualSpacing/>
        <w:jc w:val="both"/>
        <w:rPr>
          <w:rFonts w:ascii="Arial" w:hAnsi="Arial" w:cs="Arial"/>
          <w:color w:val="000000"/>
          <w:lang w:val="es-ES_tradnl"/>
        </w:rPr>
      </w:pPr>
      <w:r w:rsidRPr="004950BF">
        <w:rPr>
          <w:rFonts w:ascii="Arial" w:hAnsi="Arial" w:cs="Arial"/>
          <w:color w:val="000000"/>
          <w:lang w:val="es-ES_tradnl"/>
        </w:rPr>
        <w:t xml:space="preserve">Secretaría Técnica </w:t>
      </w:r>
    </w:p>
    <w:p w14:paraId="79A969EC" w14:textId="77777777" w:rsidR="004950BF" w:rsidRPr="004950BF" w:rsidRDefault="004950BF" w:rsidP="00944255">
      <w:pPr>
        <w:pStyle w:val="Prrafodelista"/>
        <w:widowControl w:val="0"/>
        <w:numPr>
          <w:ilvl w:val="2"/>
          <w:numId w:val="24"/>
        </w:numPr>
        <w:autoSpaceDE w:val="0"/>
        <w:autoSpaceDN w:val="0"/>
        <w:spacing w:after="240" w:line="300" w:lineRule="atLeast"/>
        <w:ind w:left="1276" w:hanging="709"/>
        <w:contextualSpacing/>
        <w:jc w:val="both"/>
        <w:rPr>
          <w:rFonts w:ascii="Arial" w:eastAsia="MS Mincho" w:hAnsi="Arial" w:cs="Arial"/>
          <w:color w:val="000000"/>
          <w:lang w:val="es-ES_tradnl"/>
        </w:rPr>
      </w:pPr>
      <w:r w:rsidRPr="004950BF">
        <w:rPr>
          <w:rFonts w:ascii="Arial" w:hAnsi="Arial" w:cs="Arial"/>
          <w:color w:val="000000"/>
          <w:lang w:val="es-ES_tradnl"/>
        </w:rPr>
        <w:t xml:space="preserve">Secretaría Particular </w:t>
      </w:r>
    </w:p>
    <w:p w14:paraId="73517E23" w14:textId="77777777" w:rsidR="004950BF" w:rsidRPr="004950BF" w:rsidRDefault="004950BF" w:rsidP="00944255">
      <w:pPr>
        <w:pStyle w:val="Prrafodelista"/>
        <w:widowControl w:val="0"/>
        <w:numPr>
          <w:ilvl w:val="2"/>
          <w:numId w:val="24"/>
        </w:numPr>
        <w:autoSpaceDE w:val="0"/>
        <w:autoSpaceDN w:val="0"/>
        <w:spacing w:after="240" w:line="300" w:lineRule="atLeast"/>
        <w:ind w:left="1276" w:hanging="709"/>
        <w:contextualSpacing/>
        <w:jc w:val="both"/>
        <w:rPr>
          <w:rFonts w:ascii="Arial" w:eastAsia="MS Mincho" w:hAnsi="Arial" w:cs="Arial"/>
          <w:color w:val="000000"/>
          <w:lang w:val="es-ES_tradnl"/>
        </w:rPr>
      </w:pPr>
      <w:r w:rsidRPr="004950BF">
        <w:rPr>
          <w:rFonts w:ascii="Arial" w:hAnsi="Arial" w:cs="Arial"/>
          <w:color w:val="000000"/>
          <w:lang w:val="es-ES_tradnl"/>
        </w:rPr>
        <w:t xml:space="preserve">Asesores </w:t>
      </w:r>
    </w:p>
    <w:p w14:paraId="18610B37" w14:textId="77777777" w:rsidR="004950BF" w:rsidRPr="004950BF" w:rsidRDefault="004950BF" w:rsidP="004950BF">
      <w:pPr>
        <w:pStyle w:val="Prrafodelista"/>
        <w:widowControl w:val="0"/>
        <w:autoSpaceDE w:val="0"/>
        <w:autoSpaceDN w:val="0"/>
        <w:spacing w:after="240" w:line="300" w:lineRule="atLeast"/>
        <w:ind w:left="1428"/>
        <w:jc w:val="both"/>
        <w:rPr>
          <w:rFonts w:ascii="Arial" w:eastAsia="MS Mincho" w:hAnsi="Arial" w:cs="Arial"/>
          <w:color w:val="000000"/>
          <w:lang w:val="es-ES_tradnl"/>
        </w:rPr>
      </w:pPr>
    </w:p>
    <w:p w14:paraId="5DF7F241" w14:textId="77777777" w:rsidR="004950BF" w:rsidRPr="004950BF" w:rsidRDefault="004950BF" w:rsidP="00944255">
      <w:pPr>
        <w:pStyle w:val="Prrafodelista"/>
        <w:widowControl w:val="0"/>
        <w:numPr>
          <w:ilvl w:val="1"/>
          <w:numId w:val="24"/>
        </w:numPr>
        <w:autoSpaceDE w:val="0"/>
        <w:autoSpaceDN w:val="0"/>
        <w:spacing w:after="240" w:line="300" w:lineRule="atLeast"/>
        <w:ind w:left="567" w:hanging="567"/>
        <w:contextualSpacing/>
        <w:jc w:val="both"/>
        <w:rPr>
          <w:rFonts w:ascii="Arial" w:hAnsi="Arial" w:cs="Arial"/>
          <w:b/>
          <w:color w:val="000000"/>
          <w:lang w:val="es-ES_tradnl"/>
        </w:rPr>
      </w:pPr>
      <w:r w:rsidRPr="004950BF">
        <w:rPr>
          <w:rFonts w:ascii="Arial" w:hAnsi="Arial" w:cs="Arial"/>
          <w:b/>
          <w:color w:val="000000"/>
          <w:lang w:val="es-ES_tradnl"/>
        </w:rPr>
        <w:t>Subsecretaría de Desarrollo Humano</w:t>
      </w:r>
    </w:p>
    <w:p w14:paraId="0C158713" w14:textId="77777777" w:rsidR="004950BF" w:rsidRPr="004950BF" w:rsidRDefault="004950BF" w:rsidP="004950BF">
      <w:pPr>
        <w:pStyle w:val="Prrafodelista"/>
        <w:widowControl w:val="0"/>
        <w:autoSpaceDE w:val="0"/>
        <w:autoSpaceDN w:val="0"/>
        <w:spacing w:after="240" w:line="300" w:lineRule="atLeast"/>
        <w:ind w:left="792"/>
        <w:jc w:val="both"/>
        <w:rPr>
          <w:rFonts w:ascii="Arial" w:hAnsi="Arial" w:cs="Arial"/>
          <w:color w:val="000000"/>
          <w:lang w:val="es-ES_tradnl"/>
        </w:rPr>
      </w:pPr>
    </w:p>
    <w:p w14:paraId="30EBA71D" w14:textId="77777777" w:rsidR="004950BF" w:rsidRPr="004950BF" w:rsidRDefault="004950BF" w:rsidP="00944255">
      <w:pPr>
        <w:pStyle w:val="Prrafodelista"/>
        <w:widowControl w:val="0"/>
        <w:numPr>
          <w:ilvl w:val="2"/>
          <w:numId w:val="24"/>
        </w:numPr>
        <w:autoSpaceDE w:val="0"/>
        <w:autoSpaceDN w:val="0"/>
        <w:spacing w:after="240" w:line="300" w:lineRule="atLeast"/>
        <w:ind w:left="1276" w:hanging="709"/>
        <w:contextualSpacing/>
        <w:jc w:val="both"/>
        <w:rPr>
          <w:rFonts w:ascii="Arial" w:hAnsi="Arial" w:cs="Arial"/>
          <w:b/>
          <w:color w:val="000000"/>
          <w:lang w:val="es-ES_tradnl"/>
        </w:rPr>
      </w:pPr>
      <w:r w:rsidRPr="004950BF">
        <w:rPr>
          <w:rFonts w:ascii="Arial" w:hAnsi="Arial" w:cs="Arial"/>
          <w:b/>
          <w:color w:val="000000"/>
          <w:lang w:val="es-ES_tradnl"/>
        </w:rPr>
        <w:t>Dirección de Participación Social</w:t>
      </w:r>
    </w:p>
    <w:p w14:paraId="5B76DAC0" w14:textId="77777777" w:rsidR="004950BF" w:rsidRPr="004950BF" w:rsidRDefault="004950BF" w:rsidP="00944255">
      <w:pPr>
        <w:pStyle w:val="Prrafodelista"/>
        <w:widowControl w:val="0"/>
        <w:numPr>
          <w:ilvl w:val="3"/>
          <w:numId w:val="24"/>
        </w:numPr>
        <w:autoSpaceDE w:val="0"/>
        <w:autoSpaceDN w:val="0"/>
        <w:spacing w:after="240" w:line="300" w:lineRule="atLeast"/>
        <w:ind w:left="2127" w:hanging="851"/>
        <w:contextualSpacing/>
        <w:rPr>
          <w:rFonts w:ascii="Arial" w:hAnsi="Arial" w:cs="Arial"/>
          <w:color w:val="000000"/>
          <w:lang w:val="es-ES_tradnl"/>
        </w:rPr>
      </w:pPr>
      <w:r w:rsidRPr="004950BF">
        <w:rPr>
          <w:rFonts w:ascii="Arial" w:hAnsi="Arial" w:cs="Arial"/>
          <w:color w:val="000000"/>
          <w:lang w:val="es-ES_tradnl"/>
        </w:rPr>
        <w:t>Departamento de Promoción de Espacios de Participación</w:t>
      </w:r>
    </w:p>
    <w:p w14:paraId="79B2E212" w14:textId="77777777" w:rsidR="004950BF" w:rsidRPr="004950BF" w:rsidRDefault="004950BF" w:rsidP="004950BF">
      <w:pPr>
        <w:pStyle w:val="Prrafodelista"/>
        <w:widowControl w:val="0"/>
        <w:autoSpaceDE w:val="0"/>
        <w:autoSpaceDN w:val="0"/>
        <w:spacing w:after="240" w:line="300" w:lineRule="atLeast"/>
        <w:ind w:left="2410"/>
        <w:rPr>
          <w:rFonts w:ascii="Arial" w:hAnsi="Arial" w:cs="Arial"/>
          <w:color w:val="000000"/>
          <w:lang w:val="es-ES_tradnl"/>
        </w:rPr>
      </w:pPr>
    </w:p>
    <w:p w14:paraId="5E97C313" w14:textId="77777777" w:rsidR="004950BF" w:rsidRPr="004950BF" w:rsidRDefault="004950BF" w:rsidP="00944255">
      <w:pPr>
        <w:pStyle w:val="Prrafodelista"/>
        <w:widowControl w:val="0"/>
        <w:numPr>
          <w:ilvl w:val="2"/>
          <w:numId w:val="24"/>
        </w:numPr>
        <w:autoSpaceDE w:val="0"/>
        <w:autoSpaceDN w:val="0"/>
        <w:spacing w:after="240" w:line="300" w:lineRule="atLeast"/>
        <w:ind w:left="1276" w:hanging="709"/>
        <w:contextualSpacing/>
        <w:rPr>
          <w:rFonts w:ascii="Arial" w:hAnsi="Arial" w:cs="Arial"/>
          <w:lang w:val="es-ES_tradnl"/>
        </w:rPr>
      </w:pPr>
      <w:r w:rsidRPr="004950BF">
        <w:rPr>
          <w:rFonts w:ascii="Arial" w:hAnsi="Arial" w:cs="Arial"/>
          <w:b/>
          <w:lang w:val="es-ES_tradnl"/>
        </w:rPr>
        <w:t>Dirección de Combate a la Pobreza</w:t>
      </w:r>
    </w:p>
    <w:p w14:paraId="7F239786" w14:textId="77777777" w:rsidR="004950BF" w:rsidRPr="004950BF" w:rsidRDefault="004950BF" w:rsidP="00944255">
      <w:pPr>
        <w:pStyle w:val="Prrafodelista"/>
        <w:widowControl w:val="0"/>
        <w:numPr>
          <w:ilvl w:val="3"/>
          <w:numId w:val="24"/>
        </w:numPr>
        <w:autoSpaceDE w:val="0"/>
        <w:autoSpaceDN w:val="0"/>
        <w:spacing w:after="240" w:line="300" w:lineRule="atLeast"/>
        <w:ind w:left="2127" w:hanging="851"/>
        <w:contextualSpacing/>
        <w:rPr>
          <w:rFonts w:ascii="Arial" w:hAnsi="Arial" w:cs="Arial"/>
          <w:lang w:val="es-ES_tradnl"/>
        </w:rPr>
      </w:pPr>
      <w:r w:rsidRPr="004950BF">
        <w:rPr>
          <w:rFonts w:ascii="Arial" w:hAnsi="Arial" w:cs="Arial"/>
          <w:lang w:val="es-ES_tradnl"/>
        </w:rPr>
        <w:t>Departamento de Atención a Adultos Mayores</w:t>
      </w:r>
    </w:p>
    <w:p w14:paraId="1378F7E7" w14:textId="77777777" w:rsidR="004950BF" w:rsidRPr="004950BF" w:rsidRDefault="004950BF" w:rsidP="00944255">
      <w:pPr>
        <w:pStyle w:val="Prrafodelista"/>
        <w:widowControl w:val="0"/>
        <w:numPr>
          <w:ilvl w:val="3"/>
          <w:numId w:val="24"/>
        </w:numPr>
        <w:autoSpaceDE w:val="0"/>
        <w:autoSpaceDN w:val="0"/>
        <w:spacing w:after="240" w:line="300" w:lineRule="atLeast"/>
        <w:ind w:left="2127" w:hanging="851"/>
        <w:contextualSpacing/>
        <w:rPr>
          <w:rFonts w:ascii="Arial" w:hAnsi="Arial" w:cs="Arial"/>
          <w:lang w:val="es-ES_tradnl"/>
        </w:rPr>
      </w:pPr>
      <w:r w:rsidRPr="004950BF">
        <w:rPr>
          <w:rFonts w:ascii="Arial" w:eastAsia="MS Mincho" w:hAnsi="Arial" w:cs="Arial"/>
          <w:lang w:val="es-ES_tradnl"/>
        </w:rPr>
        <w:t>Departamento de Atención a Grupos Marginados</w:t>
      </w:r>
    </w:p>
    <w:p w14:paraId="22CB1516" w14:textId="77777777" w:rsidR="004950BF" w:rsidRPr="004950BF" w:rsidRDefault="004950BF" w:rsidP="004950BF">
      <w:pPr>
        <w:pStyle w:val="Prrafodelista"/>
        <w:rPr>
          <w:rFonts w:ascii="Arial" w:hAnsi="Arial" w:cs="Arial"/>
          <w:lang w:val="es-ES_tradnl"/>
        </w:rPr>
      </w:pPr>
    </w:p>
    <w:p w14:paraId="63F4C15C" w14:textId="77777777" w:rsidR="004950BF" w:rsidRPr="004950BF" w:rsidRDefault="004950BF" w:rsidP="00944255">
      <w:pPr>
        <w:pStyle w:val="Prrafodelista"/>
        <w:widowControl w:val="0"/>
        <w:numPr>
          <w:ilvl w:val="1"/>
          <w:numId w:val="24"/>
        </w:numPr>
        <w:autoSpaceDE w:val="0"/>
        <w:autoSpaceDN w:val="0"/>
        <w:spacing w:after="240" w:line="300" w:lineRule="atLeast"/>
        <w:ind w:left="567" w:hanging="567"/>
        <w:contextualSpacing/>
        <w:jc w:val="both"/>
        <w:rPr>
          <w:rFonts w:ascii="Arial" w:hAnsi="Arial" w:cs="Arial"/>
          <w:b/>
          <w:lang w:val="es-ES_tradnl"/>
        </w:rPr>
      </w:pPr>
      <w:r w:rsidRPr="004950BF">
        <w:rPr>
          <w:rFonts w:ascii="Arial" w:hAnsi="Arial" w:cs="Arial"/>
          <w:b/>
          <w:lang w:val="es-ES_tradnl"/>
        </w:rPr>
        <w:t>Dirección de Diseño y Evaluación de Políticas Sociales</w:t>
      </w:r>
    </w:p>
    <w:p w14:paraId="3FAAD47E" w14:textId="77777777" w:rsidR="004950BF" w:rsidRPr="004950BF" w:rsidRDefault="004950BF" w:rsidP="004950BF">
      <w:pPr>
        <w:widowControl w:val="0"/>
        <w:autoSpaceDE w:val="0"/>
        <w:autoSpaceDN w:val="0"/>
        <w:spacing w:after="240" w:line="300" w:lineRule="atLeast"/>
        <w:ind w:left="1276" w:hanging="709"/>
        <w:jc w:val="both"/>
        <w:rPr>
          <w:rFonts w:ascii="Arial" w:hAnsi="Arial" w:cs="Arial"/>
          <w:lang w:val="es-ES_tradnl"/>
        </w:rPr>
      </w:pPr>
      <w:r w:rsidRPr="004950BF">
        <w:rPr>
          <w:rFonts w:ascii="Arial" w:hAnsi="Arial" w:cs="Arial"/>
          <w:lang w:val="es-ES_tradnl"/>
        </w:rPr>
        <w:t>1.2.1 Subdirección de Programación y Presupuesto Social</w:t>
      </w:r>
    </w:p>
    <w:p w14:paraId="17A6B919" w14:textId="77777777" w:rsidR="004950BF" w:rsidRPr="004950BF" w:rsidRDefault="004950BF" w:rsidP="00944255">
      <w:pPr>
        <w:pStyle w:val="Prrafodelista"/>
        <w:widowControl w:val="0"/>
        <w:numPr>
          <w:ilvl w:val="3"/>
          <w:numId w:val="24"/>
        </w:numPr>
        <w:autoSpaceDE w:val="0"/>
        <w:autoSpaceDN w:val="0"/>
        <w:spacing w:after="240" w:line="300" w:lineRule="atLeast"/>
        <w:ind w:left="2127" w:hanging="851"/>
        <w:contextualSpacing/>
        <w:jc w:val="both"/>
        <w:rPr>
          <w:rFonts w:ascii="Arial" w:hAnsi="Arial" w:cs="Arial"/>
          <w:lang w:val="es-ES_tradnl"/>
        </w:rPr>
      </w:pPr>
      <w:r w:rsidRPr="004950BF">
        <w:rPr>
          <w:rFonts w:ascii="Arial" w:hAnsi="Arial" w:cs="Arial"/>
          <w:lang w:val="es-ES_tradnl"/>
        </w:rPr>
        <w:t>Departamento de Planeación, Investigación y Análisis</w:t>
      </w:r>
    </w:p>
    <w:p w14:paraId="7217A6F5" w14:textId="77777777" w:rsidR="004950BF" w:rsidRPr="004950BF" w:rsidRDefault="004950BF" w:rsidP="00944255">
      <w:pPr>
        <w:pStyle w:val="Prrafodelista"/>
        <w:widowControl w:val="0"/>
        <w:numPr>
          <w:ilvl w:val="3"/>
          <w:numId w:val="24"/>
        </w:numPr>
        <w:autoSpaceDE w:val="0"/>
        <w:autoSpaceDN w:val="0"/>
        <w:spacing w:after="240" w:line="300" w:lineRule="atLeast"/>
        <w:ind w:left="2127" w:hanging="851"/>
        <w:contextualSpacing/>
        <w:jc w:val="both"/>
        <w:rPr>
          <w:rFonts w:ascii="Arial" w:hAnsi="Arial" w:cs="Arial"/>
          <w:lang w:val="es-ES_tradnl"/>
        </w:rPr>
      </w:pPr>
      <w:r w:rsidRPr="004950BF">
        <w:rPr>
          <w:rFonts w:ascii="Arial" w:hAnsi="Arial" w:cs="Arial"/>
          <w:lang w:val="es-ES_tradnl"/>
        </w:rPr>
        <w:lastRenderedPageBreak/>
        <w:t>Departamento de Diseño y Evaluación de Políticas Públicas</w:t>
      </w:r>
    </w:p>
    <w:p w14:paraId="106CEBA9" w14:textId="77777777" w:rsidR="004950BF" w:rsidRPr="004950BF" w:rsidRDefault="004950BF" w:rsidP="004950BF">
      <w:pPr>
        <w:pStyle w:val="Prrafodelista"/>
        <w:widowControl w:val="0"/>
        <w:autoSpaceDE w:val="0"/>
        <w:autoSpaceDN w:val="0"/>
        <w:spacing w:after="240" w:line="300" w:lineRule="atLeast"/>
        <w:ind w:left="2127"/>
        <w:jc w:val="both"/>
        <w:rPr>
          <w:rFonts w:ascii="Arial" w:hAnsi="Arial" w:cs="Arial"/>
          <w:lang w:val="es-ES_tradnl"/>
        </w:rPr>
      </w:pPr>
    </w:p>
    <w:p w14:paraId="3D99602D" w14:textId="77777777" w:rsidR="004950BF" w:rsidRPr="004950BF" w:rsidRDefault="004950BF" w:rsidP="00944255">
      <w:pPr>
        <w:pStyle w:val="Prrafodelista"/>
        <w:widowControl w:val="0"/>
        <w:numPr>
          <w:ilvl w:val="2"/>
          <w:numId w:val="24"/>
        </w:numPr>
        <w:autoSpaceDE w:val="0"/>
        <w:autoSpaceDN w:val="0"/>
        <w:spacing w:after="240" w:line="300" w:lineRule="atLeast"/>
        <w:ind w:left="1276" w:hanging="709"/>
        <w:contextualSpacing/>
        <w:jc w:val="both"/>
        <w:rPr>
          <w:rFonts w:ascii="Arial" w:hAnsi="Arial" w:cs="Arial"/>
          <w:lang w:val="es-ES_tradnl"/>
        </w:rPr>
      </w:pPr>
      <w:r w:rsidRPr="004950BF">
        <w:rPr>
          <w:rFonts w:ascii="Arial" w:hAnsi="Arial" w:cs="Arial"/>
          <w:lang w:val="es-ES_tradnl"/>
        </w:rPr>
        <w:t>Subdirección de Vinculación y Gestión Social</w:t>
      </w:r>
    </w:p>
    <w:p w14:paraId="400B7783" w14:textId="77777777" w:rsidR="004950BF" w:rsidRPr="004950BF" w:rsidRDefault="004950BF" w:rsidP="00944255">
      <w:pPr>
        <w:pStyle w:val="Prrafodelista"/>
        <w:widowControl w:val="0"/>
        <w:numPr>
          <w:ilvl w:val="3"/>
          <w:numId w:val="24"/>
        </w:numPr>
        <w:autoSpaceDE w:val="0"/>
        <w:autoSpaceDN w:val="0"/>
        <w:spacing w:after="240" w:line="300" w:lineRule="atLeast"/>
        <w:ind w:left="2127" w:hanging="851"/>
        <w:contextualSpacing/>
        <w:jc w:val="both"/>
        <w:rPr>
          <w:rFonts w:ascii="Arial" w:hAnsi="Arial" w:cs="Arial"/>
          <w:lang w:val="es-ES_tradnl"/>
        </w:rPr>
      </w:pPr>
      <w:r w:rsidRPr="004950BF">
        <w:rPr>
          <w:rFonts w:ascii="Arial" w:hAnsi="Arial" w:cs="Arial"/>
          <w:lang w:val="es-ES_tradnl"/>
        </w:rPr>
        <w:t>Departamento de Vinculación Interinstitucional y Seguimiento de Convenios</w:t>
      </w:r>
    </w:p>
    <w:p w14:paraId="12F4BC47" w14:textId="77777777" w:rsidR="004950BF" w:rsidRPr="004950BF" w:rsidRDefault="004950BF" w:rsidP="00944255">
      <w:pPr>
        <w:pStyle w:val="Prrafodelista"/>
        <w:widowControl w:val="0"/>
        <w:numPr>
          <w:ilvl w:val="3"/>
          <w:numId w:val="24"/>
        </w:numPr>
        <w:autoSpaceDE w:val="0"/>
        <w:autoSpaceDN w:val="0"/>
        <w:spacing w:after="240" w:line="300" w:lineRule="atLeast"/>
        <w:ind w:left="2127" w:hanging="851"/>
        <w:contextualSpacing/>
        <w:jc w:val="both"/>
        <w:rPr>
          <w:rFonts w:ascii="Arial" w:hAnsi="Arial" w:cs="Arial"/>
          <w:lang w:val="es-ES_tradnl"/>
        </w:rPr>
      </w:pPr>
      <w:r w:rsidRPr="004950BF">
        <w:rPr>
          <w:rFonts w:ascii="Arial" w:hAnsi="Arial" w:cs="Arial"/>
          <w:lang w:val="es-ES_tradnl"/>
        </w:rPr>
        <w:t>Departamento de Promoción y Estadística</w:t>
      </w:r>
    </w:p>
    <w:p w14:paraId="51E7A18B" w14:textId="77777777" w:rsidR="004950BF" w:rsidRPr="004950BF" w:rsidRDefault="004950BF" w:rsidP="00944255">
      <w:pPr>
        <w:pStyle w:val="Prrafodelista"/>
        <w:widowControl w:val="0"/>
        <w:numPr>
          <w:ilvl w:val="3"/>
          <w:numId w:val="24"/>
        </w:numPr>
        <w:autoSpaceDE w:val="0"/>
        <w:autoSpaceDN w:val="0"/>
        <w:spacing w:after="240" w:line="300" w:lineRule="atLeast"/>
        <w:ind w:left="2127" w:hanging="851"/>
        <w:contextualSpacing/>
        <w:jc w:val="both"/>
        <w:rPr>
          <w:rFonts w:ascii="Arial" w:hAnsi="Arial" w:cs="Arial"/>
          <w:lang w:val="es-ES_tradnl"/>
        </w:rPr>
      </w:pPr>
      <w:r w:rsidRPr="004950BF">
        <w:rPr>
          <w:rFonts w:ascii="Arial" w:hAnsi="Arial" w:cs="Arial"/>
          <w:lang w:val="es-ES_tradnl"/>
        </w:rPr>
        <w:t>Departamento de Control de Gestión</w:t>
      </w:r>
    </w:p>
    <w:p w14:paraId="3E2D42B7" w14:textId="77777777" w:rsidR="004950BF" w:rsidRPr="004950BF" w:rsidRDefault="004950BF" w:rsidP="004950BF">
      <w:pPr>
        <w:pStyle w:val="Prrafodelista"/>
        <w:widowControl w:val="0"/>
        <w:autoSpaceDE w:val="0"/>
        <w:autoSpaceDN w:val="0"/>
        <w:spacing w:after="240" w:line="300" w:lineRule="atLeast"/>
        <w:ind w:left="1728"/>
        <w:jc w:val="both"/>
        <w:rPr>
          <w:rFonts w:ascii="Arial" w:hAnsi="Arial" w:cs="Arial"/>
          <w:b/>
          <w:lang w:val="es-ES_tradnl"/>
        </w:rPr>
      </w:pPr>
    </w:p>
    <w:p w14:paraId="69652B90" w14:textId="7451F46B" w:rsidR="004950BF" w:rsidRDefault="004950BF" w:rsidP="00944255">
      <w:pPr>
        <w:pStyle w:val="Prrafodelista"/>
        <w:widowControl w:val="0"/>
        <w:numPr>
          <w:ilvl w:val="1"/>
          <w:numId w:val="24"/>
        </w:numPr>
        <w:autoSpaceDE w:val="0"/>
        <w:autoSpaceDN w:val="0"/>
        <w:spacing w:after="240" w:line="300" w:lineRule="atLeast"/>
        <w:ind w:left="567" w:hanging="567"/>
        <w:contextualSpacing/>
        <w:jc w:val="both"/>
        <w:rPr>
          <w:rFonts w:ascii="Arial" w:hAnsi="Arial" w:cs="Arial"/>
          <w:b/>
          <w:lang w:val="es-ES_tradnl"/>
        </w:rPr>
      </w:pPr>
      <w:r w:rsidRPr="004950BF">
        <w:rPr>
          <w:rFonts w:ascii="Arial" w:hAnsi="Arial" w:cs="Arial"/>
          <w:b/>
          <w:lang w:val="es-ES_tradnl"/>
        </w:rPr>
        <w:t>Dirección de Fortalecimiento Comunitario</w:t>
      </w:r>
    </w:p>
    <w:p w14:paraId="071AB23F" w14:textId="77777777" w:rsidR="002A2110" w:rsidRPr="004950BF" w:rsidRDefault="002A2110" w:rsidP="002A2110">
      <w:pPr>
        <w:pStyle w:val="Prrafodelista"/>
        <w:widowControl w:val="0"/>
        <w:autoSpaceDE w:val="0"/>
        <w:autoSpaceDN w:val="0"/>
        <w:spacing w:after="240" w:line="300" w:lineRule="atLeast"/>
        <w:ind w:left="567"/>
        <w:contextualSpacing/>
        <w:jc w:val="both"/>
        <w:rPr>
          <w:rFonts w:ascii="Arial" w:hAnsi="Arial" w:cs="Arial"/>
          <w:b/>
          <w:lang w:val="es-ES_tradnl"/>
        </w:rPr>
      </w:pPr>
    </w:p>
    <w:p w14:paraId="69451F48" w14:textId="77777777" w:rsidR="004950BF" w:rsidRPr="004950BF" w:rsidRDefault="004950BF" w:rsidP="00944255">
      <w:pPr>
        <w:pStyle w:val="Prrafodelista"/>
        <w:widowControl w:val="0"/>
        <w:numPr>
          <w:ilvl w:val="2"/>
          <w:numId w:val="24"/>
        </w:numPr>
        <w:autoSpaceDE w:val="0"/>
        <w:autoSpaceDN w:val="0"/>
        <w:spacing w:after="240" w:line="300" w:lineRule="atLeast"/>
        <w:ind w:left="1276" w:hanging="709"/>
        <w:contextualSpacing/>
        <w:jc w:val="both"/>
        <w:rPr>
          <w:rFonts w:ascii="Arial" w:hAnsi="Arial" w:cs="Arial"/>
          <w:lang w:val="es-ES_tradnl"/>
        </w:rPr>
      </w:pPr>
      <w:r w:rsidRPr="004950BF">
        <w:rPr>
          <w:rFonts w:ascii="Arial" w:hAnsi="Arial" w:cs="Arial"/>
          <w:lang w:val="es-ES_tradnl"/>
        </w:rPr>
        <w:t>Subdirección de Políticas Públicas en Espacios de Vivienda</w:t>
      </w:r>
    </w:p>
    <w:p w14:paraId="1BCE038C" w14:textId="77777777" w:rsidR="004950BF" w:rsidRPr="004950BF" w:rsidRDefault="004950BF" w:rsidP="00944255">
      <w:pPr>
        <w:pStyle w:val="Prrafodelista"/>
        <w:widowControl w:val="0"/>
        <w:numPr>
          <w:ilvl w:val="3"/>
          <w:numId w:val="24"/>
        </w:numPr>
        <w:autoSpaceDE w:val="0"/>
        <w:autoSpaceDN w:val="0"/>
        <w:spacing w:after="240" w:line="300" w:lineRule="atLeast"/>
        <w:ind w:left="2268" w:hanging="992"/>
        <w:contextualSpacing/>
        <w:jc w:val="both"/>
        <w:rPr>
          <w:rFonts w:ascii="Arial" w:hAnsi="Arial" w:cs="Arial"/>
          <w:lang w:val="es-ES_tradnl"/>
        </w:rPr>
      </w:pPr>
      <w:r w:rsidRPr="004950BF">
        <w:rPr>
          <w:rFonts w:ascii="Arial" w:hAnsi="Arial" w:cs="Arial"/>
          <w:lang w:val="es-ES_tradnl"/>
        </w:rPr>
        <w:t>Departamento de Mejoramiento de la Vivienda</w:t>
      </w:r>
    </w:p>
    <w:p w14:paraId="496AC509" w14:textId="77777777" w:rsidR="004950BF" w:rsidRPr="004950BF" w:rsidRDefault="004950BF" w:rsidP="00944255">
      <w:pPr>
        <w:pStyle w:val="Prrafodelista"/>
        <w:widowControl w:val="0"/>
        <w:numPr>
          <w:ilvl w:val="3"/>
          <w:numId w:val="24"/>
        </w:numPr>
        <w:autoSpaceDE w:val="0"/>
        <w:autoSpaceDN w:val="0"/>
        <w:spacing w:after="240" w:line="300" w:lineRule="atLeast"/>
        <w:ind w:left="2268" w:hanging="992"/>
        <w:contextualSpacing/>
        <w:jc w:val="both"/>
        <w:rPr>
          <w:rFonts w:ascii="Arial" w:hAnsi="Arial" w:cs="Arial"/>
          <w:lang w:val="es-ES_tradnl"/>
        </w:rPr>
      </w:pPr>
      <w:r w:rsidRPr="004950BF">
        <w:rPr>
          <w:rFonts w:ascii="Arial" w:hAnsi="Arial" w:cs="Arial"/>
          <w:lang w:val="es-ES_tradnl"/>
        </w:rPr>
        <w:t>Departamento de Mejoramiento de la Infraestructura Básica</w:t>
      </w:r>
    </w:p>
    <w:p w14:paraId="2015C66F" w14:textId="77777777" w:rsidR="004950BF" w:rsidRPr="004950BF" w:rsidRDefault="004950BF" w:rsidP="00944255">
      <w:pPr>
        <w:pStyle w:val="Prrafodelista"/>
        <w:widowControl w:val="0"/>
        <w:numPr>
          <w:ilvl w:val="3"/>
          <w:numId w:val="24"/>
        </w:numPr>
        <w:autoSpaceDE w:val="0"/>
        <w:autoSpaceDN w:val="0"/>
        <w:spacing w:after="240" w:line="300" w:lineRule="atLeast"/>
        <w:ind w:left="2268" w:hanging="992"/>
        <w:contextualSpacing/>
        <w:jc w:val="both"/>
        <w:rPr>
          <w:rFonts w:ascii="Arial" w:hAnsi="Arial" w:cs="Arial"/>
          <w:lang w:val="es-ES_tradnl"/>
        </w:rPr>
      </w:pPr>
      <w:r w:rsidRPr="004950BF">
        <w:rPr>
          <w:rFonts w:ascii="Arial" w:hAnsi="Arial" w:cs="Arial"/>
          <w:lang w:val="es-ES_tradnl"/>
        </w:rPr>
        <w:t>Departamento de Acceso a los Servicios Básicos</w:t>
      </w:r>
    </w:p>
    <w:p w14:paraId="7E6A53D5" w14:textId="77777777" w:rsidR="004950BF" w:rsidRPr="004950BF" w:rsidRDefault="004950BF" w:rsidP="004950BF">
      <w:pPr>
        <w:pStyle w:val="Prrafodelista"/>
        <w:widowControl w:val="0"/>
        <w:autoSpaceDE w:val="0"/>
        <w:autoSpaceDN w:val="0"/>
        <w:spacing w:after="240" w:line="300" w:lineRule="atLeast"/>
        <w:ind w:left="2268"/>
        <w:jc w:val="both"/>
        <w:rPr>
          <w:rFonts w:ascii="Arial" w:hAnsi="Arial" w:cs="Arial"/>
          <w:lang w:val="es-ES_tradnl"/>
        </w:rPr>
      </w:pPr>
    </w:p>
    <w:p w14:paraId="501F0578" w14:textId="77777777" w:rsidR="004950BF" w:rsidRPr="004950BF" w:rsidRDefault="004950BF" w:rsidP="00944255">
      <w:pPr>
        <w:pStyle w:val="Prrafodelista"/>
        <w:widowControl w:val="0"/>
        <w:numPr>
          <w:ilvl w:val="2"/>
          <w:numId w:val="24"/>
        </w:numPr>
        <w:autoSpaceDE w:val="0"/>
        <w:autoSpaceDN w:val="0"/>
        <w:spacing w:after="240" w:line="300" w:lineRule="atLeast"/>
        <w:ind w:left="1276" w:hanging="709"/>
        <w:contextualSpacing/>
        <w:jc w:val="both"/>
        <w:rPr>
          <w:rFonts w:ascii="Arial" w:hAnsi="Arial" w:cs="Arial"/>
          <w:lang w:val="es-ES_tradnl"/>
        </w:rPr>
      </w:pPr>
      <w:r w:rsidRPr="004950BF">
        <w:rPr>
          <w:rFonts w:ascii="Arial" w:hAnsi="Arial" w:cs="Arial"/>
          <w:lang w:val="es-ES_tradnl"/>
        </w:rPr>
        <w:t>Subdirección de Contingencias y Consolidación Comunitaria</w:t>
      </w:r>
    </w:p>
    <w:p w14:paraId="5121A66F" w14:textId="77777777" w:rsidR="004950BF" w:rsidRPr="004950BF" w:rsidRDefault="004950BF" w:rsidP="00944255">
      <w:pPr>
        <w:pStyle w:val="Prrafodelista"/>
        <w:widowControl w:val="0"/>
        <w:numPr>
          <w:ilvl w:val="3"/>
          <w:numId w:val="24"/>
        </w:numPr>
        <w:autoSpaceDE w:val="0"/>
        <w:autoSpaceDN w:val="0"/>
        <w:spacing w:after="240" w:line="300" w:lineRule="atLeast"/>
        <w:ind w:left="2268" w:hanging="992"/>
        <w:contextualSpacing/>
        <w:jc w:val="both"/>
        <w:rPr>
          <w:rFonts w:ascii="Arial" w:hAnsi="Arial" w:cs="Arial"/>
          <w:lang w:val="es-ES_tradnl"/>
        </w:rPr>
      </w:pPr>
      <w:r w:rsidRPr="004950BF">
        <w:rPr>
          <w:rFonts w:ascii="Arial" w:hAnsi="Arial" w:cs="Arial"/>
          <w:lang w:val="es-ES_tradnl"/>
        </w:rPr>
        <w:t>Departamento de Fortalecimiento Comunitario</w:t>
      </w:r>
    </w:p>
    <w:p w14:paraId="12FAC200" w14:textId="77777777" w:rsidR="004950BF" w:rsidRPr="004950BF" w:rsidRDefault="004950BF" w:rsidP="00944255">
      <w:pPr>
        <w:pStyle w:val="Prrafodelista"/>
        <w:widowControl w:val="0"/>
        <w:numPr>
          <w:ilvl w:val="3"/>
          <w:numId w:val="24"/>
        </w:numPr>
        <w:autoSpaceDE w:val="0"/>
        <w:autoSpaceDN w:val="0"/>
        <w:spacing w:after="240" w:line="300" w:lineRule="atLeast"/>
        <w:ind w:left="2268" w:hanging="992"/>
        <w:contextualSpacing/>
        <w:jc w:val="both"/>
        <w:rPr>
          <w:rFonts w:ascii="Arial" w:hAnsi="Arial" w:cs="Arial"/>
          <w:lang w:val="es-ES_tradnl"/>
        </w:rPr>
      </w:pPr>
      <w:r w:rsidRPr="004950BF">
        <w:rPr>
          <w:rFonts w:ascii="Arial" w:hAnsi="Arial" w:cs="Arial"/>
          <w:lang w:val="es-ES_tradnl"/>
        </w:rPr>
        <w:t>Departamento de Atención Ciudadana y Contingencias</w:t>
      </w:r>
    </w:p>
    <w:p w14:paraId="38F12D07" w14:textId="77777777" w:rsidR="004950BF" w:rsidRPr="004950BF" w:rsidRDefault="004950BF" w:rsidP="00944255">
      <w:pPr>
        <w:pStyle w:val="Prrafodelista"/>
        <w:widowControl w:val="0"/>
        <w:numPr>
          <w:ilvl w:val="3"/>
          <w:numId w:val="24"/>
        </w:numPr>
        <w:autoSpaceDE w:val="0"/>
        <w:autoSpaceDN w:val="0"/>
        <w:spacing w:after="240" w:line="300" w:lineRule="atLeast"/>
        <w:ind w:left="2268" w:hanging="992"/>
        <w:contextualSpacing/>
        <w:jc w:val="both"/>
        <w:rPr>
          <w:rFonts w:ascii="Arial" w:hAnsi="Arial" w:cs="Arial"/>
          <w:lang w:val="es-ES_tradnl"/>
        </w:rPr>
      </w:pPr>
      <w:r w:rsidRPr="004950BF">
        <w:rPr>
          <w:rFonts w:ascii="Arial" w:hAnsi="Arial" w:cs="Arial"/>
          <w:lang w:val="es-ES_tradnl"/>
        </w:rPr>
        <w:t>Departamento de Cooperativismo Popular</w:t>
      </w:r>
    </w:p>
    <w:p w14:paraId="175933C5" w14:textId="77777777" w:rsidR="004950BF" w:rsidRPr="004950BF" w:rsidRDefault="004950BF" w:rsidP="004950BF">
      <w:pPr>
        <w:pStyle w:val="Prrafodelista"/>
        <w:ind w:left="1458" w:hanging="749"/>
        <w:rPr>
          <w:rFonts w:ascii="Arial" w:hAnsi="Arial" w:cs="Arial"/>
          <w:color w:val="000000"/>
          <w:lang w:val="es-ES_tradnl"/>
        </w:rPr>
      </w:pPr>
    </w:p>
    <w:p w14:paraId="5423D851" w14:textId="77777777" w:rsidR="004950BF" w:rsidRPr="004950BF" w:rsidRDefault="004950BF" w:rsidP="00944255">
      <w:pPr>
        <w:pStyle w:val="Prrafodelista"/>
        <w:numPr>
          <w:ilvl w:val="1"/>
          <w:numId w:val="24"/>
        </w:numPr>
        <w:spacing w:after="0" w:line="240" w:lineRule="auto"/>
        <w:ind w:left="567" w:hanging="567"/>
        <w:contextualSpacing/>
        <w:rPr>
          <w:rFonts w:ascii="Arial" w:eastAsia="MS Mincho" w:hAnsi="Arial" w:cs="Arial"/>
          <w:b/>
          <w:color w:val="000000"/>
          <w:lang w:val="es-ES_tradnl"/>
        </w:rPr>
      </w:pPr>
      <w:r w:rsidRPr="004950BF">
        <w:rPr>
          <w:rFonts w:ascii="Arial" w:eastAsia="MS Mincho" w:hAnsi="Arial" w:cs="Arial"/>
          <w:b/>
          <w:color w:val="000000"/>
          <w:lang w:val="es-ES_tradnl"/>
        </w:rPr>
        <w:t>Delegación Administrativa</w:t>
      </w:r>
    </w:p>
    <w:p w14:paraId="7E2E8DC3" w14:textId="77777777" w:rsidR="004950BF" w:rsidRPr="004950BF" w:rsidRDefault="004950BF" w:rsidP="004950BF">
      <w:pPr>
        <w:pStyle w:val="Prrafodelista"/>
        <w:ind w:left="709"/>
        <w:rPr>
          <w:rFonts w:ascii="Arial" w:eastAsia="MS Mincho" w:hAnsi="Arial" w:cs="Arial"/>
          <w:b/>
          <w:color w:val="000000"/>
          <w:lang w:val="es-ES_tradnl"/>
        </w:rPr>
      </w:pPr>
    </w:p>
    <w:p w14:paraId="5B017916" w14:textId="77777777" w:rsidR="004950BF" w:rsidRPr="004950BF" w:rsidRDefault="004950BF" w:rsidP="00944255">
      <w:pPr>
        <w:pStyle w:val="Prrafodelista"/>
        <w:numPr>
          <w:ilvl w:val="2"/>
          <w:numId w:val="24"/>
        </w:numPr>
        <w:spacing w:after="0" w:line="240" w:lineRule="auto"/>
        <w:ind w:left="1276" w:hanging="709"/>
        <w:contextualSpacing/>
        <w:rPr>
          <w:rFonts w:ascii="Arial" w:eastAsia="MS Mincho" w:hAnsi="Arial" w:cs="Arial"/>
          <w:b/>
          <w:lang w:val="es-ES_tradnl"/>
        </w:rPr>
      </w:pPr>
      <w:r w:rsidRPr="004950BF">
        <w:rPr>
          <w:rFonts w:ascii="Arial" w:eastAsia="MS Mincho" w:hAnsi="Arial" w:cs="Arial"/>
          <w:lang w:val="es-ES_tradnl"/>
        </w:rPr>
        <w:t>Departamento de Recursos Humanos</w:t>
      </w:r>
    </w:p>
    <w:p w14:paraId="628F1596" w14:textId="77777777" w:rsidR="004950BF" w:rsidRPr="004950BF" w:rsidRDefault="004950BF" w:rsidP="00944255">
      <w:pPr>
        <w:pStyle w:val="Prrafodelista"/>
        <w:numPr>
          <w:ilvl w:val="2"/>
          <w:numId w:val="24"/>
        </w:numPr>
        <w:spacing w:after="0" w:line="240" w:lineRule="auto"/>
        <w:ind w:left="1276" w:hanging="709"/>
        <w:contextualSpacing/>
        <w:rPr>
          <w:rFonts w:ascii="Arial" w:eastAsia="MS Mincho" w:hAnsi="Arial" w:cs="Arial"/>
          <w:b/>
          <w:lang w:val="es-ES_tradnl"/>
        </w:rPr>
      </w:pPr>
      <w:r w:rsidRPr="004950BF">
        <w:rPr>
          <w:rFonts w:ascii="Arial" w:eastAsia="MS Mincho" w:hAnsi="Arial" w:cs="Arial"/>
          <w:lang w:val="es-ES_tradnl"/>
        </w:rPr>
        <w:t>Departamento de Recursos Financieros</w:t>
      </w:r>
    </w:p>
    <w:p w14:paraId="263BF81B" w14:textId="77777777" w:rsidR="004950BF" w:rsidRPr="004950BF" w:rsidRDefault="004950BF" w:rsidP="00944255">
      <w:pPr>
        <w:pStyle w:val="Prrafodelista"/>
        <w:numPr>
          <w:ilvl w:val="2"/>
          <w:numId w:val="24"/>
        </w:numPr>
        <w:spacing w:after="0" w:line="240" w:lineRule="auto"/>
        <w:ind w:left="1276" w:hanging="709"/>
        <w:contextualSpacing/>
        <w:rPr>
          <w:rFonts w:ascii="Arial" w:eastAsia="MS Mincho" w:hAnsi="Arial" w:cs="Arial"/>
          <w:b/>
          <w:color w:val="000000"/>
          <w:lang w:val="es-ES_tradnl"/>
        </w:rPr>
      </w:pPr>
      <w:r w:rsidRPr="004950BF">
        <w:rPr>
          <w:rFonts w:ascii="Arial" w:eastAsia="MS Mincho" w:hAnsi="Arial" w:cs="Arial"/>
          <w:color w:val="000000"/>
          <w:lang w:val="es-ES_tradnl"/>
        </w:rPr>
        <w:t xml:space="preserve">Departamento de Recursos Materiales y Servicios Generales </w:t>
      </w:r>
    </w:p>
    <w:p w14:paraId="65A9EAC4" w14:textId="77777777" w:rsidR="004950BF" w:rsidRPr="004950BF" w:rsidRDefault="004950BF" w:rsidP="004950BF">
      <w:pPr>
        <w:pStyle w:val="Prrafodelista"/>
        <w:ind w:left="1728"/>
        <w:rPr>
          <w:rFonts w:ascii="Arial" w:eastAsia="MS Mincho" w:hAnsi="Arial" w:cs="Arial"/>
          <w:color w:val="000000"/>
          <w:lang w:val="es-ES_tradnl"/>
        </w:rPr>
      </w:pPr>
    </w:p>
    <w:p w14:paraId="42A03B91" w14:textId="77777777" w:rsidR="004950BF" w:rsidRPr="004950BF" w:rsidRDefault="004950BF" w:rsidP="00944255">
      <w:pPr>
        <w:pStyle w:val="Prrafodelista"/>
        <w:numPr>
          <w:ilvl w:val="1"/>
          <w:numId w:val="24"/>
        </w:numPr>
        <w:spacing w:after="0" w:line="240" w:lineRule="auto"/>
        <w:ind w:left="567" w:hanging="567"/>
        <w:contextualSpacing/>
        <w:rPr>
          <w:rFonts w:ascii="Arial" w:eastAsia="MS Mincho" w:hAnsi="Arial" w:cs="Arial"/>
          <w:b/>
          <w:color w:val="000000"/>
          <w:lang w:val="es-ES_tradnl"/>
        </w:rPr>
      </w:pPr>
      <w:r w:rsidRPr="004950BF">
        <w:rPr>
          <w:rFonts w:ascii="Arial" w:eastAsia="MS Mincho" w:hAnsi="Arial" w:cs="Arial"/>
          <w:b/>
          <w:color w:val="000000"/>
          <w:lang w:val="es-ES_tradnl"/>
        </w:rPr>
        <w:t xml:space="preserve">Líderes de Proyectos </w:t>
      </w:r>
    </w:p>
    <w:p w14:paraId="181A05C4" w14:textId="1DDF4742" w:rsidR="004950BF" w:rsidRDefault="004950BF" w:rsidP="004950BF">
      <w:pPr>
        <w:widowControl w:val="0"/>
        <w:autoSpaceDE w:val="0"/>
        <w:autoSpaceDN w:val="0"/>
        <w:spacing w:after="240" w:line="300" w:lineRule="atLeast"/>
        <w:jc w:val="both"/>
        <w:rPr>
          <w:rFonts w:ascii="Arial" w:hAnsi="Arial" w:cs="Arial"/>
          <w:color w:val="000000"/>
          <w:lang w:val="es-ES_tradnl"/>
        </w:rPr>
      </w:pPr>
    </w:p>
    <w:p w14:paraId="19BD7064" w14:textId="3F3EB09E" w:rsidR="006567AC" w:rsidRDefault="006567AC" w:rsidP="004950BF">
      <w:pPr>
        <w:widowControl w:val="0"/>
        <w:autoSpaceDE w:val="0"/>
        <w:autoSpaceDN w:val="0"/>
        <w:spacing w:after="240" w:line="300" w:lineRule="atLeast"/>
        <w:jc w:val="both"/>
        <w:rPr>
          <w:rFonts w:ascii="Arial" w:hAnsi="Arial" w:cs="Arial"/>
          <w:color w:val="000000"/>
          <w:lang w:val="es-ES_tradnl"/>
        </w:rPr>
      </w:pPr>
    </w:p>
    <w:p w14:paraId="630A85C6" w14:textId="79F8D37D" w:rsidR="006567AC" w:rsidRDefault="006567AC" w:rsidP="004950BF">
      <w:pPr>
        <w:widowControl w:val="0"/>
        <w:autoSpaceDE w:val="0"/>
        <w:autoSpaceDN w:val="0"/>
        <w:spacing w:after="240" w:line="300" w:lineRule="atLeast"/>
        <w:jc w:val="both"/>
        <w:rPr>
          <w:rFonts w:ascii="Arial" w:hAnsi="Arial" w:cs="Arial"/>
          <w:color w:val="000000"/>
          <w:lang w:val="es-ES_tradnl"/>
        </w:rPr>
      </w:pPr>
    </w:p>
    <w:p w14:paraId="59D65E91" w14:textId="56C7D15F" w:rsidR="006567AC" w:rsidRDefault="006567AC" w:rsidP="004950BF">
      <w:pPr>
        <w:widowControl w:val="0"/>
        <w:autoSpaceDE w:val="0"/>
        <w:autoSpaceDN w:val="0"/>
        <w:spacing w:after="240" w:line="300" w:lineRule="atLeast"/>
        <w:jc w:val="both"/>
        <w:rPr>
          <w:rFonts w:ascii="Arial" w:hAnsi="Arial" w:cs="Arial"/>
          <w:color w:val="000000"/>
          <w:lang w:val="es-ES_tradnl"/>
        </w:rPr>
      </w:pPr>
    </w:p>
    <w:p w14:paraId="4AB81568" w14:textId="77A85B06" w:rsidR="006567AC" w:rsidRDefault="006567AC" w:rsidP="004950BF">
      <w:pPr>
        <w:widowControl w:val="0"/>
        <w:autoSpaceDE w:val="0"/>
        <w:autoSpaceDN w:val="0"/>
        <w:spacing w:after="240" w:line="300" w:lineRule="atLeast"/>
        <w:jc w:val="both"/>
        <w:rPr>
          <w:rFonts w:ascii="Arial" w:hAnsi="Arial" w:cs="Arial"/>
          <w:color w:val="000000"/>
          <w:lang w:val="es-ES_tradnl"/>
        </w:rPr>
      </w:pPr>
    </w:p>
    <w:p w14:paraId="395BECBF" w14:textId="77777777" w:rsidR="004950BF" w:rsidRPr="00AB5E9C" w:rsidRDefault="004950BF" w:rsidP="004950BF">
      <w:pPr>
        <w:widowControl w:val="0"/>
        <w:autoSpaceDE w:val="0"/>
        <w:autoSpaceDN w:val="0"/>
        <w:spacing w:after="240" w:line="300" w:lineRule="atLeast"/>
        <w:jc w:val="center"/>
        <w:rPr>
          <w:rFonts w:ascii="Arial" w:hAnsi="Arial" w:cs="Arial"/>
          <w:b/>
          <w:bCs/>
          <w:lang w:val="es-ES_tradnl"/>
        </w:rPr>
      </w:pPr>
      <w:r w:rsidRPr="00AB5E9C">
        <w:rPr>
          <w:rFonts w:ascii="Arial" w:hAnsi="Arial" w:cs="Arial"/>
          <w:b/>
          <w:bCs/>
          <w:lang w:val="es-ES_tradnl"/>
        </w:rPr>
        <w:lastRenderedPageBreak/>
        <w:t>V. ORGANIGRAMA</w:t>
      </w:r>
    </w:p>
    <w:p w14:paraId="16962C3D" w14:textId="77777777" w:rsidR="004950BF" w:rsidRPr="00193261" w:rsidRDefault="004950BF" w:rsidP="004950BF">
      <w:pPr>
        <w:widowControl w:val="0"/>
        <w:autoSpaceDE w:val="0"/>
        <w:autoSpaceDN w:val="0"/>
        <w:spacing w:after="240" w:line="300" w:lineRule="atLeast"/>
        <w:jc w:val="center"/>
        <w:rPr>
          <w:rFonts w:ascii="Arial" w:hAnsi="Arial" w:cs="Arial"/>
          <w:b/>
          <w:bCs/>
          <w:color w:val="000000"/>
          <w:lang w:val="es-ES_tradnl"/>
        </w:rPr>
      </w:pPr>
    </w:p>
    <w:p w14:paraId="1A2BD344" w14:textId="77777777" w:rsidR="004950BF" w:rsidRPr="00193261" w:rsidRDefault="004950BF" w:rsidP="004950BF">
      <w:pPr>
        <w:widowControl w:val="0"/>
        <w:autoSpaceDE w:val="0"/>
        <w:autoSpaceDN w:val="0"/>
        <w:spacing w:after="240" w:line="300" w:lineRule="atLeast"/>
        <w:jc w:val="both"/>
        <w:rPr>
          <w:rFonts w:ascii="Arial" w:hAnsi="Arial" w:cs="Arial"/>
          <w:b/>
          <w:bCs/>
          <w:color w:val="000000"/>
          <w:lang w:val="es-ES_tradnl"/>
        </w:rPr>
      </w:pPr>
      <w:r>
        <w:rPr>
          <w:rFonts w:ascii="Arial" w:hAnsi="Arial" w:cs="Arial"/>
          <w:b/>
          <w:bCs/>
          <w:noProof/>
          <w:color w:val="000000"/>
          <w:lang w:val="es-MX" w:eastAsia="es-MX"/>
        </w:rPr>
        <w:drawing>
          <wp:inline distT="0" distB="0" distL="0" distR="0" wp14:anchorId="04C7E741" wp14:editId="03FF616A">
            <wp:extent cx="5791835" cy="3697679"/>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91835" cy="3697679"/>
                    </a:xfrm>
                    <a:prstGeom prst="rect">
                      <a:avLst/>
                    </a:prstGeom>
                    <a:noFill/>
                    <a:ln w="9525">
                      <a:noFill/>
                      <a:miter lim="800000"/>
                      <a:headEnd/>
                      <a:tailEnd/>
                    </a:ln>
                  </pic:spPr>
                </pic:pic>
              </a:graphicData>
            </a:graphic>
          </wp:inline>
        </w:drawing>
      </w:r>
    </w:p>
    <w:p w14:paraId="1E548689" w14:textId="77777777" w:rsidR="004950BF" w:rsidRPr="004950BF" w:rsidRDefault="004950BF" w:rsidP="004950BF">
      <w:pPr>
        <w:widowControl w:val="0"/>
        <w:autoSpaceDE w:val="0"/>
        <w:autoSpaceDN w:val="0"/>
        <w:jc w:val="center"/>
        <w:rPr>
          <w:rFonts w:ascii="Arial" w:hAnsi="Arial" w:cs="Arial"/>
          <w:b/>
          <w:bCs/>
          <w:color w:val="000000"/>
          <w:lang w:val="es-ES_tradnl"/>
        </w:rPr>
      </w:pPr>
    </w:p>
    <w:p w14:paraId="2BB9FD67" w14:textId="77777777" w:rsidR="004950BF" w:rsidRPr="004950BF" w:rsidRDefault="004950BF" w:rsidP="00944255">
      <w:pPr>
        <w:pStyle w:val="Prrafodelista"/>
        <w:widowControl w:val="0"/>
        <w:numPr>
          <w:ilvl w:val="0"/>
          <w:numId w:val="21"/>
        </w:numPr>
        <w:autoSpaceDE w:val="0"/>
        <w:autoSpaceDN w:val="0"/>
        <w:spacing w:after="0"/>
        <w:contextualSpacing/>
        <w:jc w:val="center"/>
        <w:rPr>
          <w:rFonts w:ascii="Arial" w:hAnsi="Arial" w:cs="Arial"/>
          <w:b/>
          <w:bCs/>
          <w:color w:val="000000"/>
          <w:lang w:val="es-ES_tradnl"/>
        </w:rPr>
      </w:pPr>
      <w:r w:rsidRPr="004950BF">
        <w:rPr>
          <w:rFonts w:ascii="Arial" w:hAnsi="Arial" w:cs="Arial"/>
          <w:b/>
          <w:bCs/>
          <w:color w:val="000000"/>
          <w:lang w:val="es-ES_tradnl"/>
        </w:rPr>
        <w:t>DEFINICIONES</w:t>
      </w:r>
    </w:p>
    <w:p w14:paraId="193B24C6" w14:textId="77777777" w:rsidR="004950BF" w:rsidRPr="004950BF" w:rsidRDefault="004950BF" w:rsidP="004950BF">
      <w:pPr>
        <w:pStyle w:val="Prrafodelista"/>
        <w:widowControl w:val="0"/>
        <w:autoSpaceDE w:val="0"/>
        <w:autoSpaceDN w:val="0"/>
        <w:ind w:left="0"/>
        <w:rPr>
          <w:rFonts w:ascii="Arial" w:hAnsi="Arial" w:cs="Arial"/>
          <w:color w:val="000000"/>
          <w:lang w:val="es-ES_tradnl"/>
        </w:rPr>
      </w:pPr>
    </w:p>
    <w:p w14:paraId="0CFE76EE" w14:textId="77777777" w:rsidR="004950BF" w:rsidRPr="004950BF" w:rsidRDefault="004950BF" w:rsidP="004950BF">
      <w:pPr>
        <w:widowControl w:val="0"/>
        <w:autoSpaceDE w:val="0"/>
        <w:autoSpaceDN w:val="0"/>
        <w:spacing w:line="300" w:lineRule="atLeast"/>
        <w:jc w:val="both"/>
        <w:rPr>
          <w:rFonts w:ascii="Arial" w:hAnsi="Arial" w:cs="Arial"/>
          <w:color w:val="000000"/>
          <w:lang w:val="es-ES_tradnl"/>
        </w:rPr>
      </w:pPr>
      <w:r w:rsidRPr="004950BF">
        <w:rPr>
          <w:rFonts w:ascii="Arial" w:hAnsi="Arial" w:cs="Arial"/>
          <w:color w:val="000000"/>
          <w:lang w:val="es-ES_tradnl"/>
        </w:rPr>
        <w:t xml:space="preserve">Para efectos del presente Manual se entenderá por: </w:t>
      </w:r>
    </w:p>
    <w:p w14:paraId="46566264" w14:textId="77777777" w:rsidR="004950BF" w:rsidRPr="004950BF" w:rsidRDefault="004950BF" w:rsidP="00944255">
      <w:pPr>
        <w:pStyle w:val="Sinespaciado"/>
        <w:numPr>
          <w:ilvl w:val="0"/>
          <w:numId w:val="25"/>
        </w:numPr>
        <w:ind w:left="567" w:hanging="567"/>
        <w:jc w:val="both"/>
        <w:rPr>
          <w:rFonts w:ascii="Arial" w:hAnsi="Arial" w:cs="Arial"/>
          <w:color w:val="000000" w:themeColor="text1"/>
          <w:lang w:val="es-ES_tradnl"/>
        </w:rPr>
      </w:pPr>
      <w:r w:rsidRPr="004950BF">
        <w:rPr>
          <w:rFonts w:ascii="Arial" w:hAnsi="Arial" w:cs="Arial"/>
          <w:b/>
          <w:color w:val="000000" w:themeColor="text1"/>
          <w:lang w:val="es-ES_tradnl"/>
        </w:rPr>
        <w:t xml:space="preserve">CODESOS: </w:t>
      </w:r>
      <w:r w:rsidRPr="004950BF">
        <w:rPr>
          <w:rFonts w:ascii="Arial" w:hAnsi="Arial" w:cs="Arial"/>
          <w:color w:val="000000" w:themeColor="text1"/>
          <w:lang w:val="es-ES_tradnl"/>
        </w:rPr>
        <w:t>A los Comités Comunitarios para el Desarrollo Social;</w:t>
      </w:r>
    </w:p>
    <w:p w14:paraId="7B097628" w14:textId="77777777" w:rsidR="004950BF" w:rsidRPr="004950BF" w:rsidRDefault="004950BF" w:rsidP="004950BF">
      <w:pPr>
        <w:pStyle w:val="Sinespaciado"/>
        <w:ind w:left="567" w:hanging="567"/>
        <w:jc w:val="both"/>
        <w:rPr>
          <w:rFonts w:ascii="Arial" w:hAnsi="Arial" w:cs="Arial"/>
          <w:color w:val="000000" w:themeColor="text1"/>
          <w:lang w:val="es-ES_tradnl"/>
        </w:rPr>
      </w:pPr>
    </w:p>
    <w:p w14:paraId="3506E8F3" w14:textId="77777777" w:rsidR="004950BF" w:rsidRPr="004950BF" w:rsidRDefault="004950BF" w:rsidP="00944255">
      <w:pPr>
        <w:pStyle w:val="Sinespaciado"/>
        <w:numPr>
          <w:ilvl w:val="0"/>
          <w:numId w:val="25"/>
        </w:numPr>
        <w:ind w:left="567" w:hanging="567"/>
        <w:jc w:val="both"/>
        <w:rPr>
          <w:rFonts w:ascii="Arial" w:hAnsi="Arial" w:cs="Arial"/>
          <w:lang w:val="es-ES_tradnl"/>
        </w:rPr>
      </w:pPr>
      <w:r w:rsidRPr="004950BF">
        <w:rPr>
          <w:rFonts w:ascii="Arial" w:hAnsi="Arial" w:cs="Arial"/>
          <w:b/>
          <w:color w:val="000000" w:themeColor="text1"/>
          <w:lang w:val="es-ES_tradnl"/>
        </w:rPr>
        <w:t xml:space="preserve">Estado: </w:t>
      </w:r>
      <w:r w:rsidRPr="004950BF">
        <w:rPr>
          <w:rFonts w:ascii="Arial" w:hAnsi="Arial" w:cs="Arial"/>
          <w:color w:val="000000" w:themeColor="text1"/>
          <w:lang w:val="es-ES_tradnl"/>
        </w:rPr>
        <w:t>Al Estado Libre</w:t>
      </w:r>
      <w:r w:rsidRPr="004950BF">
        <w:rPr>
          <w:rFonts w:ascii="Arial" w:hAnsi="Arial" w:cs="Arial"/>
          <w:lang w:val="es-ES_tradnl"/>
        </w:rPr>
        <w:t xml:space="preserve"> y Soberano de Michoacán</w:t>
      </w:r>
      <w:r w:rsidR="00E47B2A">
        <w:rPr>
          <w:rFonts w:ascii="Arial" w:hAnsi="Arial" w:cs="Arial"/>
          <w:lang w:val="es-ES_tradnl"/>
        </w:rPr>
        <w:t xml:space="preserve"> </w:t>
      </w:r>
      <w:r w:rsidRPr="004950BF">
        <w:rPr>
          <w:rFonts w:ascii="Arial" w:hAnsi="Arial" w:cs="Arial"/>
          <w:lang w:val="es-ES_tradnl"/>
        </w:rPr>
        <w:t>de Ocampo;</w:t>
      </w:r>
    </w:p>
    <w:p w14:paraId="65237509" w14:textId="77777777" w:rsidR="004950BF" w:rsidRPr="004950BF" w:rsidRDefault="004950BF" w:rsidP="004950BF">
      <w:pPr>
        <w:pStyle w:val="Sinespaciado"/>
        <w:ind w:left="567" w:hanging="567"/>
        <w:jc w:val="both"/>
        <w:rPr>
          <w:rFonts w:ascii="Arial" w:hAnsi="Arial" w:cs="Arial"/>
          <w:lang w:val="es-ES_tradnl"/>
        </w:rPr>
      </w:pPr>
    </w:p>
    <w:p w14:paraId="1C4DD468" w14:textId="77777777" w:rsidR="004950BF" w:rsidRPr="004950BF" w:rsidRDefault="004950BF" w:rsidP="00944255">
      <w:pPr>
        <w:pStyle w:val="Sinespaciado"/>
        <w:numPr>
          <w:ilvl w:val="0"/>
          <w:numId w:val="25"/>
        </w:numPr>
        <w:ind w:left="567" w:hanging="567"/>
        <w:jc w:val="both"/>
        <w:rPr>
          <w:rFonts w:ascii="Arial" w:hAnsi="Arial" w:cs="Arial"/>
          <w:color w:val="000000" w:themeColor="text1"/>
          <w:lang w:val="es-ES_tradnl"/>
        </w:rPr>
      </w:pPr>
      <w:r w:rsidRPr="004950BF">
        <w:rPr>
          <w:rFonts w:ascii="Arial" w:hAnsi="Arial" w:cs="Arial"/>
          <w:b/>
          <w:lang w:val="es-ES_tradnl"/>
        </w:rPr>
        <w:t>Gobernador</w:t>
      </w:r>
      <w:r w:rsidRPr="004950BF">
        <w:rPr>
          <w:rFonts w:ascii="Arial" w:hAnsi="Arial" w:cs="Arial"/>
          <w:b/>
          <w:color w:val="000000" w:themeColor="text1"/>
          <w:lang w:val="es-ES_tradnl"/>
        </w:rPr>
        <w:t xml:space="preserve">: </w:t>
      </w:r>
      <w:r w:rsidRPr="004950BF">
        <w:rPr>
          <w:rFonts w:ascii="Arial" w:hAnsi="Arial" w:cs="Arial"/>
          <w:color w:val="000000" w:themeColor="text1"/>
          <w:lang w:val="es-ES_tradnl"/>
        </w:rPr>
        <w:t xml:space="preserve">Al Gobernador Constitucional del Estado de Michoacán de Ocampo; </w:t>
      </w:r>
    </w:p>
    <w:p w14:paraId="70DA501A" w14:textId="77777777" w:rsidR="004950BF" w:rsidRPr="004950BF" w:rsidRDefault="004950BF" w:rsidP="004950BF">
      <w:pPr>
        <w:pStyle w:val="Sinespaciado"/>
        <w:ind w:left="567" w:hanging="567"/>
        <w:jc w:val="both"/>
        <w:rPr>
          <w:rFonts w:ascii="Arial" w:hAnsi="Arial" w:cs="Arial"/>
          <w:color w:val="000000" w:themeColor="text1"/>
          <w:lang w:val="es-ES_tradnl"/>
        </w:rPr>
      </w:pPr>
    </w:p>
    <w:p w14:paraId="023FE9BD" w14:textId="77777777" w:rsidR="004950BF" w:rsidRPr="004950BF" w:rsidRDefault="004950BF" w:rsidP="00944255">
      <w:pPr>
        <w:pStyle w:val="Sinespaciado"/>
        <w:numPr>
          <w:ilvl w:val="0"/>
          <w:numId w:val="25"/>
        </w:numPr>
        <w:ind w:left="567" w:hanging="567"/>
        <w:jc w:val="both"/>
        <w:rPr>
          <w:rFonts w:ascii="Arial" w:hAnsi="Arial" w:cs="Arial"/>
          <w:color w:val="000000" w:themeColor="text1"/>
          <w:lang w:val="es-ES_tradnl"/>
        </w:rPr>
      </w:pPr>
      <w:r w:rsidRPr="004950BF">
        <w:rPr>
          <w:rFonts w:ascii="Arial" w:hAnsi="Arial" w:cs="Arial"/>
          <w:b/>
          <w:color w:val="000000" w:themeColor="text1"/>
          <w:lang w:val="es-ES_tradnl"/>
        </w:rPr>
        <w:t xml:space="preserve">Manual: </w:t>
      </w:r>
      <w:r w:rsidRPr="004950BF">
        <w:rPr>
          <w:rFonts w:ascii="Arial" w:hAnsi="Arial" w:cs="Arial"/>
          <w:color w:val="000000" w:themeColor="text1"/>
          <w:lang w:val="es-ES_tradnl"/>
        </w:rPr>
        <w:t xml:space="preserve">Al Manual de Organización de la Secretaría de Desarrollo Social y Humano; </w:t>
      </w:r>
    </w:p>
    <w:p w14:paraId="68F6A78A" w14:textId="77777777" w:rsidR="004950BF" w:rsidRPr="004950BF" w:rsidRDefault="004950BF" w:rsidP="004950BF">
      <w:pPr>
        <w:pStyle w:val="Sinespaciado"/>
        <w:ind w:left="567" w:hanging="567"/>
        <w:jc w:val="both"/>
        <w:rPr>
          <w:rFonts w:ascii="Arial" w:hAnsi="Arial" w:cs="Arial"/>
          <w:color w:val="000000" w:themeColor="text1"/>
          <w:lang w:val="es-ES_tradnl"/>
        </w:rPr>
      </w:pPr>
    </w:p>
    <w:p w14:paraId="59863598" w14:textId="77777777" w:rsidR="004950BF" w:rsidRPr="004950BF" w:rsidRDefault="004950BF" w:rsidP="00944255">
      <w:pPr>
        <w:pStyle w:val="Sinespaciado"/>
        <w:numPr>
          <w:ilvl w:val="0"/>
          <w:numId w:val="25"/>
        </w:numPr>
        <w:ind w:left="567" w:hanging="567"/>
        <w:jc w:val="both"/>
        <w:rPr>
          <w:rFonts w:ascii="Arial" w:hAnsi="Arial" w:cs="Arial"/>
          <w:color w:val="000000" w:themeColor="text1"/>
          <w:lang w:val="es-ES_tradnl"/>
        </w:rPr>
      </w:pPr>
      <w:r w:rsidRPr="004950BF">
        <w:rPr>
          <w:rFonts w:ascii="Arial" w:hAnsi="Arial" w:cs="Arial"/>
          <w:b/>
          <w:color w:val="000000" w:themeColor="text1"/>
          <w:lang w:val="es-ES_tradnl"/>
        </w:rPr>
        <w:t xml:space="preserve">Promotores: </w:t>
      </w:r>
      <w:r w:rsidRPr="004950BF">
        <w:rPr>
          <w:rFonts w:ascii="Arial" w:hAnsi="Arial" w:cs="Arial"/>
          <w:color w:val="000000" w:themeColor="text1"/>
          <w:lang w:val="es-ES_tradnl"/>
        </w:rPr>
        <w:t>A los ciudadanos capacitados para organizar los procesos de formación, consolidación y seguimiento de los asuntos derivados de los CODESOS;</w:t>
      </w:r>
    </w:p>
    <w:p w14:paraId="0CC2FE9C" w14:textId="77777777" w:rsidR="004950BF" w:rsidRPr="004950BF" w:rsidRDefault="004950BF" w:rsidP="004950BF">
      <w:pPr>
        <w:pStyle w:val="Sinespaciado"/>
        <w:ind w:left="567" w:hanging="567"/>
        <w:jc w:val="both"/>
        <w:rPr>
          <w:rFonts w:ascii="Arial" w:hAnsi="Arial" w:cs="Arial"/>
          <w:color w:val="000000" w:themeColor="text1"/>
          <w:lang w:val="es-ES_tradnl"/>
        </w:rPr>
      </w:pPr>
    </w:p>
    <w:p w14:paraId="2FAE59D9" w14:textId="77777777" w:rsidR="004950BF" w:rsidRPr="004950BF" w:rsidRDefault="004950BF" w:rsidP="00944255">
      <w:pPr>
        <w:pStyle w:val="Sinespaciado"/>
        <w:numPr>
          <w:ilvl w:val="0"/>
          <w:numId w:val="25"/>
        </w:numPr>
        <w:ind w:left="567" w:hanging="567"/>
        <w:jc w:val="both"/>
        <w:rPr>
          <w:rFonts w:ascii="Arial" w:hAnsi="Arial" w:cs="Arial"/>
          <w:color w:val="000000" w:themeColor="text1"/>
          <w:lang w:val="es-ES_tradnl"/>
        </w:rPr>
      </w:pPr>
      <w:r w:rsidRPr="004950BF">
        <w:rPr>
          <w:rFonts w:ascii="Arial" w:hAnsi="Arial" w:cs="Arial"/>
          <w:b/>
          <w:color w:val="000000" w:themeColor="text1"/>
          <w:lang w:val="es-ES_tradnl"/>
        </w:rPr>
        <w:t xml:space="preserve">Secretaría: </w:t>
      </w:r>
      <w:r w:rsidRPr="004950BF">
        <w:rPr>
          <w:rFonts w:ascii="Arial" w:hAnsi="Arial" w:cs="Arial"/>
          <w:color w:val="000000" w:themeColor="text1"/>
          <w:lang w:val="es-ES_tradnl"/>
        </w:rPr>
        <w:t>A la Secretaría de Desarrollo Social y Humano; y,</w:t>
      </w:r>
    </w:p>
    <w:p w14:paraId="4EB9B5FE" w14:textId="77777777" w:rsidR="004950BF" w:rsidRPr="004950BF" w:rsidRDefault="004950BF" w:rsidP="004950BF">
      <w:pPr>
        <w:pStyle w:val="Sinespaciado"/>
        <w:ind w:left="567" w:hanging="567"/>
        <w:jc w:val="both"/>
        <w:rPr>
          <w:rFonts w:ascii="Arial" w:hAnsi="Arial" w:cs="Arial"/>
          <w:color w:val="000000" w:themeColor="text1"/>
          <w:lang w:val="es-ES_tradnl"/>
        </w:rPr>
      </w:pPr>
    </w:p>
    <w:p w14:paraId="4587BB26" w14:textId="77777777" w:rsidR="004950BF" w:rsidRPr="004950BF" w:rsidRDefault="004950BF" w:rsidP="00944255">
      <w:pPr>
        <w:pStyle w:val="Sinespaciado"/>
        <w:numPr>
          <w:ilvl w:val="0"/>
          <w:numId w:val="25"/>
        </w:numPr>
        <w:spacing w:line="276" w:lineRule="auto"/>
        <w:ind w:left="567" w:hanging="567"/>
        <w:jc w:val="both"/>
        <w:rPr>
          <w:rFonts w:ascii="Arial" w:hAnsi="Arial" w:cs="Arial"/>
          <w:lang w:val="es-ES_tradnl"/>
        </w:rPr>
      </w:pPr>
      <w:r w:rsidRPr="004950BF">
        <w:rPr>
          <w:rFonts w:ascii="Arial" w:hAnsi="Arial" w:cs="Arial"/>
          <w:b/>
          <w:color w:val="000000" w:themeColor="text1"/>
          <w:lang w:val="es-ES_tradnl"/>
        </w:rPr>
        <w:t xml:space="preserve">Unidades Administrativas: </w:t>
      </w:r>
      <w:r w:rsidRPr="004950BF">
        <w:rPr>
          <w:rFonts w:ascii="Arial" w:hAnsi="Arial" w:cs="Arial"/>
          <w:color w:val="000000" w:themeColor="text1"/>
          <w:lang w:val="es-ES_tradnl"/>
        </w:rPr>
        <w:t>A las</w:t>
      </w:r>
      <w:r w:rsidRPr="004950BF">
        <w:rPr>
          <w:rFonts w:ascii="Arial" w:hAnsi="Arial" w:cs="Arial"/>
          <w:lang w:val="es-ES_tradnl"/>
        </w:rPr>
        <w:t xml:space="preserve"> Unidades Administrativas de la Secretaría, señaladas en el apartado IV del presente Manual.</w:t>
      </w:r>
    </w:p>
    <w:p w14:paraId="03236D89" w14:textId="77777777" w:rsidR="004950BF" w:rsidRPr="004950BF" w:rsidRDefault="004950BF" w:rsidP="004950BF">
      <w:pPr>
        <w:widowControl w:val="0"/>
        <w:autoSpaceDE w:val="0"/>
        <w:autoSpaceDN w:val="0"/>
        <w:rPr>
          <w:rFonts w:ascii="Arial" w:hAnsi="Arial" w:cs="Arial"/>
          <w:b/>
          <w:bCs/>
          <w:color w:val="000000"/>
          <w:lang w:val="es-ES_tradnl"/>
        </w:rPr>
      </w:pPr>
    </w:p>
    <w:p w14:paraId="5634468F" w14:textId="77777777" w:rsidR="004950BF" w:rsidRPr="004950BF" w:rsidRDefault="004950BF" w:rsidP="00944255">
      <w:pPr>
        <w:pStyle w:val="Prrafodelista"/>
        <w:widowControl w:val="0"/>
        <w:numPr>
          <w:ilvl w:val="0"/>
          <w:numId w:val="21"/>
        </w:numPr>
        <w:autoSpaceDE w:val="0"/>
        <w:autoSpaceDN w:val="0"/>
        <w:spacing w:after="0"/>
        <w:contextualSpacing/>
        <w:jc w:val="center"/>
        <w:rPr>
          <w:rFonts w:ascii="Arial" w:hAnsi="Arial" w:cs="Arial"/>
          <w:b/>
          <w:bCs/>
          <w:color w:val="000000" w:themeColor="text1"/>
          <w:lang w:val="es-ES_tradnl"/>
        </w:rPr>
      </w:pPr>
      <w:r w:rsidRPr="004950BF">
        <w:rPr>
          <w:rFonts w:ascii="Arial" w:hAnsi="Arial" w:cs="Arial"/>
          <w:b/>
          <w:bCs/>
          <w:color w:val="000000" w:themeColor="text1"/>
          <w:lang w:val="es-ES_tradnl"/>
        </w:rPr>
        <w:t>FUNCIONES</w:t>
      </w:r>
    </w:p>
    <w:p w14:paraId="2E83CC56" w14:textId="77777777" w:rsidR="004950BF" w:rsidRPr="004950BF" w:rsidRDefault="004950BF" w:rsidP="004950BF">
      <w:pPr>
        <w:pStyle w:val="Prrafodelista"/>
        <w:widowControl w:val="0"/>
        <w:autoSpaceDE w:val="0"/>
        <w:autoSpaceDN w:val="0"/>
        <w:ind w:left="360"/>
        <w:rPr>
          <w:rFonts w:ascii="Arial" w:hAnsi="Arial" w:cs="Arial"/>
          <w:color w:val="000000" w:themeColor="text1"/>
          <w:lang w:val="es-ES_tradnl"/>
        </w:rPr>
      </w:pPr>
    </w:p>
    <w:p w14:paraId="4C582EC2" w14:textId="6DA5856F" w:rsidR="004950BF" w:rsidRPr="00C12516" w:rsidRDefault="004950BF" w:rsidP="006567AC">
      <w:pPr>
        <w:pStyle w:val="Prrafodelista"/>
        <w:widowControl w:val="0"/>
        <w:numPr>
          <w:ilvl w:val="0"/>
          <w:numId w:val="58"/>
        </w:numPr>
        <w:autoSpaceDE w:val="0"/>
        <w:autoSpaceDN w:val="0"/>
        <w:spacing w:after="0"/>
        <w:ind w:hanging="567"/>
        <w:jc w:val="both"/>
        <w:rPr>
          <w:rFonts w:ascii="Arial" w:hAnsi="Arial" w:cs="Arial"/>
          <w:color w:val="000000"/>
          <w:lang w:val="es-ES_tradnl"/>
        </w:rPr>
      </w:pPr>
      <w:r w:rsidRPr="00C12516">
        <w:rPr>
          <w:rFonts w:ascii="Arial" w:hAnsi="Arial" w:cs="Arial"/>
          <w:b/>
          <w:color w:val="000000" w:themeColor="text1"/>
          <w:lang w:val="es-ES_tradnl"/>
        </w:rPr>
        <w:t xml:space="preserve">DEL </w:t>
      </w:r>
      <w:r w:rsidRPr="00C12516">
        <w:rPr>
          <w:rFonts w:ascii="Arial" w:hAnsi="Arial" w:cs="Arial"/>
          <w:b/>
          <w:lang w:val="es-ES_tradnl"/>
        </w:rPr>
        <w:t xml:space="preserve">TITULAR </w:t>
      </w:r>
      <w:r w:rsidR="00C12516" w:rsidRPr="00C12516">
        <w:rPr>
          <w:rFonts w:ascii="Arial" w:hAnsi="Arial" w:cs="Arial"/>
          <w:b/>
          <w:lang w:val="es-ES_tradnl"/>
        </w:rPr>
        <w:t>DE LA</w:t>
      </w:r>
      <w:r w:rsidR="00C12516" w:rsidRPr="00C12516">
        <w:rPr>
          <w:rFonts w:ascii="Arial" w:hAnsi="Arial" w:cs="Arial"/>
          <w:b/>
          <w:color w:val="000000" w:themeColor="text1"/>
          <w:lang w:val="es-ES_tradnl"/>
        </w:rPr>
        <w:t xml:space="preserve"> </w:t>
      </w:r>
      <w:r w:rsidRPr="00C12516">
        <w:rPr>
          <w:rFonts w:ascii="Arial" w:hAnsi="Arial" w:cs="Arial"/>
          <w:b/>
          <w:color w:val="000000" w:themeColor="text1"/>
          <w:lang w:val="es-ES_tradnl"/>
        </w:rPr>
        <w:t xml:space="preserve">SECRETARÍA </w:t>
      </w:r>
    </w:p>
    <w:p w14:paraId="090E36A4" w14:textId="77777777" w:rsidR="00C12516" w:rsidRPr="00C12516" w:rsidRDefault="00C12516" w:rsidP="00C12516">
      <w:pPr>
        <w:pStyle w:val="Prrafodelista"/>
        <w:widowControl w:val="0"/>
        <w:autoSpaceDE w:val="0"/>
        <w:autoSpaceDN w:val="0"/>
        <w:spacing w:after="0"/>
        <w:ind w:left="405"/>
        <w:jc w:val="both"/>
        <w:rPr>
          <w:rFonts w:ascii="Arial" w:hAnsi="Arial" w:cs="Arial"/>
          <w:color w:val="000000"/>
          <w:lang w:val="es-ES_tradnl"/>
        </w:rPr>
      </w:pPr>
    </w:p>
    <w:p w14:paraId="6E06A370" w14:textId="77777777" w:rsidR="004950BF" w:rsidRPr="004950BF" w:rsidRDefault="004950BF" w:rsidP="004950BF">
      <w:pPr>
        <w:pStyle w:val="Prrafodelista"/>
        <w:widowControl w:val="0"/>
        <w:autoSpaceDE w:val="0"/>
        <w:autoSpaceDN w:val="0"/>
        <w:ind w:left="0"/>
        <w:jc w:val="both"/>
        <w:rPr>
          <w:rFonts w:ascii="Arial" w:hAnsi="Arial" w:cs="Arial"/>
          <w:color w:val="000000"/>
          <w:lang w:val="es-ES_tradnl"/>
        </w:rPr>
      </w:pPr>
      <w:r w:rsidRPr="004950BF">
        <w:rPr>
          <w:rFonts w:ascii="Arial" w:hAnsi="Arial" w:cs="Arial"/>
          <w:color w:val="000000"/>
          <w:lang w:val="es-ES_tradnl"/>
        </w:rPr>
        <w:t xml:space="preserve">La Secretaría, por conducto de su titular, tiene a su cargo el ejercicio de las atribuciones y facultades que le establecen los artículos 12 y 32 de la Ley Orgánica de la Administración Pública del Estado de Michoacán de Ocampo; 11 y 195 del Reglamento Interior de la Administración Pública Centralizada del Estado de Michoacán y demás disposiciones normativas aplicables. </w:t>
      </w:r>
    </w:p>
    <w:p w14:paraId="446EFFE8" w14:textId="068223E9" w:rsidR="004950BF" w:rsidRPr="00C12516" w:rsidRDefault="000E3A61" w:rsidP="002A2110">
      <w:pPr>
        <w:pStyle w:val="Prrafodelista"/>
        <w:widowControl w:val="0"/>
        <w:autoSpaceDE w:val="0"/>
        <w:autoSpaceDN w:val="0"/>
        <w:spacing w:after="0"/>
        <w:ind w:left="0"/>
        <w:contextualSpacing/>
        <w:jc w:val="center"/>
        <w:outlineLvl w:val="0"/>
        <w:rPr>
          <w:rFonts w:ascii="Arial" w:hAnsi="Arial" w:cs="Arial"/>
          <w:b/>
          <w:bCs/>
          <w:lang w:val="es-ES_tradnl"/>
        </w:rPr>
      </w:pPr>
      <w:r>
        <w:rPr>
          <w:rFonts w:ascii="Arial" w:hAnsi="Arial" w:cs="Arial"/>
          <w:b/>
          <w:bCs/>
          <w:lang w:val="es-ES_tradnl"/>
        </w:rPr>
        <w:t xml:space="preserve">VII.1 </w:t>
      </w:r>
      <w:r w:rsidR="004950BF" w:rsidRPr="00C12516">
        <w:rPr>
          <w:rFonts w:ascii="Arial" w:hAnsi="Arial" w:cs="Arial"/>
          <w:b/>
          <w:bCs/>
          <w:lang w:val="es-ES_tradnl"/>
        </w:rPr>
        <w:t>FUNCIONES GENERALES DE LAS UNIDADES ADMINISTRATIVAS</w:t>
      </w:r>
    </w:p>
    <w:p w14:paraId="3D39BD45" w14:textId="77777777" w:rsidR="00C12516" w:rsidRDefault="00C12516" w:rsidP="006567AC">
      <w:pPr>
        <w:pStyle w:val="Prrafodelista"/>
        <w:widowControl w:val="0"/>
        <w:autoSpaceDE w:val="0"/>
        <w:autoSpaceDN w:val="0"/>
        <w:spacing w:after="0"/>
        <w:ind w:left="567"/>
        <w:jc w:val="both"/>
        <w:rPr>
          <w:rFonts w:ascii="Arial" w:hAnsi="Arial" w:cs="Arial"/>
          <w:lang w:val="es-ES_tradnl"/>
        </w:rPr>
      </w:pPr>
    </w:p>
    <w:p w14:paraId="7B607240" w14:textId="41142770" w:rsidR="004950BF" w:rsidRPr="004950BF" w:rsidRDefault="004950BF" w:rsidP="006567AC">
      <w:pPr>
        <w:pStyle w:val="Prrafodelista"/>
        <w:widowControl w:val="0"/>
        <w:numPr>
          <w:ilvl w:val="0"/>
          <w:numId w:val="20"/>
        </w:numPr>
        <w:autoSpaceDE w:val="0"/>
        <w:autoSpaceDN w:val="0"/>
        <w:spacing w:after="0"/>
        <w:ind w:left="567" w:hanging="567"/>
        <w:jc w:val="both"/>
        <w:rPr>
          <w:rFonts w:ascii="Arial" w:hAnsi="Arial" w:cs="Arial"/>
          <w:lang w:val="es-ES_tradnl"/>
        </w:rPr>
      </w:pPr>
      <w:r w:rsidRPr="004950BF">
        <w:rPr>
          <w:rFonts w:ascii="Arial" w:hAnsi="Arial" w:cs="Arial"/>
          <w:lang w:val="es-ES_tradnl"/>
        </w:rPr>
        <w:t xml:space="preserve">Conducir sus actividades y desempeñar </w:t>
      </w:r>
      <w:r w:rsidRPr="004950BF">
        <w:rPr>
          <w:rFonts w:ascii="Arial" w:hAnsi="Arial" w:cs="Arial"/>
          <w:color w:val="000000"/>
          <w:lang w:val="es-ES_tradnl"/>
        </w:rPr>
        <w:t>sus funciones conforme a los principios rectores de</w:t>
      </w:r>
      <w:r w:rsidRPr="004950BF">
        <w:rPr>
          <w:rFonts w:ascii="Arial" w:hAnsi="Arial" w:cs="Arial"/>
          <w:color w:val="000000" w:themeColor="text1"/>
        </w:rPr>
        <w:t>legalidad, honradez, lealtad, imparcialidad, eficiencia, institucionalidad, transversalidad, gobernanza, transparencia, rendición de cuentas, sustentabilidad e igualdad sustantiva</w:t>
      </w:r>
      <w:r w:rsidRPr="004950BF">
        <w:rPr>
          <w:rFonts w:ascii="Arial" w:hAnsi="Arial" w:cs="Arial"/>
          <w:color w:val="000000" w:themeColor="text1"/>
          <w:lang w:val="es-ES_tradnl"/>
        </w:rPr>
        <w:t xml:space="preserve">, </w:t>
      </w:r>
      <w:r w:rsidRPr="004950BF">
        <w:rPr>
          <w:rFonts w:ascii="Arial" w:hAnsi="Arial" w:cs="Arial"/>
          <w:color w:val="000000"/>
          <w:lang w:val="es-ES_tradnl"/>
        </w:rPr>
        <w:t xml:space="preserve">así como a los objetivos, programas, políticas y lineamientos que </w:t>
      </w:r>
      <w:r w:rsidRPr="004950BF">
        <w:rPr>
          <w:rFonts w:ascii="Arial" w:hAnsi="Arial" w:cs="Arial"/>
          <w:color w:val="000000" w:themeColor="text1"/>
          <w:lang w:val="es-ES_tradnl"/>
        </w:rPr>
        <w:t xml:space="preserve">determine el </w:t>
      </w:r>
      <w:r w:rsidRPr="004950BF">
        <w:rPr>
          <w:rFonts w:ascii="Arial" w:hAnsi="Arial" w:cs="Arial"/>
          <w:lang w:val="es-ES_tradnl"/>
        </w:rPr>
        <w:t xml:space="preserve">titular de la Secretaría, con apego a las disposiciones normativas aplicables y a las líneas jerárquicas de mando correspondientes; </w:t>
      </w:r>
    </w:p>
    <w:p w14:paraId="3E0BF1DE"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lang w:val="es-ES_tradnl"/>
        </w:rPr>
      </w:pPr>
    </w:p>
    <w:p w14:paraId="6B4AABC9"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lang w:val="es-ES_tradnl"/>
        </w:rPr>
      </w:pPr>
      <w:r w:rsidRPr="004950BF">
        <w:rPr>
          <w:rFonts w:ascii="Arial" w:hAnsi="Arial" w:cs="Arial"/>
        </w:rPr>
        <w:t>Participar en los procesos administrativos, así como en los relativos a la elaboración y actualización del marco regulatorio de la Secretaría;</w:t>
      </w:r>
    </w:p>
    <w:p w14:paraId="2AAD2B91" w14:textId="77777777" w:rsidR="004950BF" w:rsidRPr="004950BF" w:rsidRDefault="004950BF" w:rsidP="006567AC">
      <w:pPr>
        <w:pStyle w:val="Prrafodelista"/>
        <w:spacing w:after="0"/>
        <w:ind w:left="567" w:hanging="567"/>
        <w:rPr>
          <w:rFonts w:ascii="Arial" w:hAnsi="Arial" w:cs="Arial"/>
          <w:lang w:val="es-ES_tradnl"/>
        </w:rPr>
      </w:pPr>
    </w:p>
    <w:p w14:paraId="506D22BB"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Asistir a las reuniones de trabajo en los que sean convocados por el titular de la Secretaría, e implementar los acuerdos que de ellas deriven, que sean del ámbito de su competencia; </w:t>
      </w:r>
    </w:p>
    <w:p w14:paraId="05DA3D99"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lang w:val="es-ES_tradnl"/>
        </w:rPr>
      </w:pPr>
    </w:p>
    <w:p w14:paraId="2079CC02"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lang w:val="es-ES_tradnl"/>
        </w:rPr>
        <w:t xml:space="preserve">Atender las comisiones y designaciones otorgadas por el titular de la Secretaría </w:t>
      </w:r>
      <w:r w:rsidRPr="004950BF">
        <w:rPr>
          <w:rFonts w:ascii="Arial" w:hAnsi="Arial" w:cs="Arial"/>
          <w:color w:val="000000" w:themeColor="text1"/>
          <w:lang w:val="es-ES_tradnl"/>
        </w:rPr>
        <w:t>a fin de fungir como su suplente en los órganos de gobierno, comisiones, comités, grupos de trabajo y demás instancias colegiadas en los que participe la Secretaría, en términos de las disposiciones normativas</w:t>
      </w:r>
      <w:r w:rsidRPr="004950BF">
        <w:rPr>
          <w:rFonts w:ascii="Arial" w:hAnsi="Arial" w:cs="Arial"/>
          <w:color w:val="000000"/>
          <w:lang w:val="es-ES_tradnl"/>
        </w:rPr>
        <w:t xml:space="preserve"> aplicables e informarle del seguimiento de los mismos, hasta su conclusión;</w:t>
      </w:r>
    </w:p>
    <w:p w14:paraId="7B942FC1"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color w:val="000000"/>
          <w:lang w:val="es-ES_tradnl"/>
        </w:rPr>
      </w:pPr>
    </w:p>
    <w:p w14:paraId="7EF906CE" w14:textId="77777777" w:rsidR="004950BF" w:rsidRPr="004950BF" w:rsidRDefault="004950BF" w:rsidP="006567AC">
      <w:pPr>
        <w:pStyle w:val="Prrafodelista"/>
        <w:widowControl w:val="0"/>
        <w:numPr>
          <w:ilvl w:val="0"/>
          <w:numId w:val="20"/>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Designar tareas y responsabilidades al personal que tenga bajo su cargo para el óptimo desempeño de sus labores; </w:t>
      </w:r>
    </w:p>
    <w:p w14:paraId="32870B3E" w14:textId="77777777" w:rsidR="004950BF" w:rsidRPr="004950BF" w:rsidRDefault="004950BF" w:rsidP="006567AC">
      <w:pPr>
        <w:widowControl w:val="0"/>
        <w:tabs>
          <w:tab w:val="left" w:pos="709"/>
        </w:tabs>
        <w:autoSpaceDE w:val="0"/>
        <w:autoSpaceDN w:val="0"/>
        <w:spacing w:after="0" w:line="300" w:lineRule="atLeast"/>
        <w:ind w:left="567" w:hanging="567"/>
        <w:jc w:val="both"/>
        <w:rPr>
          <w:rFonts w:ascii="Arial" w:hAnsi="Arial" w:cs="Arial"/>
          <w:color w:val="000000"/>
          <w:lang w:val="es-ES_tradnl"/>
        </w:rPr>
      </w:pPr>
    </w:p>
    <w:p w14:paraId="01C70D7D" w14:textId="77777777" w:rsidR="004950BF" w:rsidRPr="004950BF" w:rsidRDefault="004950BF" w:rsidP="006567AC">
      <w:pPr>
        <w:pStyle w:val="Prrafodelista"/>
        <w:widowControl w:val="0"/>
        <w:numPr>
          <w:ilvl w:val="0"/>
          <w:numId w:val="20"/>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rPr>
        <w:t>Planear, programar, organizar y controlar las actividades de la Unidad Administrativa a su cargo, e informar a su superior jerárquico inmediato,</w:t>
      </w:r>
      <w:r>
        <w:rPr>
          <w:rFonts w:ascii="Arial" w:hAnsi="Arial" w:cs="Arial"/>
        </w:rPr>
        <w:t xml:space="preserve"> </w:t>
      </w:r>
      <w:r w:rsidRPr="004950BF">
        <w:rPr>
          <w:rFonts w:ascii="Arial" w:hAnsi="Arial" w:cs="Arial"/>
        </w:rPr>
        <w:t>sobre el resultado de las mismas</w:t>
      </w:r>
      <w:r w:rsidRPr="004950BF">
        <w:rPr>
          <w:rFonts w:ascii="Arial" w:hAnsi="Arial" w:cs="Arial"/>
          <w:color w:val="000000"/>
          <w:lang w:val="es-ES_tradnl"/>
        </w:rPr>
        <w:t xml:space="preserve">; </w:t>
      </w:r>
    </w:p>
    <w:p w14:paraId="4C5D1E38" w14:textId="77777777" w:rsidR="004950BF" w:rsidRPr="004950BF" w:rsidRDefault="004950BF" w:rsidP="006567AC">
      <w:pPr>
        <w:pStyle w:val="Prrafodelista"/>
        <w:widowControl w:val="0"/>
        <w:tabs>
          <w:tab w:val="left" w:pos="709"/>
        </w:tabs>
        <w:autoSpaceDE w:val="0"/>
        <w:autoSpaceDN w:val="0"/>
        <w:spacing w:after="0" w:line="300" w:lineRule="atLeast"/>
        <w:ind w:left="567" w:hanging="567"/>
        <w:jc w:val="both"/>
        <w:rPr>
          <w:rFonts w:ascii="Arial" w:hAnsi="Arial" w:cs="Arial"/>
          <w:color w:val="000000"/>
          <w:lang w:val="es-ES_tradnl"/>
        </w:rPr>
      </w:pPr>
    </w:p>
    <w:p w14:paraId="2B5D31D3" w14:textId="77777777" w:rsidR="004950BF" w:rsidRPr="004950BF" w:rsidRDefault="004950BF" w:rsidP="006567AC">
      <w:pPr>
        <w:pStyle w:val="Prrafodelista"/>
        <w:widowControl w:val="0"/>
        <w:numPr>
          <w:ilvl w:val="0"/>
          <w:numId w:val="20"/>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Realizar reuniones periódicas de trabajo con el personal adscrito a las Unidades Administrativas a su cargo, para elaborar, ejecutar, supervisar y dar seguimiento a los expedientes técnicos aprobados en el Programa Operativo Anual, en el ámbito de su competencia;</w:t>
      </w:r>
    </w:p>
    <w:p w14:paraId="314D3037" w14:textId="77777777" w:rsidR="004950BF" w:rsidRPr="004950BF" w:rsidRDefault="004950BF" w:rsidP="006567AC">
      <w:pPr>
        <w:pStyle w:val="Prrafodelista"/>
        <w:widowControl w:val="0"/>
        <w:tabs>
          <w:tab w:val="left" w:pos="709"/>
        </w:tabs>
        <w:autoSpaceDE w:val="0"/>
        <w:autoSpaceDN w:val="0"/>
        <w:spacing w:after="0" w:line="300" w:lineRule="atLeast"/>
        <w:ind w:left="567" w:hanging="567"/>
        <w:jc w:val="both"/>
        <w:rPr>
          <w:rFonts w:ascii="Arial" w:hAnsi="Arial" w:cs="Arial"/>
          <w:color w:val="000000"/>
          <w:lang w:val="es-ES_tradnl"/>
        </w:rPr>
      </w:pPr>
    </w:p>
    <w:p w14:paraId="793F692C" w14:textId="77777777" w:rsidR="004950BF" w:rsidRPr="004950BF" w:rsidRDefault="004950BF" w:rsidP="006567AC">
      <w:pPr>
        <w:pStyle w:val="Prrafodelista"/>
        <w:widowControl w:val="0"/>
        <w:numPr>
          <w:ilvl w:val="0"/>
          <w:numId w:val="20"/>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Designar los proyectos aprobados en los expedientes técnicos a los titulares de las Unidades Administrativas a su cargo para la implementación de los mismos, conforme a la normativa aplicable, así como supervisar y dar seguimiento para el buen desempeño de los mismos;</w:t>
      </w:r>
    </w:p>
    <w:p w14:paraId="10B2A9DC" w14:textId="77777777" w:rsidR="004950BF" w:rsidRPr="004950BF" w:rsidRDefault="004950BF" w:rsidP="006567AC">
      <w:pPr>
        <w:widowControl w:val="0"/>
        <w:tabs>
          <w:tab w:val="left" w:pos="709"/>
        </w:tabs>
        <w:autoSpaceDE w:val="0"/>
        <w:autoSpaceDN w:val="0"/>
        <w:spacing w:after="0" w:line="300" w:lineRule="atLeast"/>
        <w:ind w:left="567" w:hanging="567"/>
        <w:jc w:val="both"/>
        <w:rPr>
          <w:rFonts w:ascii="Arial" w:hAnsi="Arial" w:cs="Arial"/>
          <w:color w:val="000000"/>
          <w:lang w:val="es-ES_tradnl"/>
        </w:rPr>
      </w:pPr>
    </w:p>
    <w:p w14:paraId="312B0D8D" w14:textId="77777777" w:rsidR="004950BF" w:rsidRPr="004950BF" w:rsidRDefault="004950BF" w:rsidP="006567AC">
      <w:pPr>
        <w:pStyle w:val="Prrafodelista"/>
        <w:widowControl w:val="0"/>
        <w:numPr>
          <w:ilvl w:val="0"/>
          <w:numId w:val="20"/>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Participar en la implementación de acciones que, en materia de capacitación, profesionalización y de sistemas de calidad implemente la Secretaría;</w:t>
      </w:r>
    </w:p>
    <w:p w14:paraId="5BB3AFA4" w14:textId="77777777" w:rsidR="004950BF" w:rsidRPr="004950BF" w:rsidRDefault="004950BF" w:rsidP="006567AC">
      <w:pPr>
        <w:widowControl w:val="0"/>
        <w:tabs>
          <w:tab w:val="left" w:pos="709"/>
        </w:tabs>
        <w:autoSpaceDE w:val="0"/>
        <w:autoSpaceDN w:val="0"/>
        <w:spacing w:after="0" w:line="300" w:lineRule="atLeast"/>
        <w:ind w:left="567" w:hanging="567"/>
        <w:jc w:val="both"/>
        <w:rPr>
          <w:rFonts w:ascii="Arial" w:hAnsi="Arial" w:cs="Arial"/>
          <w:color w:val="000000"/>
          <w:lang w:val="es-ES_tradnl"/>
        </w:rPr>
      </w:pPr>
    </w:p>
    <w:p w14:paraId="1766031E" w14:textId="77777777" w:rsidR="004950BF" w:rsidRPr="004950BF" w:rsidRDefault="004950BF" w:rsidP="006567AC">
      <w:pPr>
        <w:pStyle w:val="Prrafodelista"/>
        <w:widowControl w:val="0"/>
        <w:numPr>
          <w:ilvl w:val="0"/>
          <w:numId w:val="20"/>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Proporcionar información y asesoría técnica en el ámbito de su competencia a las Unidades Administrativas de la Secretaría, a las dependencias y entidades de la Administración Pública Federal, Estatal y Municipal, así como a las comunidades que lo soliciten; </w:t>
      </w:r>
    </w:p>
    <w:p w14:paraId="3F9255E3" w14:textId="77777777" w:rsidR="004950BF" w:rsidRPr="004950BF" w:rsidRDefault="004950BF" w:rsidP="006567AC">
      <w:pPr>
        <w:pStyle w:val="Prrafodelista"/>
        <w:widowControl w:val="0"/>
        <w:tabs>
          <w:tab w:val="left" w:pos="220"/>
          <w:tab w:val="left" w:pos="720"/>
        </w:tabs>
        <w:autoSpaceDE w:val="0"/>
        <w:autoSpaceDN w:val="0"/>
        <w:spacing w:after="0" w:line="300" w:lineRule="atLeast"/>
        <w:ind w:left="567" w:hanging="567"/>
        <w:jc w:val="both"/>
        <w:rPr>
          <w:rFonts w:ascii="Arial" w:hAnsi="Arial" w:cs="Arial"/>
          <w:color w:val="000000"/>
          <w:lang w:val="es-ES_tradnl"/>
        </w:rPr>
      </w:pPr>
    </w:p>
    <w:p w14:paraId="6BF5C3F2" w14:textId="77777777" w:rsidR="004950BF" w:rsidRPr="004950BF" w:rsidRDefault="004950BF" w:rsidP="006567AC">
      <w:pPr>
        <w:pStyle w:val="Prrafodelista"/>
        <w:widowControl w:val="0"/>
        <w:numPr>
          <w:ilvl w:val="0"/>
          <w:numId w:val="20"/>
        </w:numPr>
        <w:tabs>
          <w:tab w:val="left" w:pos="220"/>
          <w:tab w:val="left" w:pos="720"/>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Someter a consideración del superior jerárquico, la resolución de los asuntos cuya responsabilidad corresponda a la Unidad Administrativa a su cargo;</w:t>
      </w:r>
    </w:p>
    <w:p w14:paraId="4E6B1CFD" w14:textId="77777777" w:rsidR="004950BF" w:rsidRPr="004950BF" w:rsidRDefault="004950BF" w:rsidP="006567AC">
      <w:pPr>
        <w:pStyle w:val="Prrafodelista"/>
        <w:widowControl w:val="0"/>
        <w:tabs>
          <w:tab w:val="left" w:pos="220"/>
          <w:tab w:val="left" w:pos="720"/>
        </w:tabs>
        <w:autoSpaceDE w:val="0"/>
        <w:autoSpaceDN w:val="0"/>
        <w:spacing w:after="0" w:line="300" w:lineRule="atLeast"/>
        <w:ind w:left="567" w:hanging="567"/>
        <w:jc w:val="both"/>
        <w:rPr>
          <w:rFonts w:ascii="Arial" w:hAnsi="Arial" w:cs="Arial"/>
          <w:color w:val="000000"/>
          <w:lang w:val="es-ES_tradnl"/>
        </w:rPr>
      </w:pPr>
    </w:p>
    <w:p w14:paraId="7E43FC55" w14:textId="77777777" w:rsidR="004950BF" w:rsidRPr="004950BF" w:rsidRDefault="004950BF" w:rsidP="006567AC">
      <w:pPr>
        <w:pStyle w:val="Prrafodelista"/>
        <w:widowControl w:val="0"/>
        <w:numPr>
          <w:ilvl w:val="0"/>
          <w:numId w:val="20"/>
        </w:numPr>
        <w:tabs>
          <w:tab w:val="left" w:pos="220"/>
          <w:tab w:val="left" w:pos="720"/>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Elaborar y rendir con oportunidad los informes, estudios y opiniones de asuntos de </w:t>
      </w:r>
      <w:r w:rsidRPr="004950BF">
        <w:rPr>
          <w:rFonts w:ascii="Arial" w:hAnsi="Arial" w:cs="Arial"/>
          <w:lang w:val="es-ES_tradnl"/>
        </w:rPr>
        <w:t xml:space="preserve">su competencia, en los términos que les sean requeridos por el titular de la Unidad Administrativa </w:t>
      </w:r>
      <w:r w:rsidRPr="004950BF">
        <w:rPr>
          <w:rFonts w:ascii="Arial" w:hAnsi="Arial" w:cs="Arial"/>
          <w:color w:val="000000"/>
          <w:lang w:val="es-ES_tradnl"/>
        </w:rPr>
        <w:t>a la que estén adscritos;</w:t>
      </w:r>
    </w:p>
    <w:p w14:paraId="113454B3" w14:textId="77777777" w:rsidR="004950BF" w:rsidRPr="004950BF" w:rsidRDefault="004950BF" w:rsidP="006567AC">
      <w:pPr>
        <w:widowControl w:val="0"/>
        <w:tabs>
          <w:tab w:val="left" w:pos="220"/>
          <w:tab w:val="left" w:pos="720"/>
        </w:tabs>
        <w:autoSpaceDE w:val="0"/>
        <w:autoSpaceDN w:val="0"/>
        <w:spacing w:after="0" w:line="300" w:lineRule="atLeast"/>
        <w:ind w:left="567" w:hanging="567"/>
        <w:jc w:val="both"/>
        <w:rPr>
          <w:rFonts w:ascii="Arial" w:hAnsi="Arial" w:cs="Arial"/>
          <w:color w:val="000000"/>
          <w:lang w:val="es-ES_tradnl"/>
        </w:rPr>
      </w:pPr>
    </w:p>
    <w:p w14:paraId="1FA20868" w14:textId="77777777" w:rsidR="004950BF" w:rsidRPr="004950BF" w:rsidRDefault="004950BF" w:rsidP="006567AC">
      <w:pPr>
        <w:pStyle w:val="Prrafodelista"/>
        <w:widowControl w:val="0"/>
        <w:numPr>
          <w:ilvl w:val="0"/>
          <w:numId w:val="20"/>
        </w:numPr>
        <w:tabs>
          <w:tab w:val="left" w:pos="220"/>
          <w:tab w:val="left" w:pos="851"/>
        </w:tabs>
        <w:autoSpaceDE w:val="0"/>
        <w:autoSpaceDN w:val="0"/>
        <w:spacing w:after="0" w:line="300" w:lineRule="atLeast"/>
        <w:ind w:left="567" w:hanging="567"/>
        <w:jc w:val="both"/>
        <w:rPr>
          <w:rFonts w:ascii="Arial" w:eastAsia="MS Mincho" w:hAnsi="Arial" w:cs="Arial"/>
          <w:color w:val="000000"/>
          <w:lang w:val="es-ES_tradnl"/>
        </w:rPr>
      </w:pPr>
      <w:r w:rsidRPr="004950BF">
        <w:rPr>
          <w:rFonts w:ascii="Arial" w:hAnsi="Arial" w:cs="Arial"/>
        </w:rPr>
        <w:t>Participar en la elaboración del Programa Anual de Adquisiciones correspondiente a la Unidad Administrativa a la que estén adscritos, y someterlo a la aprobación de la Delegación Administrativa, conforme a la normativa aplicable</w:t>
      </w:r>
      <w:r w:rsidRPr="004950BF">
        <w:rPr>
          <w:rFonts w:ascii="Arial" w:hAnsi="Arial" w:cs="Arial"/>
          <w:color w:val="000000"/>
          <w:lang w:val="es-ES_tradnl"/>
        </w:rPr>
        <w:t>;</w:t>
      </w:r>
    </w:p>
    <w:p w14:paraId="26294C28" w14:textId="77777777" w:rsidR="004950BF" w:rsidRPr="004950BF" w:rsidRDefault="004950BF" w:rsidP="006567AC">
      <w:pPr>
        <w:pStyle w:val="Prrafodelista"/>
        <w:widowControl w:val="0"/>
        <w:tabs>
          <w:tab w:val="left" w:pos="220"/>
          <w:tab w:val="left" w:pos="851"/>
        </w:tabs>
        <w:autoSpaceDE w:val="0"/>
        <w:autoSpaceDN w:val="0"/>
        <w:spacing w:after="0" w:line="300" w:lineRule="atLeast"/>
        <w:ind w:left="567" w:hanging="567"/>
        <w:jc w:val="both"/>
        <w:rPr>
          <w:rFonts w:ascii="Arial" w:eastAsia="MS Mincho" w:hAnsi="Arial" w:cs="Arial"/>
          <w:color w:val="000000"/>
          <w:lang w:val="es-ES_tradnl"/>
        </w:rPr>
      </w:pPr>
    </w:p>
    <w:p w14:paraId="195B7439"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rPr>
        <w:t>Elaborar el proyecto de programa anual de trabajo y el de análisis programático presupuestario correspondiente a la Unidad Administrativa a la que estén adscritos, y someterlo a la aprobación del superior jerárquico inmediato, conforme a la normativa aplicable</w:t>
      </w:r>
      <w:r w:rsidRPr="004950BF">
        <w:rPr>
          <w:rFonts w:ascii="Arial" w:hAnsi="Arial" w:cs="Arial"/>
          <w:color w:val="000000"/>
          <w:lang w:val="es-ES_tradnl"/>
        </w:rPr>
        <w:t>;</w:t>
      </w:r>
    </w:p>
    <w:p w14:paraId="6486727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14E13AAF"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rPr>
        <w:t>Suscribir los documentos relativos al ejercicio de sus funciones y aquellos que le sean señalados por el titular de la Unidad Administrativa a la que estén adscritos, en términos de la normativa aplicable</w:t>
      </w:r>
      <w:r w:rsidRPr="004950BF">
        <w:rPr>
          <w:rFonts w:ascii="Arial" w:hAnsi="Arial" w:cs="Arial"/>
          <w:color w:val="000000"/>
          <w:lang w:val="es-ES_tradnl"/>
        </w:rPr>
        <w:t xml:space="preserve">; </w:t>
      </w:r>
    </w:p>
    <w:p w14:paraId="1F95190D"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35EEDA85"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rPr>
        <w:t xml:space="preserve">Informar y acordar con el titular de la Unidad Administrativa a la que estén adscritos, el </w:t>
      </w:r>
      <w:r w:rsidRPr="004950BF">
        <w:rPr>
          <w:rFonts w:ascii="Arial" w:hAnsi="Arial" w:cs="Arial"/>
        </w:rPr>
        <w:lastRenderedPageBreak/>
        <w:t>tratamiento y resolución de los asuntos cuya responsabilidad sean de su competencia</w:t>
      </w:r>
      <w:r w:rsidRPr="004950BF">
        <w:rPr>
          <w:rFonts w:ascii="Arial" w:hAnsi="Arial" w:cs="Arial"/>
          <w:color w:val="000000"/>
          <w:lang w:val="es-ES_tradnl"/>
        </w:rPr>
        <w:t xml:space="preserve">; </w:t>
      </w:r>
    </w:p>
    <w:p w14:paraId="2741EF25"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27801537"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Atender al público de manera eficaz y oportuna, en el ámbito de su competencia y conforme a la normativa aplicable; </w:t>
      </w:r>
    </w:p>
    <w:p w14:paraId="77BAB059"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500C5093"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rPr>
        <w:t>Coordinarse y colaborar en la ejecución de acciones con la Unidad Administrativa que corresponda, cuando se requiera, para el mejor desempeño de sus respectivas actividades</w:t>
      </w:r>
      <w:r w:rsidRPr="004950BF">
        <w:rPr>
          <w:rFonts w:ascii="Arial" w:hAnsi="Arial" w:cs="Arial"/>
          <w:color w:val="000000"/>
          <w:lang w:val="es-ES_tradnl"/>
        </w:rPr>
        <w:t xml:space="preserve">; </w:t>
      </w:r>
    </w:p>
    <w:p w14:paraId="037BF63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45A060A9"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rPr>
        <w:t xml:space="preserve">Cumplir con la normativa expedida por las autoridades competentes, en </w:t>
      </w:r>
      <w:r w:rsidRPr="004950BF">
        <w:rPr>
          <w:rFonts w:ascii="Arial" w:hAnsi="Arial" w:cs="Arial"/>
          <w:color w:val="000000" w:themeColor="text1"/>
        </w:rPr>
        <w:t>cuanto al uso, cuidado y resguardo de los bienes de la Secretaría que se utilicen en cumplimiento al ejercicio de</w:t>
      </w:r>
      <w:r w:rsidRPr="004950BF">
        <w:rPr>
          <w:rFonts w:ascii="Arial" w:hAnsi="Arial" w:cs="Arial"/>
        </w:rPr>
        <w:t xml:space="preserve"> las</w:t>
      </w:r>
      <w:r w:rsidRPr="004950BF">
        <w:rPr>
          <w:rFonts w:ascii="Arial" w:hAnsi="Arial" w:cs="Arial"/>
          <w:color w:val="000000" w:themeColor="text1"/>
        </w:rPr>
        <w:t xml:space="preserve"> funciones </w:t>
      </w:r>
      <w:r w:rsidRPr="004950BF">
        <w:rPr>
          <w:rFonts w:ascii="Arial" w:hAnsi="Arial" w:cs="Arial"/>
        </w:rPr>
        <w:t>a su cargo</w:t>
      </w:r>
      <w:r w:rsidRPr="004950BF">
        <w:rPr>
          <w:rFonts w:ascii="Arial" w:hAnsi="Arial" w:cs="Arial"/>
          <w:lang w:val="es-ES_tradnl"/>
        </w:rPr>
        <w:t>;</w:t>
      </w:r>
    </w:p>
    <w:p w14:paraId="34A90957" w14:textId="77777777" w:rsidR="004950BF" w:rsidRPr="004950BF" w:rsidRDefault="004950BF" w:rsidP="006567AC">
      <w:pPr>
        <w:pStyle w:val="Prrafodelista"/>
        <w:spacing w:after="0"/>
        <w:ind w:left="567" w:hanging="567"/>
        <w:rPr>
          <w:rFonts w:ascii="Arial" w:hAnsi="Arial" w:cs="Arial"/>
          <w:color w:val="000000" w:themeColor="text1"/>
          <w:lang w:val="es-ES_tradnl"/>
        </w:rPr>
      </w:pPr>
    </w:p>
    <w:p w14:paraId="53D80F31" w14:textId="77777777" w:rsidR="004950BF" w:rsidRPr="004950BF" w:rsidRDefault="004950BF" w:rsidP="006567AC">
      <w:pPr>
        <w:pStyle w:val="Prrafodelista"/>
        <w:numPr>
          <w:ilvl w:val="0"/>
          <w:numId w:val="20"/>
        </w:numPr>
        <w:spacing w:after="0"/>
        <w:ind w:left="567" w:hanging="567"/>
        <w:jc w:val="both"/>
        <w:rPr>
          <w:rFonts w:ascii="Arial" w:hAnsi="Arial" w:cs="Arial"/>
          <w:color w:val="000000" w:themeColor="text1"/>
        </w:rPr>
      </w:pPr>
      <w:r w:rsidRPr="004950BF">
        <w:rPr>
          <w:rFonts w:ascii="Arial" w:hAnsi="Arial" w:cs="Arial"/>
          <w:color w:val="000000" w:themeColor="text1"/>
        </w:rPr>
        <w:t xml:space="preserve">Participar en la elaboración del proyecto de presupuesto que corresponda a la Unidad Administrativa a su cargo y someterlo al </w:t>
      </w:r>
      <w:r w:rsidRPr="004950BF">
        <w:rPr>
          <w:rFonts w:ascii="Arial" w:hAnsi="Arial" w:cs="Arial"/>
        </w:rPr>
        <w:t xml:space="preserve">titular de la Unidad Administrativa a la que estén adscritos, </w:t>
      </w:r>
      <w:r w:rsidRPr="004950BF">
        <w:rPr>
          <w:rFonts w:ascii="Arial" w:hAnsi="Arial" w:cs="Arial"/>
          <w:color w:val="000000" w:themeColor="text1"/>
        </w:rPr>
        <w:t>para su revisión y autorización, conforme a la normativa aplicable;</w:t>
      </w:r>
    </w:p>
    <w:p w14:paraId="22CBBAAC" w14:textId="77777777" w:rsidR="004950BF" w:rsidRPr="004950BF" w:rsidRDefault="004950BF" w:rsidP="006567AC">
      <w:pPr>
        <w:pStyle w:val="Prrafodelista"/>
        <w:spacing w:after="0"/>
        <w:ind w:left="567" w:hanging="567"/>
        <w:rPr>
          <w:rFonts w:ascii="Arial" w:hAnsi="Arial" w:cs="Arial"/>
          <w:color w:val="000000" w:themeColor="text1"/>
        </w:rPr>
      </w:pPr>
    </w:p>
    <w:p w14:paraId="7CC5133A" w14:textId="77777777" w:rsidR="004950BF" w:rsidRPr="004950BF" w:rsidRDefault="004950BF" w:rsidP="006567AC">
      <w:pPr>
        <w:pStyle w:val="Prrafodelista"/>
        <w:numPr>
          <w:ilvl w:val="0"/>
          <w:numId w:val="20"/>
        </w:numPr>
        <w:spacing w:after="0"/>
        <w:ind w:left="567" w:hanging="567"/>
        <w:jc w:val="both"/>
        <w:rPr>
          <w:rFonts w:ascii="Arial" w:hAnsi="Arial" w:cs="Arial"/>
          <w:color w:val="000000" w:themeColor="text1"/>
        </w:rPr>
      </w:pPr>
      <w:r w:rsidRPr="004950BF">
        <w:rPr>
          <w:rFonts w:ascii="Arial" w:hAnsi="Arial" w:cs="Arial"/>
          <w:color w:val="000000" w:themeColor="text1"/>
        </w:rPr>
        <w:t>Dirigir y supervisar el desempeño del personal a su cargo, en el cumplimiento de</w:t>
      </w:r>
      <w:r w:rsidRPr="004950BF">
        <w:rPr>
          <w:rFonts w:ascii="Arial" w:hAnsi="Arial" w:cs="Arial"/>
        </w:rPr>
        <w:t xml:space="preserve"> las funciones propias de la Unidad Administrativa bajo su responsabilidad, así como en las comisiones que le sean conferidas conforme a las disposiciones normativas aplicables e informar oportunamente del resultado de las mismas</w:t>
      </w:r>
      <w:r w:rsidRPr="004950BF">
        <w:rPr>
          <w:rFonts w:ascii="Arial" w:hAnsi="Arial" w:cs="Arial"/>
          <w:color w:val="000000"/>
          <w:lang w:val="es-ES_tradnl"/>
        </w:rPr>
        <w:t>; y,</w:t>
      </w:r>
    </w:p>
    <w:p w14:paraId="2F7F817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4997AE7E" w14:textId="77777777" w:rsidR="004950BF" w:rsidRPr="004950BF" w:rsidRDefault="004950BF" w:rsidP="006567AC">
      <w:pPr>
        <w:pStyle w:val="Prrafodelista"/>
        <w:widowControl w:val="0"/>
        <w:numPr>
          <w:ilvl w:val="0"/>
          <w:numId w:val="2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Las demás que le señale el </w:t>
      </w:r>
      <w:r w:rsidRPr="004950BF">
        <w:rPr>
          <w:rFonts w:ascii="Arial" w:hAnsi="Arial" w:cs="Arial"/>
          <w:lang w:val="es-ES_tradnl"/>
        </w:rPr>
        <w:t xml:space="preserve">titular de la Unidad Administrativa </w:t>
      </w:r>
      <w:r w:rsidRPr="004950BF">
        <w:rPr>
          <w:rFonts w:ascii="Arial" w:hAnsi="Arial" w:cs="Arial"/>
          <w:color w:val="000000"/>
          <w:lang w:val="es-ES_tradnl"/>
        </w:rPr>
        <w:t xml:space="preserve">a la que estén adscritos y otras disposiciones normativas aplicables. </w:t>
      </w:r>
    </w:p>
    <w:p w14:paraId="5B0DEAF1" w14:textId="77777777" w:rsidR="004950BF" w:rsidRPr="004950BF" w:rsidRDefault="004950BF" w:rsidP="006567AC">
      <w:pPr>
        <w:widowControl w:val="0"/>
        <w:autoSpaceDE w:val="0"/>
        <w:autoSpaceDN w:val="0"/>
        <w:spacing w:after="0" w:line="300" w:lineRule="atLeast"/>
        <w:jc w:val="both"/>
        <w:rPr>
          <w:rFonts w:ascii="Arial" w:hAnsi="Arial" w:cs="Arial"/>
          <w:b/>
          <w:bCs/>
          <w:color w:val="000000"/>
          <w:lang w:val="es-ES_tradnl"/>
        </w:rPr>
      </w:pPr>
    </w:p>
    <w:p w14:paraId="3FFB1138" w14:textId="46F7DA2E" w:rsidR="004950BF" w:rsidRPr="002A2110" w:rsidRDefault="000E3A61" w:rsidP="002A2110">
      <w:pPr>
        <w:widowControl w:val="0"/>
        <w:autoSpaceDE w:val="0"/>
        <w:autoSpaceDN w:val="0"/>
        <w:spacing w:after="0" w:line="300" w:lineRule="atLeast"/>
        <w:contextualSpacing/>
        <w:jc w:val="center"/>
        <w:outlineLvl w:val="0"/>
        <w:rPr>
          <w:rFonts w:ascii="Arial" w:hAnsi="Arial" w:cs="Arial"/>
          <w:b/>
          <w:bCs/>
          <w:color w:val="000000"/>
          <w:lang w:val="es-ES_tradnl"/>
        </w:rPr>
      </w:pPr>
      <w:r>
        <w:rPr>
          <w:rFonts w:ascii="Arial" w:hAnsi="Arial" w:cs="Arial"/>
          <w:b/>
          <w:bCs/>
          <w:color w:val="000000"/>
          <w:lang w:val="es-ES_tradnl"/>
        </w:rPr>
        <w:t xml:space="preserve">VII.2 </w:t>
      </w:r>
      <w:r w:rsidR="004950BF" w:rsidRPr="002A2110">
        <w:rPr>
          <w:rFonts w:ascii="Arial" w:hAnsi="Arial" w:cs="Arial"/>
          <w:b/>
          <w:bCs/>
          <w:color w:val="000000"/>
          <w:lang w:val="es-ES_tradnl"/>
        </w:rPr>
        <w:t>FUNCIONES ESPECÍFICAS</w:t>
      </w:r>
    </w:p>
    <w:p w14:paraId="1DD059E0" w14:textId="77777777" w:rsidR="004950BF" w:rsidRPr="004950BF" w:rsidRDefault="004950BF" w:rsidP="006567AC">
      <w:pPr>
        <w:widowControl w:val="0"/>
        <w:autoSpaceDE w:val="0"/>
        <w:autoSpaceDN w:val="0"/>
        <w:spacing w:after="0" w:line="300" w:lineRule="atLeast"/>
        <w:jc w:val="center"/>
        <w:rPr>
          <w:rFonts w:ascii="Arial" w:hAnsi="Arial" w:cs="Arial"/>
          <w:color w:val="000000"/>
          <w:lang w:val="es-ES_tradnl"/>
        </w:rPr>
      </w:pPr>
    </w:p>
    <w:p w14:paraId="5D14B99E" w14:textId="77777777" w:rsidR="004950BF" w:rsidRPr="004950BF" w:rsidRDefault="004950BF" w:rsidP="006567AC">
      <w:pPr>
        <w:pStyle w:val="Prrafodelista"/>
        <w:widowControl w:val="0"/>
        <w:numPr>
          <w:ilvl w:val="2"/>
          <w:numId w:val="19"/>
        </w:numPr>
        <w:autoSpaceDE w:val="0"/>
        <w:autoSpaceDN w:val="0"/>
        <w:spacing w:after="0" w:line="300" w:lineRule="atLeast"/>
        <w:ind w:left="709" w:hanging="709"/>
        <w:contextualSpacing/>
        <w:jc w:val="both"/>
        <w:rPr>
          <w:rFonts w:ascii="Arial" w:hAnsi="Arial" w:cs="Arial"/>
          <w:b/>
          <w:bCs/>
          <w:color w:val="000000"/>
          <w:lang w:val="es-ES_tradnl"/>
        </w:rPr>
      </w:pPr>
      <w:r w:rsidRPr="004950BF">
        <w:rPr>
          <w:rFonts w:ascii="Arial" w:hAnsi="Arial" w:cs="Arial"/>
          <w:b/>
          <w:bCs/>
          <w:color w:val="000000"/>
          <w:lang w:val="es-ES_tradnl"/>
        </w:rPr>
        <w:t xml:space="preserve">DE LA SECRETARÍA TÉCNICA </w:t>
      </w:r>
    </w:p>
    <w:p w14:paraId="7F21DB08"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lang w:val="es-ES_tradnl"/>
        </w:rPr>
      </w:pPr>
    </w:p>
    <w:p w14:paraId="50DCACAE" w14:textId="77777777" w:rsidR="004950BF" w:rsidRPr="004950BF" w:rsidRDefault="004950BF" w:rsidP="006567AC">
      <w:pPr>
        <w:pStyle w:val="Prrafodelista"/>
        <w:widowControl w:val="0"/>
        <w:numPr>
          <w:ilvl w:val="0"/>
          <w:numId w:val="26"/>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Instrumentar y controlar el sistema de registro y seguimiento de los acuerdos </w:t>
      </w:r>
      <w:r w:rsidRPr="004950BF">
        <w:rPr>
          <w:rFonts w:ascii="Arial" w:hAnsi="Arial" w:cs="Arial"/>
          <w:lang w:val="es-ES_tradnl"/>
        </w:rPr>
        <w:t>del titular de la Secretaría con las Unidades Administrativas; así como de los derivados de las acciones</w:t>
      </w:r>
      <w:r w:rsidRPr="004950BF">
        <w:rPr>
          <w:rFonts w:ascii="Arial" w:hAnsi="Arial" w:cs="Arial"/>
          <w:color w:val="000000" w:themeColor="text1"/>
          <w:lang w:val="es-ES_tradnl"/>
        </w:rPr>
        <w:t xml:space="preserve"> de coordinación con los titulares de otras dependencias y entidades de</w:t>
      </w:r>
      <w:r w:rsidRPr="004950BF">
        <w:rPr>
          <w:rFonts w:ascii="Arial" w:hAnsi="Arial" w:cs="Arial"/>
          <w:color w:val="000000"/>
          <w:lang w:val="es-ES_tradnl"/>
        </w:rPr>
        <w:t xml:space="preserve"> la Administración Pública Estatal, promoviendo una eficaz coordinación para su atención y puntual cumplimiento; </w:t>
      </w:r>
    </w:p>
    <w:p w14:paraId="3CD962E8"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7AB433FF" w14:textId="77777777" w:rsidR="004950BF" w:rsidRPr="004950BF" w:rsidRDefault="004950BF" w:rsidP="006567AC">
      <w:pPr>
        <w:pStyle w:val="Prrafodelista"/>
        <w:widowControl w:val="0"/>
        <w:numPr>
          <w:ilvl w:val="0"/>
          <w:numId w:val="26"/>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Convocar a reuniones periódicas de trabajo a los titulares de las Unidades Administrativas de la Secretaría, a efecto de dar seguimiento al cumplimiento de los programas y acciones de la Secretaría; </w:t>
      </w:r>
    </w:p>
    <w:p w14:paraId="6E3BB60B"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03C3C04E" w14:textId="77777777" w:rsidR="004950BF" w:rsidRPr="004950BF" w:rsidRDefault="004950BF" w:rsidP="006567AC">
      <w:pPr>
        <w:pStyle w:val="Prrafodelista"/>
        <w:widowControl w:val="0"/>
        <w:numPr>
          <w:ilvl w:val="0"/>
          <w:numId w:val="26"/>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Organizar y dirigir la integración y remisión del programa operativo anual de la Secretaría a </w:t>
      </w:r>
      <w:r w:rsidRPr="004950BF">
        <w:rPr>
          <w:rFonts w:ascii="Arial" w:hAnsi="Arial" w:cs="Arial"/>
          <w:color w:val="000000"/>
          <w:lang w:val="es-ES_tradnl"/>
        </w:rPr>
        <w:lastRenderedPageBreak/>
        <w:t>las autoridades correspondientes, a fin de cumplir en tiempo y forma con los calendarios establecidos al efecto;</w:t>
      </w:r>
    </w:p>
    <w:p w14:paraId="07B53101"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4D259D79" w14:textId="77777777" w:rsidR="004950BF" w:rsidRPr="004950BF" w:rsidRDefault="004950BF" w:rsidP="006567AC">
      <w:pPr>
        <w:pStyle w:val="Prrafodelista"/>
        <w:widowControl w:val="0"/>
        <w:numPr>
          <w:ilvl w:val="0"/>
          <w:numId w:val="26"/>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Definir y proponer estrategias, así como controlar las acciones orientadas a sistematizar los reportes e informes que reflejen los resultados y el estado que guardan</w:t>
      </w:r>
      <w:r w:rsidR="00E47B2A">
        <w:rPr>
          <w:rFonts w:ascii="Arial" w:hAnsi="Arial" w:cs="Arial"/>
          <w:color w:val="000000" w:themeColor="text1"/>
          <w:lang w:val="es-ES_tradnl"/>
        </w:rPr>
        <w:t xml:space="preserve"> </w:t>
      </w:r>
      <w:r w:rsidRPr="004950BF">
        <w:rPr>
          <w:rFonts w:ascii="Arial" w:hAnsi="Arial" w:cs="Arial"/>
          <w:color w:val="000000" w:themeColor="text1"/>
          <w:lang w:val="es-ES_tradnl"/>
        </w:rPr>
        <w:t>los programas y acciones a cargo de la Secretaría;</w:t>
      </w:r>
    </w:p>
    <w:p w14:paraId="371707F2"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0998925A" w14:textId="77777777" w:rsidR="004950BF" w:rsidRPr="004950BF" w:rsidRDefault="004950BF" w:rsidP="006567AC">
      <w:pPr>
        <w:pStyle w:val="Prrafodelista"/>
        <w:widowControl w:val="0"/>
        <w:numPr>
          <w:ilvl w:val="0"/>
          <w:numId w:val="26"/>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Establecer los criterios y coordinar los trabajos para la elaboración del informe anual de actividades de la Secretaría, y supervisar su cumplimiento conforme al programa de trabajo respectivo; </w:t>
      </w:r>
    </w:p>
    <w:p w14:paraId="3D334C74"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7408DC19" w14:textId="77777777" w:rsidR="004950BF" w:rsidRPr="004950BF" w:rsidRDefault="004950BF" w:rsidP="006567AC">
      <w:pPr>
        <w:pStyle w:val="Prrafodelista"/>
        <w:widowControl w:val="0"/>
        <w:numPr>
          <w:ilvl w:val="0"/>
          <w:numId w:val="26"/>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Proponer, monitorear y dar seguimiento a los sistemas y procedimientos que permitan mejorar y dar cumplimiento a las atribuciones de la Secretaría;</w:t>
      </w:r>
    </w:p>
    <w:p w14:paraId="12F0A2BF"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34A03003" w14:textId="77777777" w:rsidR="004950BF" w:rsidRPr="004950BF" w:rsidRDefault="004950BF" w:rsidP="006567AC">
      <w:pPr>
        <w:pStyle w:val="Prrafodelista"/>
        <w:widowControl w:val="0"/>
        <w:numPr>
          <w:ilvl w:val="0"/>
          <w:numId w:val="26"/>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lang w:val="es-ES_tradnl"/>
        </w:rPr>
        <w:t xml:space="preserve">Preparar la información correspondiente con oportunidad y darle el debido seguimiento a los avances y ejecución </w:t>
      </w:r>
      <w:r w:rsidRPr="004950BF">
        <w:rPr>
          <w:rFonts w:ascii="Arial" w:hAnsi="Arial" w:cs="Arial"/>
          <w:color w:val="000000" w:themeColor="text1"/>
          <w:lang w:val="es-ES_tradnl"/>
        </w:rPr>
        <w:t xml:space="preserve">de los acuerdos tomados en las reuniones de Gabinete en las que </w:t>
      </w:r>
      <w:r w:rsidRPr="004950BF">
        <w:rPr>
          <w:rFonts w:ascii="Arial" w:hAnsi="Arial" w:cs="Arial"/>
          <w:lang w:val="es-ES_tradnl"/>
        </w:rPr>
        <w:t>participe el titular de la Secretaría;</w:t>
      </w:r>
    </w:p>
    <w:p w14:paraId="005EA688"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4A274ECD" w14:textId="77777777" w:rsidR="004950BF" w:rsidRPr="004950BF" w:rsidRDefault="004950BF" w:rsidP="006567AC">
      <w:pPr>
        <w:pStyle w:val="Prrafodelista"/>
        <w:widowControl w:val="0"/>
        <w:numPr>
          <w:ilvl w:val="0"/>
          <w:numId w:val="26"/>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Atender las comisiones y gestiones específicas que el titular de la Secretaría le asigne y preparar los informes sobre el desarrollo y cumplimiento de las mismas;</w:t>
      </w:r>
    </w:p>
    <w:p w14:paraId="6106EC6F"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lang w:val="es-ES_tradnl"/>
        </w:rPr>
      </w:pPr>
    </w:p>
    <w:p w14:paraId="61A93E02" w14:textId="77777777" w:rsidR="004950BF" w:rsidRPr="004950BF" w:rsidRDefault="004950BF" w:rsidP="006567AC">
      <w:pPr>
        <w:pStyle w:val="Prrafodelista"/>
        <w:widowControl w:val="0"/>
        <w:numPr>
          <w:ilvl w:val="0"/>
          <w:numId w:val="26"/>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Coordinar los trabajos realizados por los titulares de los departamentos de proyectos regionales, previa instrucción del titular de la Secretaría; </w:t>
      </w:r>
    </w:p>
    <w:p w14:paraId="34BCAAD8"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lang w:val="es-ES_tradnl"/>
        </w:rPr>
      </w:pPr>
    </w:p>
    <w:p w14:paraId="44F2EB52" w14:textId="77777777" w:rsidR="004950BF" w:rsidRPr="004950BF" w:rsidRDefault="004950BF" w:rsidP="006567AC">
      <w:pPr>
        <w:pStyle w:val="Prrafodelista"/>
        <w:widowControl w:val="0"/>
        <w:numPr>
          <w:ilvl w:val="0"/>
          <w:numId w:val="26"/>
        </w:numPr>
        <w:tabs>
          <w:tab w:val="left" w:pos="567"/>
        </w:tabs>
        <w:spacing w:after="0" w:line="240" w:lineRule="auto"/>
        <w:ind w:left="567" w:hanging="567"/>
        <w:contextualSpacing/>
        <w:jc w:val="both"/>
        <w:rPr>
          <w:rFonts w:ascii="Arial" w:hAnsi="Arial" w:cs="Arial"/>
          <w:color w:val="0000FF"/>
        </w:rPr>
      </w:pPr>
      <w:r w:rsidRPr="004950BF">
        <w:rPr>
          <w:rFonts w:ascii="Arial" w:hAnsi="Arial" w:cs="Arial"/>
          <w:color w:val="000000" w:themeColor="text1"/>
          <w:lang w:val="es-ES_tradnl"/>
        </w:rPr>
        <w:t>Turnar a las Direcciones de la Secretaría, la información recabada por los líderes de proyecto regionales que sea de</w:t>
      </w:r>
      <w:r w:rsidRPr="004950BF">
        <w:rPr>
          <w:rFonts w:ascii="Arial" w:hAnsi="Arial" w:cs="Arial"/>
          <w:color w:val="000000"/>
          <w:lang w:val="es-ES_tradnl"/>
        </w:rPr>
        <w:t xml:space="preserve"> utilidad para las tareas o funciones de las mismas;</w:t>
      </w:r>
    </w:p>
    <w:p w14:paraId="363A943D" w14:textId="77777777" w:rsidR="004950BF" w:rsidRPr="004950BF" w:rsidRDefault="004950BF" w:rsidP="006567AC">
      <w:pPr>
        <w:pStyle w:val="Prrafodelista"/>
        <w:tabs>
          <w:tab w:val="left" w:pos="567"/>
        </w:tabs>
        <w:spacing w:after="0"/>
        <w:ind w:left="567" w:hanging="567"/>
        <w:rPr>
          <w:rFonts w:ascii="Arial" w:hAnsi="Arial" w:cs="Arial"/>
          <w:color w:val="000000" w:themeColor="text1"/>
          <w:highlight w:val="yellow"/>
        </w:rPr>
      </w:pPr>
    </w:p>
    <w:p w14:paraId="0055ADC6" w14:textId="77777777" w:rsidR="004950BF" w:rsidRPr="004950BF" w:rsidRDefault="004950BF" w:rsidP="006567AC">
      <w:pPr>
        <w:pStyle w:val="Prrafodelista"/>
        <w:widowControl w:val="0"/>
        <w:numPr>
          <w:ilvl w:val="0"/>
          <w:numId w:val="26"/>
        </w:numPr>
        <w:tabs>
          <w:tab w:val="left" w:pos="567"/>
        </w:tabs>
        <w:spacing w:after="0" w:line="240" w:lineRule="auto"/>
        <w:ind w:left="567" w:hanging="567"/>
        <w:contextualSpacing/>
        <w:jc w:val="both"/>
        <w:rPr>
          <w:rFonts w:ascii="Arial" w:hAnsi="Arial" w:cs="Arial"/>
        </w:rPr>
      </w:pPr>
      <w:r w:rsidRPr="004950BF">
        <w:rPr>
          <w:rFonts w:ascii="Arial" w:hAnsi="Arial" w:cs="Arial"/>
          <w:color w:val="000000" w:themeColor="text1"/>
        </w:rPr>
        <w:t xml:space="preserve">Proponer </w:t>
      </w:r>
      <w:r w:rsidRPr="004950BF">
        <w:rPr>
          <w:rFonts w:ascii="Arial" w:hAnsi="Arial" w:cs="Arial"/>
        </w:rPr>
        <w:t xml:space="preserve">al </w:t>
      </w:r>
      <w:r w:rsidRPr="004950BF">
        <w:rPr>
          <w:rFonts w:ascii="Arial" w:hAnsi="Arial" w:cs="Arial"/>
          <w:lang w:val="es-ES_tradnl"/>
        </w:rPr>
        <w:t>titular de la Secretaría</w:t>
      </w:r>
      <w:r w:rsidRPr="004950BF">
        <w:rPr>
          <w:rFonts w:ascii="Arial" w:hAnsi="Arial" w:cs="Arial"/>
        </w:rPr>
        <w:t xml:space="preserve"> el modelo de Presupuesto Basado en Resultados (PbR) y del Sistema de Evaluación del Desempeño (SED) de los programas a cargo de la Secretaría, conforme a las disposiciones normativas aplicables y coordinar su implementación una vez autorizados; </w:t>
      </w:r>
      <w:r w:rsidRPr="004950BF">
        <w:rPr>
          <w:rFonts w:ascii="Arial" w:hAnsi="Arial" w:cs="Arial"/>
          <w:lang w:eastAsia="es-ES"/>
        </w:rPr>
        <w:t>y,</w:t>
      </w:r>
    </w:p>
    <w:p w14:paraId="71F82E96" w14:textId="77777777" w:rsidR="004950BF" w:rsidRPr="004950BF" w:rsidRDefault="004950BF" w:rsidP="006567AC">
      <w:pPr>
        <w:widowControl w:val="0"/>
        <w:tabs>
          <w:tab w:val="left" w:pos="220"/>
          <w:tab w:val="left" w:pos="567"/>
        </w:tabs>
        <w:autoSpaceDE w:val="0"/>
        <w:autoSpaceDN w:val="0"/>
        <w:spacing w:after="0" w:line="300" w:lineRule="atLeast"/>
        <w:ind w:left="567" w:hanging="567"/>
        <w:jc w:val="both"/>
        <w:rPr>
          <w:rFonts w:ascii="Arial" w:hAnsi="Arial" w:cs="Arial"/>
        </w:rPr>
      </w:pPr>
    </w:p>
    <w:p w14:paraId="59203065" w14:textId="77777777" w:rsidR="004950BF" w:rsidRPr="004950BF" w:rsidRDefault="004950BF" w:rsidP="006567AC">
      <w:pPr>
        <w:pStyle w:val="Prrafodelista"/>
        <w:widowControl w:val="0"/>
        <w:numPr>
          <w:ilvl w:val="0"/>
          <w:numId w:val="26"/>
        </w:numPr>
        <w:tabs>
          <w:tab w:val="left" w:pos="220"/>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Las demás que le señale el titular de la Secretaría</w:t>
      </w:r>
      <w:r w:rsidRPr="004950BF">
        <w:rPr>
          <w:rFonts w:ascii="Arial" w:hAnsi="Arial" w:cs="Arial"/>
          <w:color w:val="000000" w:themeColor="text1"/>
          <w:lang w:val="es-ES_tradnl"/>
        </w:rPr>
        <w:t xml:space="preserve"> y otras disposiciones normativas aplicables.</w:t>
      </w:r>
    </w:p>
    <w:p w14:paraId="42ED7D51" w14:textId="6AF97771" w:rsidR="004950BF" w:rsidRDefault="004950BF" w:rsidP="006567AC">
      <w:pPr>
        <w:pStyle w:val="Prrafodelista"/>
        <w:spacing w:after="0"/>
        <w:ind w:left="0"/>
        <w:rPr>
          <w:rFonts w:ascii="Arial" w:hAnsi="Arial" w:cs="Arial"/>
          <w:color w:val="000000" w:themeColor="text1"/>
          <w:lang w:val="es-ES_tradnl"/>
        </w:rPr>
      </w:pPr>
    </w:p>
    <w:p w14:paraId="7F680A68" w14:textId="77777777" w:rsidR="005F7C99" w:rsidRPr="004950BF" w:rsidRDefault="005F7C99" w:rsidP="006567AC">
      <w:pPr>
        <w:pStyle w:val="Prrafodelista"/>
        <w:spacing w:after="0"/>
        <w:ind w:left="0"/>
        <w:rPr>
          <w:rFonts w:ascii="Arial" w:hAnsi="Arial" w:cs="Arial"/>
          <w:color w:val="000000" w:themeColor="text1"/>
          <w:lang w:val="es-ES_tradnl"/>
        </w:rPr>
      </w:pPr>
    </w:p>
    <w:p w14:paraId="2BED521C" w14:textId="77777777" w:rsidR="004950BF" w:rsidRPr="004950BF" w:rsidRDefault="004950BF" w:rsidP="006567AC">
      <w:pPr>
        <w:pStyle w:val="Prrafodelista"/>
        <w:widowControl w:val="0"/>
        <w:numPr>
          <w:ilvl w:val="2"/>
          <w:numId w:val="22"/>
        </w:numPr>
        <w:autoSpaceDE w:val="0"/>
        <w:autoSpaceDN w:val="0"/>
        <w:spacing w:after="0" w:line="300" w:lineRule="atLeast"/>
        <w:ind w:left="709" w:hanging="709"/>
        <w:contextualSpacing/>
        <w:jc w:val="both"/>
        <w:rPr>
          <w:rFonts w:ascii="Arial" w:hAnsi="Arial" w:cs="Arial"/>
          <w:b/>
          <w:bCs/>
          <w:color w:val="000000" w:themeColor="text1"/>
          <w:lang w:val="es-ES_tradnl"/>
        </w:rPr>
      </w:pPr>
      <w:r w:rsidRPr="004950BF">
        <w:rPr>
          <w:rFonts w:ascii="Arial" w:hAnsi="Arial" w:cs="Arial"/>
          <w:b/>
          <w:bCs/>
          <w:color w:val="000000" w:themeColor="text1"/>
          <w:lang w:val="es-ES_tradnl"/>
        </w:rPr>
        <w:t xml:space="preserve">DE LA SECRETARÍA PARTÍCULAR </w:t>
      </w:r>
    </w:p>
    <w:p w14:paraId="4A73D32A"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themeColor="text1"/>
          <w:lang w:val="es-ES_tradnl"/>
        </w:rPr>
      </w:pPr>
    </w:p>
    <w:p w14:paraId="5878C7AD" w14:textId="77777777" w:rsidR="004950BF" w:rsidRPr="004950BF" w:rsidRDefault="004950BF" w:rsidP="006567AC">
      <w:pPr>
        <w:pStyle w:val="Prrafodelista"/>
        <w:widowControl w:val="0"/>
        <w:numPr>
          <w:ilvl w:val="0"/>
          <w:numId w:val="27"/>
        </w:numPr>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Establecer, previo acuerdo con </w:t>
      </w:r>
      <w:r w:rsidRPr="004950BF">
        <w:rPr>
          <w:rFonts w:ascii="Arial" w:hAnsi="Arial" w:cs="Arial"/>
          <w:lang w:val="es-ES_tradnl"/>
        </w:rPr>
        <w:t>el titular de la Secretaría, los criterios de atención, control y seguimiento de los asuntos presentados ante la Secretaría;</w:t>
      </w:r>
    </w:p>
    <w:p w14:paraId="2C911463"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lang w:val="es-ES_tradnl"/>
        </w:rPr>
      </w:pPr>
    </w:p>
    <w:p w14:paraId="54C7D9F4" w14:textId="77777777" w:rsidR="004950BF" w:rsidRPr="004950BF" w:rsidRDefault="004950BF" w:rsidP="006567AC">
      <w:pPr>
        <w:pStyle w:val="Prrafodelista"/>
        <w:widowControl w:val="0"/>
        <w:numPr>
          <w:ilvl w:val="0"/>
          <w:numId w:val="27"/>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lastRenderedPageBreak/>
        <w:t>Programar la atención de los servidores públicos de la Secretaría y de las dependencias y entidades de la Administración</w:t>
      </w:r>
      <w:r w:rsidR="00E47B2A">
        <w:rPr>
          <w:rFonts w:ascii="Arial" w:hAnsi="Arial" w:cs="Arial"/>
          <w:lang w:val="es-ES_tradnl"/>
        </w:rPr>
        <w:t xml:space="preserve"> </w:t>
      </w:r>
      <w:r w:rsidRPr="004950BF">
        <w:rPr>
          <w:rFonts w:ascii="Arial" w:hAnsi="Arial" w:cs="Arial"/>
          <w:lang w:val="es-ES_tradnl"/>
        </w:rPr>
        <w:t xml:space="preserve">Pública Estatal, Federal y Municipal, así como a grupos sociales y privados de las audiencias, acuerdos o reuniones solicitadas, conforme a las actividades, compromisos e instrucciones del titular de la Secretaría; </w:t>
      </w:r>
    </w:p>
    <w:p w14:paraId="12014421"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lang w:val="es-ES_tradnl"/>
        </w:rPr>
      </w:pPr>
    </w:p>
    <w:p w14:paraId="559F5B56" w14:textId="77777777" w:rsidR="004950BF" w:rsidRPr="004950BF" w:rsidRDefault="004950BF" w:rsidP="006567AC">
      <w:pPr>
        <w:pStyle w:val="Prrafodelista"/>
        <w:widowControl w:val="0"/>
        <w:numPr>
          <w:ilvl w:val="0"/>
          <w:numId w:val="27"/>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Organizar y controlar la correspondencia, tarjetas informativas y documentación dirigida al titular de la Secretaría, en términos de la normativa aplicable;</w:t>
      </w:r>
    </w:p>
    <w:p w14:paraId="5D7FD8AB" w14:textId="77777777" w:rsidR="004950BF" w:rsidRPr="004950BF" w:rsidRDefault="004950BF" w:rsidP="006567AC">
      <w:pPr>
        <w:pStyle w:val="Prrafodelista"/>
        <w:spacing w:after="0"/>
        <w:ind w:left="567" w:hanging="567"/>
        <w:rPr>
          <w:rFonts w:ascii="Arial" w:hAnsi="Arial" w:cs="Arial"/>
          <w:lang w:val="es-ES_tradnl"/>
        </w:rPr>
      </w:pPr>
    </w:p>
    <w:p w14:paraId="0CA7FD94" w14:textId="77777777" w:rsidR="004950BF" w:rsidRPr="004950BF" w:rsidRDefault="004950BF" w:rsidP="006567AC">
      <w:pPr>
        <w:pStyle w:val="Prrafodelista"/>
        <w:widowControl w:val="0"/>
        <w:numPr>
          <w:ilvl w:val="0"/>
          <w:numId w:val="27"/>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Informar oportunamente al titular de la Secretaría de las audiencias, actividades, reuniones y eventos diarios programados en su</w:t>
      </w:r>
      <w:r w:rsidRPr="004950BF">
        <w:rPr>
          <w:rFonts w:ascii="Arial" w:hAnsi="Arial" w:cs="Arial"/>
          <w:color w:val="000000" w:themeColor="text1"/>
          <w:lang w:val="es-ES_tradnl"/>
        </w:rPr>
        <w:t xml:space="preserve"> agenda llevando el control y la coordinación de los mismos; </w:t>
      </w:r>
    </w:p>
    <w:p w14:paraId="23B7C7FF" w14:textId="77777777" w:rsidR="004950BF" w:rsidRPr="004950BF" w:rsidRDefault="004950BF" w:rsidP="006567AC">
      <w:pPr>
        <w:pStyle w:val="Prrafodelista"/>
        <w:spacing w:after="0"/>
        <w:ind w:left="567" w:hanging="567"/>
        <w:rPr>
          <w:rFonts w:ascii="Arial" w:hAnsi="Arial" w:cs="Arial"/>
          <w:color w:val="000000" w:themeColor="text1"/>
          <w:lang w:val="es-ES_tradnl"/>
        </w:rPr>
      </w:pPr>
    </w:p>
    <w:p w14:paraId="5C804213" w14:textId="77777777" w:rsidR="004950BF" w:rsidRPr="004950BF" w:rsidRDefault="004950BF" w:rsidP="006567AC">
      <w:pPr>
        <w:pStyle w:val="Prrafodelista"/>
        <w:widowControl w:val="0"/>
        <w:numPr>
          <w:ilvl w:val="0"/>
          <w:numId w:val="27"/>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themeColor="text1"/>
          <w:lang w:val="es-ES_tradnl"/>
        </w:rPr>
        <w:t>Canalizar para su atención a las Unidades Administrativas</w:t>
      </w:r>
      <w:r w:rsidRPr="004950BF">
        <w:rPr>
          <w:rFonts w:ascii="Arial" w:hAnsi="Arial" w:cs="Arial"/>
          <w:color w:val="000000"/>
          <w:lang w:val="es-ES_tradnl"/>
        </w:rPr>
        <w:t xml:space="preserve"> las audiencias solicitadas por personas y grupos sociales que en el ámbito de su responsabilidad y competencia les correspondan; </w:t>
      </w:r>
    </w:p>
    <w:p w14:paraId="3F73B4D5" w14:textId="77777777" w:rsidR="004950BF" w:rsidRPr="004950BF" w:rsidRDefault="004950BF" w:rsidP="006567AC">
      <w:pPr>
        <w:pStyle w:val="Prrafodelista"/>
        <w:spacing w:after="0"/>
        <w:ind w:left="567" w:hanging="567"/>
        <w:rPr>
          <w:rFonts w:ascii="Arial" w:hAnsi="Arial" w:cs="Arial"/>
          <w:color w:val="000000"/>
          <w:lang w:val="es-ES_tradnl"/>
        </w:rPr>
      </w:pPr>
    </w:p>
    <w:p w14:paraId="54ED38BA" w14:textId="77777777" w:rsidR="004950BF" w:rsidRPr="004950BF" w:rsidRDefault="004950BF" w:rsidP="006567AC">
      <w:pPr>
        <w:pStyle w:val="Prrafodelista"/>
        <w:widowControl w:val="0"/>
        <w:numPr>
          <w:ilvl w:val="0"/>
          <w:numId w:val="27"/>
        </w:numPr>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Atender los asuntos y desempeñar las comisiones </w:t>
      </w:r>
      <w:r w:rsidRPr="004950BF">
        <w:rPr>
          <w:rFonts w:ascii="Arial" w:hAnsi="Arial" w:cs="Arial"/>
          <w:lang w:val="es-ES_tradnl"/>
        </w:rPr>
        <w:t>que el titular de la Secretaría le encomiende, manteniéndole informado con la oportunidad debida sobre el desarrollo y cumplimiento de los mismos;</w:t>
      </w:r>
    </w:p>
    <w:p w14:paraId="2BA6203F" w14:textId="77777777" w:rsidR="004950BF" w:rsidRPr="004950BF" w:rsidRDefault="004950BF" w:rsidP="006567AC">
      <w:pPr>
        <w:pStyle w:val="Prrafodelista"/>
        <w:spacing w:after="0"/>
        <w:ind w:left="567" w:hanging="567"/>
        <w:rPr>
          <w:rFonts w:ascii="Arial" w:hAnsi="Arial" w:cs="Arial"/>
          <w:lang w:val="es-ES_tradnl"/>
        </w:rPr>
      </w:pPr>
    </w:p>
    <w:p w14:paraId="1F2FE136" w14:textId="77777777" w:rsidR="004950BF" w:rsidRPr="004950BF" w:rsidRDefault="004950BF" w:rsidP="006567AC">
      <w:pPr>
        <w:pStyle w:val="Prrafodelista"/>
        <w:widowControl w:val="0"/>
        <w:numPr>
          <w:ilvl w:val="0"/>
          <w:numId w:val="27"/>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Someter a la consideración del titular de la Secretaría los antecedentes convenientes para designar el representante a los eventos; </w:t>
      </w:r>
    </w:p>
    <w:p w14:paraId="0ADFA3AC" w14:textId="77777777" w:rsidR="004950BF" w:rsidRPr="004950BF" w:rsidRDefault="004950BF" w:rsidP="006567AC">
      <w:pPr>
        <w:pStyle w:val="Prrafodelista"/>
        <w:spacing w:after="0"/>
        <w:ind w:left="567" w:hanging="567"/>
        <w:rPr>
          <w:rFonts w:ascii="Arial" w:hAnsi="Arial" w:cs="Arial"/>
          <w:lang w:val="es-ES_tradnl"/>
        </w:rPr>
      </w:pPr>
    </w:p>
    <w:p w14:paraId="4096A2CD" w14:textId="77777777" w:rsidR="004950BF" w:rsidRPr="004950BF" w:rsidRDefault="004950BF" w:rsidP="006567AC">
      <w:pPr>
        <w:pStyle w:val="Prrafodelista"/>
        <w:widowControl w:val="0"/>
        <w:numPr>
          <w:ilvl w:val="0"/>
          <w:numId w:val="27"/>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Proveer y organizar la información sobre el seguimiento de las audiencias, giras de trabajo y reuniones del titular de la Secretaría; y,</w:t>
      </w:r>
    </w:p>
    <w:p w14:paraId="6DF0577B" w14:textId="77777777" w:rsidR="004950BF" w:rsidRPr="004950BF" w:rsidRDefault="004950BF" w:rsidP="006567AC">
      <w:pPr>
        <w:pStyle w:val="Prrafodelista"/>
        <w:spacing w:after="0"/>
        <w:ind w:left="567" w:hanging="567"/>
        <w:rPr>
          <w:rFonts w:ascii="Arial" w:hAnsi="Arial" w:cs="Arial"/>
          <w:color w:val="000000" w:themeColor="text1"/>
          <w:lang w:val="es-ES_tradnl"/>
        </w:rPr>
      </w:pPr>
    </w:p>
    <w:p w14:paraId="3858EEB0" w14:textId="77777777" w:rsidR="004950BF" w:rsidRPr="004950BF" w:rsidRDefault="004950BF" w:rsidP="006567AC">
      <w:pPr>
        <w:pStyle w:val="Prrafodelista"/>
        <w:widowControl w:val="0"/>
        <w:numPr>
          <w:ilvl w:val="0"/>
          <w:numId w:val="27"/>
        </w:numPr>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Las demás que le señale </w:t>
      </w:r>
      <w:r w:rsidRPr="004950BF">
        <w:rPr>
          <w:rFonts w:ascii="Arial" w:hAnsi="Arial" w:cs="Arial"/>
          <w:lang w:val="es-ES_tradnl"/>
        </w:rPr>
        <w:t xml:space="preserve">el titular de la Secretaría y otras disposiciones normativas aplicables. </w:t>
      </w:r>
    </w:p>
    <w:p w14:paraId="46C9AA15" w14:textId="77777777" w:rsidR="004950BF" w:rsidRPr="004950BF" w:rsidRDefault="004950BF" w:rsidP="006567AC">
      <w:pPr>
        <w:pStyle w:val="Prrafodelista"/>
        <w:spacing w:after="0"/>
        <w:rPr>
          <w:rFonts w:ascii="Arial" w:hAnsi="Arial" w:cs="Arial"/>
          <w:color w:val="000000" w:themeColor="text1"/>
          <w:lang w:val="es-ES_tradnl"/>
        </w:rPr>
      </w:pPr>
    </w:p>
    <w:p w14:paraId="418EC0CB" w14:textId="77777777" w:rsidR="004950BF" w:rsidRPr="004950BF" w:rsidRDefault="004950BF" w:rsidP="006567AC">
      <w:pPr>
        <w:pStyle w:val="Prrafodelista"/>
        <w:widowControl w:val="0"/>
        <w:numPr>
          <w:ilvl w:val="2"/>
          <w:numId w:val="23"/>
        </w:numPr>
        <w:tabs>
          <w:tab w:val="left" w:pos="709"/>
        </w:tabs>
        <w:autoSpaceDE w:val="0"/>
        <w:autoSpaceDN w:val="0"/>
        <w:spacing w:after="0" w:line="300" w:lineRule="atLeast"/>
        <w:ind w:left="709" w:hanging="709"/>
        <w:contextualSpacing/>
        <w:jc w:val="both"/>
        <w:rPr>
          <w:rFonts w:ascii="Arial" w:hAnsi="Arial" w:cs="Arial"/>
          <w:b/>
          <w:bCs/>
          <w:color w:val="000000" w:themeColor="text1"/>
          <w:lang w:val="es-ES_tradnl"/>
        </w:rPr>
      </w:pPr>
      <w:r w:rsidRPr="004950BF">
        <w:rPr>
          <w:rFonts w:ascii="Arial" w:hAnsi="Arial" w:cs="Arial"/>
          <w:b/>
          <w:bCs/>
          <w:color w:val="000000" w:themeColor="text1"/>
          <w:lang w:val="es-ES_tradnl"/>
        </w:rPr>
        <w:t xml:space="preserve">DE LOS ASESORES </w:t>
      </w:r>
    </w:p>
    <w:p w14:paraId="1C870B6F"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themeColor="text1"/>
          <w:lang w:val="es-ES_tradnl"/>
        </w:rPr>
      </w:pPr>
    </w:p>
    <w:p w14:paraId="03CE5315" w14:textId="77777777" w:rsidR="004950BF" w:rsidRPr="004950BF" w:rsidRDefault="004950BF" w:rsidP="006567AC">
      <w:pPr>
        <w:pStyle w:val="Prrafodelista"/>
        <w:widowControl w:val="0"/>
        <w:numPr>
          <w:ilvl w:val="0"/>
          <w:numId w:val="28"/>
        </w:numPr>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Formular los estudios y análisis de los asuntos que le sean encomendados por el </w:t>
      </w:r>
      <w:r w:rsidRPr="004950BF">
        <w:rPr>
          <w:rFonts w:ascii="Arial" w:hAnsi="Arial" w:cs="Arial"/>
          <w:lang w:val="es-ES_tradnl"/>
        </w:rPr>
        <w:t>titular de la Secretaría y emitir las recomendaciones, observaciones y sugerencias pertinentes, procurando que los mismos le sirvan de base para una mejor toma de decisiones;</w:t>
      </w:r>
    </w:p>
    <w:p w14:paraId="1D55F11F"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lang w:val="es-ES_tradnl"/>
        </w:rPr>
      </w:pPr>
    </w:p>
    <w:p w14:paraId="050FF759" w14:textId="77777777" w:rsidR="004950BF" w:rsidRPr="004950BF" w:rsidRDefault="004950BF" w:rsidP="006567AC">
      <w:pPr>
        <w:pStyle w:val="Prrafodelista"/>
        <w:widowControl w:val="0"/>
        <w:numPr>
          <w:ilvl w:val="0"/>
          <w:numId w:val="28"/>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Atender aquellos asuntos que les sean asignados por el titular de la Secretaría, de conformidad con los lineamientos y criterios que se determinen en cada caso; </w:t>
      </w:r>
    </w:p>
    <w:p w14:paraId="5090D6F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lang w:val="es-ES_tradnl"/>
        </w:rPr>
      </w:pPr>
    </w:p>
    <w:p w14:paraId="5F92AB93" w14:textId="77777777" w:rsidR="004950BF" w:rsidRPr="004950BF" w:rsidRDefault="004950BF" w:rsidP="006567AC">
      <w:pPr>
        <w:pStyle w:val="Prrafodelista"/>
        <w:widowControl w:val="0"/>
        <w:numPr>
          <w:ilvl w:val="0"/>
          <w:numId w:val="28"/>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Brindar asesoría al titular de la Secretaría, así como las que le sean requeridas por las Unidades Administrativas para el desempeño de sus funciones; </w:t>
      </w:r>
    </w:p>
    <w:p w14:paraId="18CCFFF2"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lang w:val="es-ES_tradnl"/>
        </w:rPr>
      </w:pPr>
    </w:p>
    <w:p w14:paraId="0B839CB7" w14:textId="77777777" w:rsidR="004950BF" w:rsidRPr="004950BF" w:rsidRDefault="004950BF" w:rsidP="006567AC">
      <w:pPr>
        <w:pStyle w:val="Prrafodelista"/>
        <w:widowControl w:val="0"/>
        <w:numPr>
          <w:ilvl w:val="0"/>
          <w:numId w:val="28"/>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Coadyuvar con las Unidades Administrativas en la integración y desarrollo de los programas y acciones que en la materia de su competencia le sean encomendados por el titular de la Secretaría; y,</w:t>
      </w:r>
    </w:p>
    <w:p w14:paraId="531FDBFD"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lang w:val="es-ES_tradnl"/>
        </w:rPr>
      </w:pPr>
    </w:p>
    <w:p w14:paraId="08476C01" w14:textId="77777777" w:rsidR="004950BF" w:rsidRPr="004950BF" w:rsidRDefault="004950BF" w:rsidP="006567AC">
      <w:pPr>
        <w:pStyle w:val="Prrafodelista"/>
        <w:widowControl w:val="0"/>
        <w:numPr>
          <w:ilvl w:val="0"/>
          <w:numId w:val="2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Las demás que le señale el titular de la Secretaría</w:t>
      </w:r>
      <w:r w:rsidRPr="004950BF">
        <w:rPr>
          <w:rFonts w:ascii="Arial" w:hAnsi="Arial" w:cs="Arial"/>
          <w:color w:val="000000" w:themeColor="text1"/>
          <w:lang w:val="es-ES_tradnl"/>
        </w:rPr>
        <w:t xml:space="preserve"> y otras disposiciones normativas aplicables. </w:t>
      </w:r>
    </w:p>
    <w:p w14:paraId="370715D7" w14:textId="77777777" w:rsidR="004950BF" w:rsidRPr="004950BF" w:rsidRDefault="004950BF" w:rsidP="006567AC">
      <w:pPr>
        <w:pStyle w:val="Prrafodelista"/>
        <w:widowControl w:val="0"/>
        <w:autoSpaceDE w:val="0"/>
        <w:autoSpaceDN w:val="0"/>
        <w:spacing w:after="0" w:line="300" w:lineRule="atLeast"/>
        <w:ind w:left="0"/>
        <w:jc w:val="both"/>
        <w:rPr>
          <w:rFonts w:ascii="Arial" w:hAnsi="Arial" w:cs="Arial"/>
          <w:color w:val="000000" w:themeColor="text1"/>
          <w:lang w:val="es-ES_tradnl"/>
        </w:rPr>
      </w:pPr>
    </w:p>
    <w:p w14:paraId="25DDAAC7" w14:textId="77777777" w:rsidR="004950BF" w:rsidRPr="004950BF" w:rsidRDefault="004950BF" w:rsidP="006567AC">
      <w:pPr>
        <w:pStyle w:val="Prrafodelista"/>
        <w:widowControl w:val="0"/>
        <w:numPr>
          <w:ilvl w:val="1"/>
          <w:numId w:val="23"/>
        </w:numPr>
        <w:autoSpaceDE w:val="0"/>
        <w:autoSpaceDN w:val="0"/>
        <w:spacing w:after="0" w:line="300" w:lineRule="atLeast"/>
        <w:ind w:left="567" w:hanging="567"/>
        <w:contextualSpacing/>
        <w:jc w:val="both"/>
        <w:rPr>
          <w:rFonts w:ascii="Arial" w:hAnsi="Arial" w:cs="Arial"/>
          <w:b/>
          <w:color w:val="000000"/>
          <w:lang w:val="es-ES_tradnl"/>
        </w:rPr>
      </w:pPr>
      <w:r w:rsidRPr="004950BF">
        <w:rPr>
          <w:rFonts w:ascii="Arial" w:hAnsi="Arial" w:cs="Arial"/>
          <w:b/>
          <w:color w:val="000000"/>
          <w:lang w:val="es-ES_tradnl"/>
        </w:rPr>
        <w:t>DE LA SUBSECRETARÍA DE DESARROLLO HUMANO</w:t>
      </w:r>
    </w:p>
    <w:p w14:paraId="648932F9" w14:textId="70646984" w:rsidR="005F7C99" w:rsidRPr="004950BF" w:rsidRDefault="005F7C99" w:rsidP="006567AC">
      <w:pPr>
        <w:pStyle w:val="Prrafodelista"/>
        <w:widowControl w:val="0"/>
        <w:autoSpaceDE w:val="0"/>
        <w:autoSpaceDN w:val="0"/>
        <w:spacing w:after="0" w:line="300" w:lineRule="atLeast"/>
        <w:ind w:left="0"/>
        <w:jc w:val="both"/>
        <w:rPr>
          <w:rFonts w:ascii="Arial" w:hAnsi="Arial" w:cs="Arial"/>
          <w:color w:val="000000" w:themeColor="text1"/>
          <w:lang w:val="es-ES_tradnl"/>
        </w:rPr>
      </w:pPr>
    </w:p>
    <w:p w14:paraId="0695A0CE" w14:textId="77777777" w:rsidR="004950BF" w:rsidRPr="004950BF" w:rsidRDefault="004950BF" w:rsidP="006567AC">
      <w:pPr>
        <w:pStyle w:val="Prrafodelista"/>
        <w:widowControl w:val="0"/>
        <w:numPr>
          <w:ilvl w:val="0"/>
          <w:numId w:val="46"/>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Participar en los órganos de Gobierno, comités o comisiones en los que la Secretaría forme parte, en el ámbito de su competencia, excepto en los que sean indelegables </w:t>
      </w:r>
      <w:r w:rsidRPr="004950BF">
        <w:rPr>
          <w:rFonts w:ascii="Arial" w:hAnsi="Arial" w:cs="Arial"/>
          <w:lang w:val="es-ES_tradnl"/>
        </w:rPr>
        <w:t>para el titular de la Secretaría, en</w:t>
      </w:r>
      <w:r w:rsidRPr="004950BF">
        <w:rPr>
          <w:rFonts w:ascii="Arial" w:hAnsi="Arial" w:cs="Arial"/>
          <w:color w:val="000000" w:themeColor="text1"/>
          <w:lang w:val="es-ES_tradnl"/>
        </w:rPr>
        <w:t xml:space="preserve"> términos de la normativa aplicable;</w:t>
      </w:r>
    </w:p>
    <w:p w14:paraId="3546A43A"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7217110B" w14:textId="77777777" w:rsidR="004950BF" w:rsidRPr="004950BF" w:rsidRDefault="004950BF" w:rsidP="006567AC">
      <w:pPr>
        <w:pStyle w:val="Prrafodelista"/>
        <w:widowControl w:val="0"/>
        <w:numPr>
          <w:ilvl w:val="0"/>
          <w:numId w:val="46"/>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Convocar a reuniones periódicas de trabajo a los titulares de las Unidades Administrativas adscritas a esta Subsecretaría, a efecto de dar seguimiento al cumplimiento de los programas y acciones; </w:t>
      </w:r>
    </w:p>
    <w:p w14:paraId="79F5DA3D" w14:textId="77777777" w:rsidR="004950BF" w:rsidRPr="004950BF" w:rsidRDefault="004950BF" w:rsidP="006567AC">
      <w:pPr>
        <w:pStyle w:val="Prrafodelista"/>
        <w:tabs>
          <w:tab w:val="left" w:pos="709"/>
        </w:tabs>
        <w:spacing w:after="0"/>
        <w:ind w:left="567" w:hanging="567"/>
        <w:rPr>
          <w:rFonts w:ascii="Arial" w:hAnsi="Arial" w:cs="Arial"/>
          <w:color w:val="000000"/>
          <w:lang w:val="es-ES_tradnl"/>
        </w:rPr>
      </w:pPr>
    </w:p>
    <w:p w14:paraId="67C2511E" w14:textId="77777777" w:rsidR="004950BF" w:rsidRPr="004950BF" w:rsidRDefault="004950BF" w:rsidP="006567AC">
      <w:pPr>
        <w:pStyle w:val="Prrafodelista"/>
        <w:widowControl w:val="0"/>
        <w:numPr>
          <w:ilvl w:val="0"/>
          <w:numId w:val="46"/>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Proponer y formular iniciativas que impulsen el desarrollo humano de la población vulnerable del </w:t>
      </w:r>
      <w:r w:rsidRPr="004950BF">
        <w:rPr>
          <w:rFonts w:ascii="Arial" w:hAnsi="Arial" w:cs="Arial"/>
          <w:lang w:val="es-ES_tradnl"/>
        </w:rPr>
        <w:t>E</w:t>
      </w:r>
      <w:r w:rsidRPr="004950BF">
        <w:rPr>
          <w:rFonts w:ascii="Arial" w:hAnsi="Arial" w:cs="Arial"/>
          <w:color w:val="000000"/>
          <w:lang w:val="es-ES_tradnl"/>
        </w:rPr>
        <w:t>stado;</w:t>
      </w:r>
    </w:p>
    <w:p w14:paraId="24AEC896" w14:textId="77777777" w:rsidR="004950BF" w:rsidRPr="004950BF" w:rsidRDefault="004950BF" w:rsidP="006567AC">
      <w:pPr>
        <w:widowControl w:val="0"/>
        <w:tabs>
          <w:tab w:val="left" w:pos="709"/>
        </w:tabs>
        <w:autoSpaceDE w:val="0"/>
        <w:autoSpaceDN w:val="0"/>
        <w:spacing w:after="0" w:line="300" w:lineRule="atLeast"/>
        <w:ind w:left="567" w:hanging="567"/>
        <w:jc w:val="both"/>
        <w:rPr>
          <w:rFonts w:ascii="Arial" w:hAnsi="Arial" w:cs="Arial"/>
          <w:color w:val="000000"/>
          <w:lang w:val="es-ES_tradnl"/>
        </w:rPr>
      </w:pPr>
    </w:p>
    <w:p w14:paraId="6051F06A" w14:textId="77777777" w:rsidR="004950BF" w:rsidRPr="004950BF" w:rsidRDefault="004950BF" w:rsidP="006567AC">
      <w:pPr>
        <w:pStyle w:val="Prrafodelista"/>
        <w:widowControl w:val="0"/>
        <w:numPr>
          <w:ilvl w:val="0"/>
          <w:numId w:val="46"/>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Participar, en el ámbito de su competencia, en el diseño y actualización de las políticas y programas, a fin de dar cumplimiento a los objetivos de la Secretaría;</w:t>
      </w:r>
    </w:p>
    <w:p w14:paraId="42810F1D" w14:textId="77777777" w:rsidR="004950BF" w:rsidRPr="004950BF" w:rsidRDefault="004950BF" w:rsidP="006567AC">
      <w:pPr>
        <w:pStyle w:val="Prrafodelista"/>
        <w:spacing w:after="0"/>
        <w:ind w:left="567" w:hanging="567"/>
        <w:rPr>
          <w:rFonts w:ascii="Arial" w:hAnsi="Arial" w:cs="Arial"/>
          <w:color w:val="000000"/>
          <w:lang w:val="es-ES_tradnl"/>
        </w:rPr>
      </w:pPr>
    </w:p>
    <w:p w14:paraId="6C2DA7FF" w14:textId="77777777" w:rsidR="004950BF" w:rsidRPr="004950BF" w:rsidRDefault="004950BF" w:rsidP="006567AC">
      <w:pPr>
        <w:pStyle w:val="Prrafodelista"/>
        <w:widowControl w:val="0"/>
        <w:numPr>
          <w:ilvl w:val="0"/>
          <w:numId w:val="46"/>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Conducir programas y acciones operadas por las Unidades Administrativas de esta Subsecretaría;</w:t>
      </w:r>
    </w:p>
    <w:p w14:paraId="2E92C106" w14:textId="77777777" w:rsidR="004950BF" w:rsidRPr="004950BF" w:rsidRDefault="004950BF" w:rsidP="006567AC">
      <w:pPr>
        <w:pStyle w:val="Prrafodelista"/>
        <w:spacing w:after="0"/>
        <w:ind w:left="567" w:hanging="567"/>
        <w:rPr>
          <w:rFonts w:ascii="Arial" w:hAnsi="Arial" w:cs="Arial"/>
          <w:color w:val="000000"/>
          <w:lang w:val="es-ES_tradnl"/>
        </w:rPr>
      </w:pPr>
    </w:p>
    <w:p w14:paraId="4F03BF7F" w14:textId="77777777" w:rsidR="004950BF" w:rsidRPr="004950BF" w:rsidRDefault="004950BF" w:rsidP="006567AC">
      <w:pPr>
        <w:pStyle w:val="Prrafodelista"/>
        <w:widowControl w:val="0"/>
        <w:numPr>
          <w:ilvl w:val="0"/>
          <w:numId w:val="46"/>
        </w:numPr>
        <w:tabs>
          <w:tab w:val="left" w:pos="709"/>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Supervisar y </w:t>
      </w:r>
      <w:r w:rsidRPr="004950BF">
        <w:rPr>
          <w:rFonts w:ascii="Arial" w:hAnsi="Arial" w:cs="Arial"/>
          <w:lang w:val="es-ES_tradnl"/>
        </w:rPr>
        <w:t>evalua</w:t>
      </w:r>
      <w:r w:rsidRPr="004950BF">
        <w:rPr>
          <w:rFonts w:ascii="Arial" w:hAnsi="Arial" w:cs="Arial"/>
          <w:color w:val="000000"/>
          <w:lang w:val="es-ES_tradnl"/>
        </w:rPr>
        <w:t>r la ejecución de los programas operados por las Unidades Administrativas propias de esta Subsecretaría;</w:t>
      </w:r>
    </w:p>
    <w:p w14:paraId="5DD64D71" w14:textId="77777777" w:rsidR="004950BF" w:rsidRPr="004950BF" w:rsidRDefault="004950BF" w:rsidP="006567AC">
      <w:pPr>
        <w:pStyle w:val="Prrafodelista"/>
        <w:spacing w:after="0"/>
        <w:ind w:left="567" w:hanging="567"/>
        <w:rPr>
          <w:rFonts w:ascii="Arial" w:hAnsi="Arial" w:cs="Arial"/>
          <w:color w:val="000000"/>
          <w:lang w:val="es-ES_tradnl"/>
        </w:rPr>
      </w:pPr>
    </w:p>
    <w:p w14:paraId="0165CDE2" w14:textId="1B2B6834" w:rsidR="004950BF" w:rsidRPr="004950BF" w:rsidRDefault="004950BF" w:rsidP="006567AC">
      <w:pPr>
        <w:pStyle w:val="Prrafodelista"/>
        <w:widowControl w:val="0"/>
        <w:numPr>
          <w:ilvl w:val="0"/>
          <w:numId w:val="46"/>
        </w:numPr>
        <w:tabs>
          <w:tab w:val="left" w:pos="709"/>
        </w:tabs>
        <w:autoSpaceDE w:val="0"/>
        <w:autoSpaceDN w:val="0"/>
        <w:spacing w:after="0" w:line="300" w:lineRule="atLeast"/>
        <w:ind w:left="567" w:hanging="567"/>
        <w:jc w:val="both"/>
        <w:rPr>
          <w:lang w:val="es-ES_tradnl"/>
        </w:rPr>
      </w:pPr>
      <w:r w:rsidRPr="004950BF">
        <w:rPr>
          <w:rFonts w:ascii="Arial" w:hAnsi="Arial" w:cs="Arial"/>
        </w:rPr>
        <w:t xml:space="preserve">Elaborar y proponer al </w:t>
      </w:r>
      <w:r w:rsidRPr="004950BF">
        <w:rPr>
          <w:rFonts w:ascii="Arial" w:hAnsi="Arial" w:cs="Arial"/>
          <w:lang w:val="es-ES_tradnl"/>
        </w:rPr>
        <w:t>titular de la Secretaría</w:t>
      </w:r>
      <w:r w:rsidRPr="004950BF">
        <w:rPr>
          <w:rFonts w:ascii="Arial" w:hAnsi="Arial" w:cs="Arial"/>
        </w:rPr>
        <w:t xml:space="preserve">, las acciones de fomento y fortalecimiento a las actividades que realizan las organizaciones de la sociedad civil, que propicien el desarrollo integral de mujeres y hombres del </w:t>
      </w:r>
      <w:r w:rsidR="006B1D49" w:rsidRPr="004950BF">
        <w:rPr>
          <w:rFonts w:ascii="Arial" w:hAnsi="Arial" w:cs="Arial"/>
        </w:rPr>
        <w:t>Estado;</w:t>
      </w:r>
      <w:r w:rsidR="006B1D49" w:rsidRPr="004950BF">
        <w:rPr>
          <w:lang w:val="es-ES_tradnl"/>
        </w:rPr>
        <w:t xml:space="preserve"> y</w:t>
      </w:r>
      <w:r w:rsidRPr="004950BF">
        <w:rPr>
          <w:lang w:val="es-ES_tradnl"/>
        </w:rPr>
        <w:t>,</w:t>
      </w:r>
    </w:p>
    <w:p w14:paraId="399804C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lang w:val="es-ES_tradnl"/>
        </w:rPr>
      </w:pPr>
    </w:p>
    <w:p w14:paraId="17FD4B66" w14:textId="77777777" w:rsidR="004950BF" w:rsidRPr="004950BF" w:rsidRDefault="004950BF" w:rsidP="006567AC">
      <w:pPr>
        <w:pStyle w:val="Prrafodelista"/>
        <w:widowControl w:val="0"/>
        <w:numPr>
          <w:ilvl w:val="0"/>
          <w:numId w:val="46"/>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Las demás que le señale el titular de la Secretaría</w:t>
      </w:r>
      <w:r w:rsidRPr="004950BF">
        <w:rPr>
          <w:rFonts w:ascii="Arial" w:hAnsi="Arial" w:cs="Arial"/>
          <w:color w:val="000000" w:themeColor="text1"/>
          <w:lang w:val="es-ES_tradnl"/>
        </w:rPr>
        <w:t xml:space="preserve"> y otras disposiciones normativas aplicables. </w:t>
      </w:r>
    </w:p>
    <w:p w14:paraId="6B4250F5" w14:textId="77777777" w:rsidR="004950BF" w:rsidRPr="004950BF" w:rsidRDefault="004950BF" w:rsidP="006567AC">
      <w:pPr>
        <w:widowControl w:val="0"/>
        <w:autoSpaceDE w:val="0"/>
        <w:autoSpaceDN w:val="0"/>
        <w:spacing w:after="0" w:line="300" w:lineRule="atLeast"/>
        <w:jc w:val="both"/>
        <w:rPr>
          <w:rFonts w:ascii="Arial" w:hAnsi="Arial" w:cs="Arial"/>
          <w:color w:val="000000"/>
          <w:lang w:val="es-ES_tradnl"/>
        </w:rPr>
      </w:pPr>
    </w:p>
    <w:p w14:paraId="6A28BD17" w14:textId="77777777" w:rsidR="004950BF" w:rsidRPr="004950BF" w:rsidRDefault="004950BF" w:rsidP="006567AC">
      <w:pPr>
        <w:pStyle w:val="Prrafodelista"/>
        <w:widowControl w:val="0"/>
        <w:numPr>
          <w:ilvl w:val="2"/>
          <w:numId w:val="58"/>
        </w:numPr>
        <w:autoSpaceDE w:val="0"/>
        <w:autoSpaceDN w:val="0"/>
        <w:spacing w:after="0" w:line="300" w:lineRule="atLeast"/>
        <w:ind w:left="709" w:hanging="709"/>
        <w:contextualSpacing/>
        <w:jc w:val="both"/>
        <w:rPr>
          <w:rFonts w:ascii="Arial" w:hAnsi="Arial" w:cs="Arial"/>
          <w:b/>
          <w:bCs/>
          <w:color w:val="000000"/>
          <w:lang w:val="es-ES_tradnl"/>
        </w:rPr>
      </w:pPr>
      <w:r w:rsidRPr="004950BF">
        <w:rPr>
          <w:rFonts w:ascii="Arial" w:hAnsi="Arial" w:cs="Arial"/>
          <w:b/>
          <w:bCs/>
          <w:color w:val="000000"/>
          <w:lang w:val="es-ES_tradnl"/>
        </w:rPr>
        <w:t>DE LA DIRECCIÓN DE PARTICIPACIÓN SOCIAL</w:t>
      </w:r>
    </w:p>
    <w:p w14:paraId="37EAFF63" w14:textId="77777777" w:rsidR="004950BF" w:rsidRPr="004950BF" w:rsidRDefault="004950BF" w:rsidP="006567AC">
      <w:pPr>
        <w:pStyle w:val="Prrafodelista"/>
        <w:widowControl w:val="0"/>
        <w:autoSpaceDE w:val="0"/>
        <w:autoSpaceDN w:val="0"/>
        <w:spacing w:after="0" w:line="300" w:lineRule="atLeast"/>
        <w:ind w:left="851"/>
        <w:jc w:val="both"/>
        <w:rPr>
          <w:rFonts w:ascii="Arial" w:hAnsi="Arial" w:cs="Arial"/>
          <w:b/>
          <w:bCs/>
          <w:color w:val="000000"/>
          <w:lang w:val="es-ES_tradnl"/>
        </w:rPr>
      </w:pPr>
    </w:p>
    <w:p w14:paraId="4D543F3F"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Recibir las solicitudes de los titulares de las Direcciones de la Secretaría </w:t>
      </w:r>
      <w:r w:rsidRPr="004950BF">
        <w:rPr>
          <w:rFonts w:ascii="Arial" w:hAnsi="Arial" w:cs="Arial"/>
          <w:lang w:val="es-ES_tradnl"/>
        </w:rPr>
        <w:t>que se requieran</w:t>
      </w:r>
      <w:r w:rsidRPr="004950BF">
        <w:rPr>
          <w:rFonts w:ascii="Arial" w:hAnsi="Arial" w:cs="Arial"/>
          <w:color w:val="000000"/>
          <w:lang w:val="es-ES_tradnl"/>
        </w:rPr>
        <w:t xml:space="preserve"> </w:t>
      </w:r>
      <w:r w:rsidRPr="004950BF">
        <w:rPr>
          <w:rFonts w:ascii="Arial" w:hAnsi="Arial" w:cs="Arial"/>
          <w:color w:val="000000"/>
          <w:lang w:val="es-ES_tradnl"/>
        </w:rPr>
        <w:lastRenderedPageBreak/>
        <w:t xml:space="preserve">para la atención de grupos organizados y su demanda </w:t>
      </w:r>
      <w:r w:rsidRPr="004950BF">
        <w:rPr>
          <w:rFonts w:ascii="Arial" w:hAnsi="Arial" w:cs="Arial"/>
          <w:lang w:val="es-ES_tradnl"/>
        </w:rPr>
        <w:t>ciudadana,</w:t>
      </w:r>
      <w:r w:rsidR="00874717">
        <w:rPr>
          <w:rFonts w:ascii="Arial" w:hAnsi="Arial" w:cs="Arial"/>
          <w:lang w:val="es-ES_tradnl"/>
        </w:rPr>
        <w:t xml:space="preserve"> </w:t>
      </w:r>
      <w:r w:rsidRPr="004950BF">
        <w:rPr>
          <w:rFonts w:ascii="Arial" w:hAnsi="Arial" w:cs="Arial"/>
          <w:lang w:val="es-ES_tradnl"/>
        </w:rPr>
        <w:t>con el fin de darles una atención adecuada;</w:t>
      </w:r>
    </w:p>
    <w:p w14:paraId="340B3C43"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2E13B128"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Fomentar la participación de las organizaciones civiles y comunitarias, vinculadas a los programas de desarrollo social, para consolidar su capacidad de gestión y respuesta, a través del diseño de</w:t>
      </w:r>
      <w:r w:rsidRPr="004950BF">
        <w:rPr>
          <w:rFonts w:ascii="Arial" w:eastAsia="MS Mincho" w:hAnsi="MS Mincho" w:cs="Arial"/>
          <w:color w:val="000000" w:themeColor="text1"/>
          <w:lang w:val="es-ES_tradnl"/>
        </w:rPr>
        <w:t> </w:t>
      </w:r>
      <w:r w:rsidRPr="004950BF">
        <w:rPr>
          <w:rFonts w:ascii="Arial" w:hAnsi="Arial" w:cs="Arial"/>
          <w:color w:val="000000" w:themeColor="text1"/>
          <w:lang w:val="es-ES_tradnl"/>
        </w:rPr>
        <w:t xml:space="preserve">acciones y estrategias coordinadas entre las dependencias y entidades de la Administración Pública Federal, Estatal y Municipal; </w:t>
      </w:r>
    </w:p>
    <w:p w14:paraId="448004B4" w14:textId="77777777" w:rsidR="004950BF" w:rsidRPr="004950BF" w:rsidRDefault="004950BF" w:rsidP="006567AC">
      <w:pPr>
        <w:pStyle w:val="Prrafodelista"/>
        <w:spacing w:after="0"/>
        <w:rPr>
          <w:rFonts w:ascii="Arial" w:hAnsi="Arial" w:cs="Arial"/>
          <w:color w:val="000000" w:themeColor="text1"/>
          <w:lang w:val="es-ES_tradnl"/>
        </w:rPr>
      </w:pPr>
    </w:p>
    <w:p w14:paraId="7E413791"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Proponer al titular de la </w:t>
      </w:r>
      <w:r w:rsidRPr="004950BF">
        <w:rPr>
          <w:rFonts w:ascii="Arial" w:hAnsi="Arial" w:cs="Arial"/>
          <w:lang w:val="es-ES_tradnl"/>
        </w:rPr>
        <w:t>Subsecretaría de Desarrollo Humano</w:t>
      </w:r>
      <w:r w:rsidRPr="004950BF">
        <w:rPr>
          <w:rFonts w:ascii="Arial" w:hAnsi="Arial" w:cs="Arial"/>
          <w:color w:val="000000" w:themeColor="text1"/>
          <w:lang w:val="es-ES_tradnl"/>
        </w:rPr>
        <w:t xml:space="preserve">, acciones y proyectos para la mejor inclusión de las organizaciones sociales, civiles y comunitarias en los programas </w:t>
      </w:r>
      <w:r w:rsidRPr="004950BF">
        <w:rPr>
          <w:rFonts w:ascii="Arial" w:hAnsi="Arial" w:cs="Arial"/>
          <w:lang w:val="es-ES_tradnl"/>
        </w:rPr>
        <w:t>de desarrollo social y humano</w:t>
      </w:r>
      <w:r w:rsidRPr="004950BF">
        <w:rPr>
          <w:rFonts w:ascii="Arial" w:hAnsi="Arial" w:cs="Arial"/>
          <w:color w:val="0000FF"/>
          <w:lang w:val="es-ES_tradnl"/>
        </w:rPr>
        <w:t>;</w:t>
      </w:r>
    </w:p>
    <w:p w14:paraId="26FDAF23"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6D34961F"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Proponer al titular de la </w:t>
      </w:r>
      <w:r w:rsidRPr="004950BF">
        <w:rPr>
          <w:rFonts w:ascii="Arial" w:hAnsi="Arial" w:cs="Arial"/>
          <w:lang w:val="es-ES_tradnl"/>
        </w:rPr>
        <w:t xml:space="preserve">Subsecretaría de Desarrollo Humano </w:t>
      </w:r>
      <w:r w:rsidRPr="004950BF">
        <w:rPr>
          <w:rFonts w:ascii="Arial" w:hAnsi="Arial" w:cs="Arial"/>
          <w:color w:val="000000" w:themeColor="text1"/>
          <w:lang w:val="es-ES_tradnl"/>
        </w:rPr>
        <w:t xml:space="preserve">acciones y proyectos encausados a potenciar la participación ciudadana organizada en diferentes figuras organizativas comunitarias para su reconocimiento y representatividad en gestiones y acciones conjuntas para fortalecer el desarrollo social </w:t>
      </w:r>
      <w:r w:rsidRPr="004950BF">
        <w:rPr>
          <w:rFonts w:ascii="Arial" w:hAnsi="Arial" w:cs="Arial"/>
          <w:lang w:val="es-ES_tradnl"/>
        </w:rPr>
        <w:t xml:space="preserve">y humano, </w:t>
      </w:r>
      <w:r w:rsidRPr="004950BF">
        <w:rPr>
          <w:rFonts w:ascii="Arial" w:hAnsi="Arial" w:cs="Arial"/>
          <w:color w:val="000000" w:themeColor="text1"/>
          <w:lang w:val="es-ES_tradnl"/>
        </w:rPr>
        <w:t xml:space="preserve">preferentemente en municipios de alta y muy alta marginación; </w:t>
      </w:r>
    </w:p>
    <w:p w14:paraId="15701D3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091EC8A4"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 xml:space="preserve">Dirigir y supervisar la aplicación de </w:t>
      </w:r>
      <w:r w:rsidRPr="004950BF">
        <w:rPr>
          <w:rFonts w:ascii="Arial" w:hAnsi="Arial" w:cs="Arial"/>
          <w:color w:val="000000" w:themeColor="text1"/>
          <w:lang w:val="es-ES_tradnl"/>
        </w:rPr>
        <w:t xml:space="preserve">acciones de capacitación y otras encaminadas a la participación social de la población en el diseño, ejecución y evaluación de los programas de desarrollo social </w:t>
      </w:r>
      <w:r w:rsidRPr="004950BF">
        <w:rPr>
          <w:rFonts w:ascii="Arial" w:hAnsi="Arial" w:cs="Arial"/>
          <w:lang w:val="es-ES_tradnl"/>
        </w:rPr>
        <w:t>y humano</w:t>
      </w:r>
      <w:r w:rsidRPr="004950BF">
        <w:rPr>
          <w:rFonts w:ascii="Arial" w:hAnsi="Arial" w:cs="Arial"/>
          <w:color w:val="000000" w:themeColor="text1"/>
          <w:lang w:val="es-ES_tradnl"/>
        </w:rPr>
        <w:t xml:space="preserve">; </w:t>
      </w:r>
    </w:p>
    <w:p w14:paraId="7D03EB6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1A69E419"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Diseñar y proponer al titular de la </w:t>
      </w:r>
      <w:r w:rsidRPr="004950BF">
        <w:rPr>
          <w:rFonts w:ascii="Arial" w:hAnsi="Arial" w:cs="Arial"/>
          <w:lang w:val="es-ES_tradnl"/>
        </w:rPr>
        <w:t xml:space="preserve">Subsecretaría de Desarrollo Humano </w:t>
      </w:r>
      <w:r w:rsidRPr="004950BF">
        <w:rPr>
          <w:rFonts w:ascii="Arial" w:hAnsi="Arial" w:cs="Arial"/>
          <w:color w:val="000000" w:themeColor="text1"/>
          <w:lang w:val="es-ES_tradnl"/>
        </w:rPr>
        <w:t xml:space="preserve">las técnicas, metodologías y mecanismos mediante los cuales se desarrollen las capacidades propias de las comunidades, a partir de sus necesidades; </w:t>
      </w:r>
    </w:p>
    <w:p w14:paraId="6B60504C"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68F55CCE"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Atender a todos los grupos sociales, civiles y comunitarios que requieran de información e inclusión en sus programas, siempre y cuando reúnan los requisitos establecidos en cada uno de ellos; </w:t>
      </w:r>
    </w:p>
    <w:p w14:paraId="27F64BF0"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2ECC0EC1"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Dirigir el diseño de estudios, proyectos, acciones y estrategias que fomenten y permitan la participación de la población en la elaboración, seguimiento, ejecución y evaluación de los programas de desarrollo social </w:t>
      </w:r>
      <w:r w:rsidRPr="004950BF">
        <w:rPr>
          <w:rFonts w:ascii="Arial" w:hAnsi="Arial" w:cs="Arial"/>
          <w:lang w:val="es-ES_tradnl"/>
        </w:rPr>
        <w:t>y humano</w:t>
      </w:r>
      <w:r w:rsidRPr="004950BF">
        <w:rPr>
          <w:rFonts w:ascii="Arial" w:hAnsi="Arial" w:cs="Arial"/>
          <w:color w:val="000000" w:themeColor="text1"/>
          <w:lang w:val="es-ES_tradnl"/>
        </w:rPr>
        <w:t xml:space="preserve">; </w:t>
      </w:r>
    </w:p>
    <w:p w14:paraId="655ED069"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016E453C"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Fomentar en coordinación con otras dependencias competentes en materia social, así como con organizaciones sociales, civiles y comunitarias, cuyo objeto social sea el desarrollo social </w:t>
      </w:r>
      <w:r w:rsidRPr="004950BF">
        <w:rPr>
          <w:rFonts w:ascii="Arial" w:hAnsi="Arial" w:cs="Arial"/>
          <w:lang w:val="es-ES_tradnl"/>
        </w:rPr>
        <w:t xml:space="preserve">y humano, </w:t>
      </w:r>
      <w:r w:rsidRPr="004950BF">
        <w:rPr>
          <w:rFonts w:ascii="Arial" w:hAnsi="Arial" w:cs="Arial"/>
          <w:color w:val="000000" w:themeColor="text1"/>
          <w:lang w:val="es-ES_tradnl"/>
        </w:rPr>
        <w:t xml:space="preserve">la realización de foros, encuentros, congresos, mesas redondas, entre otros; </w:t>
      </w:r>
    </w:p>
    <w:p w14:paraId="7E62B049"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2B11E824"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Dirigir la integración, operación y actualización del sistema de información y seguimiento de </w:t>
      </w:r>
      <w:r w:rsidRPr="004950BF">
        <w:rPr>
          <w:rFonts w:ascii="Arial" w:hAnsi="Arial" w:cs="Arial"/>
          <w:color w:val="000000" w:themeColor="text1"/>
          <w:lang w:val="es-ES_tradnl"/>
        </w:rPr>
        <w:lastRenderedPageBreak/>
        <w:t xml:space="preserve">las organizaciones civiles y comunitarias; </w:t>
      </w:r>
    </w:p>
    <w:p w14:paraId="6903899D"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47C33263"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themeColor="text1"/>
          <w:lang w:val="es-ES_tradnl"/>
        </w:rPr>
        <w:t xml:space="preserve">Acordar con el titular de la </w:t>
      </w:r>
      <w:r w:rsidRPr="004950BF">
        <w:rPr>
          <w:rFonts w:ascii="Arial" w:hAnsi="Arial" w:cs="Arial"/>
          <w:lang w:val="es-ES_tradnl"/>
        </w:rPr>
        <w:t xml:space="preserve">Subsecretaría de Desarrollo Humano </w:t>
      </w:r>
      <w:r w:rsidRPr="004950BF">
        <w:rPr>
          <w:rFonts w:ascii="Arial" w:hAnsi="Arial" w:cs="Arial"/>
          <w:color w:val="000000" w:themeColor="text1"/>
          <w:lang w:val="es-ES_tradnl"/>
        </w:rPr>
        <w:t>los criterios de coordinación y vinculación con la Junta de Asistencia Privada del Estado de Michoacán de Ocampo, a efecto de programar acciones conjuntas de fortalecimiento institucional. Así como, que las instituciones de asistencia privada y sus patronatos cumplan</w:t>
      </w:r>
      <w:r w:rsidRPr="004950BF">
        <w:rPr>
          <w:rFonts w:ascii="Arial" w:hAnsi="Arial" w:cs="Arial"/>
          <w:color w:val="000000"/>
          <w:lang w:val="es-ES_tradnl"/>
        </w:rPr>
        <w:t xml:space="preserve"> con la normativa aplicable; y,</w:t>
      </w:r>
    </w:p>
    <w:p w14:paraId="2670DE7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5312BD7D" w14:textId="77777777" w:rsidR="004950BF" w:rsidRPr="004950BF" w:rsidRDefault="004950BF" w:rsidP="006567AC">
      <w:pPr>
        <w:widowControl w:val="0"/>
        <w:numPr>
          <w:ilvl w:val="0"/>
          <w:numId w:val="29"/>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Las demás que le </w:t>
      </w:r>
      <w:r w:rsidRPr="004950BF">
        <w:rPr>
          <w:rFonts w:ascii="Arial" w:hAnsi="Arial" w:cs="Arial"/>
          <w:color w:val="000000" w:themeColor="text1"/>
          <w:lang w:val="es-ES_tradnl"/>
        </w:rPr>
        <w:t xml:space="preserve">señale el titular de la </w:t>
      </w:r>
      <w:r w:rsidRPr="004950BF">
        <w:rPr>
          <w:rFonts w:ascii="Arial" w:hAnsi="Arial" w:cs="Arial"/>
          <w:lang w:val="es-ES_tradnl"/>
        </w:rPr>
        <w:t xml:space="preserve">Subsecretaría de Desarrollo Humano </w:t>
      </w:r>
      <w:r w:rsidRPr="004950BF">
        <w:rPr>
          <w:rFonts w:ascii="Arial" w:hAnsi="Arial" w:cs="Arial"/>
          <w:color w:val="000000" w:themeColor="text1"/>
          <w:lang w:val="es-ES_tradnl"/>
        </w:rPr>
        <w:t>y otras disposiciones</w:t>
      </w:r>
      <w:r w:rsidRPr="004950BF">
        <w:rPr>
          <w:rFonts w:ascii="Arial" w:hAnsi="Arial" w:cs="Arial"/>
          <w:color w:val="000000"/>
          <w:lang w:val="es-ES_tradnl"/>
        </w:rPr>
        <w:t xml:space="preserve"> normativas aplicables. </w:t>
      </w:r>
    </w:p>
    <w:p w14:paraId="10FC4AD7" w14:textId="77777777" w:rsidR="004950BF" w:rsidRPr="004950BF" w:rsidRDefault="004950BF" w:rsidP="006567AC">
      <w:pPr>
        <w:widowControl w:val="0"/>
        <w:autoSpaceDE w:val="0"/>
        <w:autoSpaceDN w:val="0"/>
        <w:spacing w:after="0" w:line="300" w:lineRule="atLeast"/>
        <w:jc w:val="both"/>
        <w:rPr>
          <w:rFonts w:ascii="Arial" w:hAnsi="Arial" w:cs="Arial"/>
          <w:color w:val="000000"/>
          <w:lang w:val="es-ES_tradnl"/>
        </w:rPr>
      </w:pPr>
    </w:p>
    <w:p w14:paraId="39CFD932" w14:textId="77777777" w:rsidR="004950BF" w:rsidRPr="004950BF" w:rsidRDefault="004950BF" w:rsidP="006567AC">
      <w:pPr>
        <w:pStyle w:val="Prrafodelista"/>
        <w:widowControl w:val="0"/>
        <w:numPr>
          <w:ilvl w:val="3"/>
          <w:numId w:val="58"/>
        </w:numPr>
        <w:autoSpaceDE w:val="0"/>
        <w:autoSpaceDN w:val="0"/>
        <w:spacing w:after="0" w:line="300" w:lineRule="atLeast"/>
        <w:ind w:left="851" w:hanging="851"/>
        <w:contextualSpacing/>
        <w:jc w:val="both"/>
        <w:rPr>
          <w:rFonts w:ascii="Arial" w:hAnsi="Arial" w:cs="Arial"/>
          <w:b/>
          <w:bCs/>
          <w:color w:val="000000"/>
          <w:lang w:val="es-ES_tradnl"/>
        </w:rPr>
      </w:pPr>
      <w:r w:rsidRPr="004950BF">
        <w:rPr>
          <w:rFonts w:ascii="Arial" w:hAnsi="Arial" w:cs="Arial"/>
          <w:b/>
          <w:bCs/>
          <w:color w:val="000000" w:themeColor="text1"/>
          <w:lang w:val="es-ES_tradnl"/>
        </w:rPr>
        <w:t>DEL DEPARTAMENTO DE PROMOCIÓN</w:t>
      </w:r>
      <w:r w:rsidRPr="004950BF">
        <w:rPr>
          <w:rFonts w:ascii="Arial" w:hAnsi="Arial" w:cs="Arial"/>
          <w:b/>
          <w:bCs/>
          <w:color w:val="000000"/>
          <w:lang w:val="es-ES_tradnl"/>
        </w:rPr>
        <w:t xml:space="preserve"> DE ESPACIOS DE PARTICIPACIÓN</w:t>
      </w:r>
    </w:p>
    <w:p w14:paraId="75CC2AC1" w14:textId="77777777" w:rsidR="004950BF" w:rsidRPr="004950BF" w:rsidRDefault="004950BF" w:rsidP="006567AC">
      <w:pPr>
        <w:widowControl w:val="0"/>
        <w:autoSpaceDE w:val="0"/>
        <w:autoSpaceDN w:val="0"/>
        <w:spacing w:after="0" w:line="300" w:lineRule="atLeast"/>
        <w:jc w:val="both"/>
        <w:rPr>
          <w:rFonts w:ascii="Arial" w:hAnsi="Arial" w:cs="Arial"/>
          <w:color w:val="000000"/>
          <w:lang w:val="es-ES_tradnl"/>
        </w:rPr>
      </w:pPr>
    </w:p>
    <w:p w14:paraId="349114EA" w14:textId="77777777" w:rsidR="004950BF" w:rsidRPr="004950BF" w:rsidRDefault="004950BF" w:rsidP="006567AC">
      <w:pPr>
        <w:widowControl w:val="0"/>
        <w:numPr>
          <w:ilvl w:val="0"/>
          <w:numId w:val="3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Realizar talleres con organizaciones sociales, civiles, comunitarias y población en general, en temas relacionados con la conformación de figuras asociativas específicas y la organización comunitaria; </w:t>
      </w:r>
    </w:p>
    <w:p w14:paraId="3CDC36F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67347E89" w14:textId="77777777" w:rsidR="004950BF" w:rsidRPr="004950BF" w:rsidRDefault="004950BF" w:rsidP="006567AC">
      <w:pPr>
        <w:widowControl w:val="0"/>
        <w:numPr>
          <w:ilvl w:val="0"/>
          <w:numId w:val="3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Participar en reuniones para atender las necesidades de las organizaciones sociales, civiles y comunitarias; </w:t>
      </w:r>
    </w:p>
    <w:p w14:paraId="63E7367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382083BD" w14:textId="77777777" w:rsidR="004950BF" w:rsidRPr="004950BF" w:rsidRDefault="004950BF" w:rsidP="006567AC">
      <w:pPr>
        <w:widowControl w:val="0"/>
        <w:numPr>
          <w:ilvl w:val="0"/>
          <w:numId w:val="3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Coadyuvar en la promoción de la participación de las organizaciones comunitarias en los programas de desarrollo social </w:t>
      </w:r>
      <w:r w:rsidRPr="004950BF">
        <w:rPr>
          <w:rFonts w:ascii="Arial" w:hAnsi="Arial" w:cs="Arial"/>
          <w:lang w:val="es-ES_tradnl"/>
        </w:rPr>
        <w:t>y humano</w:t>
      </w:r>
      <w:r w:rsidRPr="004950BF">
        <w:rPr>
          <w:rFonts w:ascii="Arial" w:hAnsi="Arial" w:cs="Arial"/>
          <w:color w:val="000000"/>
          <w:lang w:val="es-ES_tradnl"/>
        </w:rPr>
        <w:t xml:space="preserve">, a través de acciones y estrategias coordinadas entre las dependencias y entidades de la Administración Pública Federal, Estatal y Municipal; </w:t>
      </w:r>
    </w:p>
    <w:p w14:paraId="526AB8B5"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633CE9CB" w14:textId="77777777" w:rsidR="004950BF" w:rsidRPr="004950BF" w:rsidRDefault="004950BF" w:rsidP="006567AC">
      <w:pPr>
        <w:widowControl w:val="0"/>
        <w:numPr>
          <w:ilvl w:val="0"/>
          <w:numId w:val="30"/>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Proponer al titular de la Dirección de Participación Social la realización de investigaciones, proyectos y acciones encaminados a promover y fortalecer la participación de las organizaciones comunitarias, en la ejecución y evaluación de los programas de desarrollo social </w:t>
      </w:r>
      <w:r w:rsidRPr="004950BF">
        <w:rPr>
          <w:rFonts w:ascii="Arial" w:hAnsi="Arial" w:cs="Arial"/>
          <w:lang w:val="es-ES_tradnl"/>
        </w:rPr>
        <w:t xml:space="preserve">y humano, </w:t>
      </w:r>
      <w:r w:rsidRPr="004950BF">
        <w:rPr>
          <w:rFonts w:ascii="Arial" w:hAnsi="Arial" w:cs="Arial"/>
          <w:color w:val="000000" w:themeColor="text1"/>
          <w:lang w:val="es-ES_tradnl"/>
        </w:rPr>
        <w:t xml:space="preserve">así como asesorar a dichos grupos en la puesta en marcha de sus propias iniciativas; </w:t>
      </w:r>
    </w:p>
    <w:p w14:paraId="32E1FC1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2291EFE7" w14:textId="77777777" w:rsidR="004950BF" w:rsidRPr="004950BF" w:rsidRDefault="004950BF" w:rsidP="006567AC">
      <w:pPr>
        <w:widowControl w:val="0"/>
        <w:numPr>
          <w:ilvl w:val="0"/>
          <w:numId w:val="3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themeColor="text1"/>
          <w:lang w:val="es-ES_tradnl"/>
        </w:rPr>
        <w:t>Estudiar, analizar y proponer al titular de la Dirección de Participación Social instrumentos teóricos administrativos para dar</w:t>
      </w:r>
      <w:r w:rsidRPr="004950BF">
        <w:rPr>
          <w:rFonts w:ascii="Arial" w:hAnsi="Arial" w:cs="Arial"/>
          <w:color w:val="000000"/>
          <w:lang w:val="es-ES_tradnl"/>
        </w:rPr>
        <w:t xml:space="preserve"> viabilidad a la participación de la población en la ejecución y evaluación de los proyectos de desarrollo social </w:t>
      </w:r>
      <w:r w:rsidRPr="004950BF">
        <w:rPr>
          <w:rFonts w:ascii="Arial" w:hAnsi="Arial" w:cs="Arial"/>
          <w:lang w:val="es-ES_tradnl"/>
        </w:rPr>
        <w:t>y humano;</w:t>
      </w:r>
    </w:p>
    <w:p w14:paraId="53AD4510" w14:textId="77777777" w:rsidR="004950BF" w:rsidRPr="004950BF" w:rsidRDefault="004950BF" w:rsidP="006567AC">
      <w:pPr>
        <w:pStyle w:val="Prrafodelista"/>
        <w:spacing w:after="0"/>
        <w:ind w:left="567" w:hanging="567"/>
        <w:rPr>
          <w:rFonts w:ascii="Arial" w:hAnsi="Arial" w:cs="Arial"/>
          <w:color w:val="000000"/>
          <w:lang w:val="es-ES_tradnl"/>
        </w:rPr>
      </w:pPr>
    </w:p>
    <w:p w14:paraId="393F4FFA" w14:textId="77777777" w:rsidR="004950BF" w:rsidRPr="004950BF" w:rsidRDefault="004950BF" w:rsidP="006567AC">
      <w:pPr>
        <w:widowControl w:val="0"/>
        <w:numPr>
          <w:ilvl w:val="0"/>
          <w:numId w:val="30"/>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Integrar y programar materiales e instrumentos de capacitación con contenidos y procesos metodológicos para facilitar la participación ciudadana;</w:t>
      </w:r>
    </w:p>
    <w:p w14:paraId="4CEC0981" w14:textId="77777777" w:rsidR="004950BF" w:rsidRPr="004950BF" w:rsidRDefault="004950BF" w:rsidP="006567AC">
      <w:pPr>
        <w:pStyle w:val="Prrafodelista"/>
        <w:spacing w:after="0"/>
        <w:ind w:left="567" w:hanging="567"/>
        <w:rPr>
          <w:rFonts w:ascii="Arial" w:hAnsi="Arial" w:cs="Arial"/>
          <w:color w:val="0070C0"/>
          <w:lang w:val="es-ES_tradnl"/>
        </w:rPr>
      </w:pPr>
    </w:p>
    <w:p w14:paraId="163571FB" w14:textId="77777777" w:rsidR="004950BF" w:rsidRPr="004950BF" w:rsidRDefault="004950BF" w:rsidP="006567AC">
      <w:pPr>
        <w:widowControl w:val="0"/>
        <w:numPr>
          <w:ilvl w:val="0"/>
          <w:numId w:val="30"/>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Promover y atender las solicitudes de capacitación en materia de participación social de los organismos sociales, civiles y comunitarios, así como de otras dependencias y entidades </w:t>
      </w:r>
      <w:r w:rsidRPr="004950BF">
        <w:rPr>
          <w:rFonts w:ascii="Arial" w:hAnsi="Arial" w:cs="Arial"/>
          <w:lang w:val="es-ES_tradnl"/>
        </w:rPr>
        <w:lastRenderedPageBreak/>
        <w:t>estatales y municipales, en su caso; y,</w:t>
      </w:r>
    </w:p>
    <w:p w14:paraId="1B62750A"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2B30C5B8" w14:textId="77777777" w:rsidR="004950BF" w:rsidRPr="004950BF" w:rsidRDefault="004950BF" w:rsidP="006567AC">
      <w:pPr>
        <w:widowControl w:val="0"/>
        <w:numPr>
          <w:ilvl w:val="0"/>
          <w:numId w:val="30"/>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Las demás que </w:t>
      </w:r>
      <w:r w:rsidRPr="004950BF">
        <w:rPr>
          <w:rFonts w:ascii="Arial" w:hAnsi="Arial" w:cs="Arial"/>
          <w:lang w:val="es-ES_tradnl"/>
        </w:rPr>
        <w:t xml:space="preserve">le </w:t>
      </w:r>
      <w:r w:rsidRPr="004950BF">
        <w:rPr>
          <w:rFonts w:ascii="Arial" w:hAnsi="Arial" w:cs="Arial"/>
          <w:color w:val="000000" w:themeColor="text1"/>
          <w:lang w:val="es-ES_tradnl"/>
        </w:rPr>
        <w:t xml:space="preserve">señale el titular de la Dirección de Participación Social y otras disposiciones normativas aplicables. </w:t>
      </w:r>
    </w:p>
    <w:p w14:paraId="091DE975" w14:textId="77777777" w:rsidR="004950BF" w:rsidRPr="004950BF" w:rsidRDefault="004950BF" w:rsidP="006567AC">
      <w:pPr>
        <w:widowControl w:val="0"/>
        <w:autoSpaceDE w:val="0"/>
        <w:autoSpaceDN w:val="0"/>
        <w:spacing w:after="0" w:line="300" w:lineRule="atLeast"/>
        <w:jc w:val="both"/>
        <w:rPr>
          <w:rFonts w:ascii="Arial" w:hAnsi="Arial" w:cs="Arial"/>
          <w:color w:val="000000" w:themeColor="text1"/>
          <w:lang w:val="es-ES_tradnl"/>
        </w:rPr>
      </w:pPr>
    </w:p>
    <w:p w14:paraId="5B91D72A" w14:textId="77777777" w:rsidR="004950BF" w:rsidRPr="004950BF" w:rsidRDefault="004950BF" w:rsidP="006567AC">
      <w:pPr>
        <w:pStyle w:val="Prrafodelista"/>
        <w:widowControl w:val="0"/>
        <w:numPr>
          <w:ilvl w:val="2"/>
          <w:numId w:val="58"/>
        </w:numPr>
        <w:autoSpaceDE w:val="0"/>
        <w:autoSpaceDN w:val="0"/>
        <w:spacing w:after="0" w:line="300" w:lineRule="atLeast"/>
        <w:ind w:left="709" w:hanging="709"/>
        <w:contextualSpacing/>
        <w:jc w:val="both"/>
        <w:rPr>
          <w:rFonts w:ascii="Arial" w:hAnsi="Arial" w:cs="Arial"/>
          <w:b/>
          <w:bCs/>
          <w:lang w:val="es-ES_tradnl"/>
        </w:rPr>
      </w:pPr>
      <w:r w:rsidRPr="004950BF">
        <w:rPr>
          <w:rFonts w:ascii="Arial" w:hAnsi="Arial" w:cs="Arial"/>
          <w:b/>
          <w:lang w:val="es-ES_tradnl"/>
        </w:rPr>
        <w:t>DE LA DIRECCIÓN DE COMBATE A LA POBREZA</w:t>
      </w:r>
    </w:p>
    <w:p w14:paraId="04F83FCD" w14:textId="77777777" w:rsidR="004950BF" w:rsidRPr="004950BF" w:rsidRDefault="004950BF" w:rsidP="006567AC">
      <w:pPr>
        <w:pStyle w:val="Prrafodelista"/>
        <w:widowControl w:val="0"/>
        <w:autoSpaceDE w:val="0"/>
        <w:autoSpaceDN w:val="0"/>
        <w:spacing w:after="0" w:line="300" w:lineRule="atLeast"/>
        <w:ind w:left="851" w:hanging="851"/>
        <w:jc w:val="both"/>
        <w:rPr>
          <w:rFonts w:ascii="Arial" w:hAnsi="Arial" w:cs="Arial"/>
          <w:b/>
          <w:bCs/>
          <w:color w:val="000000"/>
          <w:lang w:val="es-ES_tradnl"/>
        </w:rPr>
      </w:pPr>
    </w:p>
    <w:p w14:paraId="42B45145"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Coordinar la elaboración de estudios y análisis para elaborar programas e identificar acciones a realizar para el combate a la pobreza, así como para la promoción de igualdad de oportunidades para toda la población; </w:t>
      </w:r>
    </w:p>
    <w:p w14:paraId="1A9EADF1"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color w:val="000000"/>
          <w:lang w:val="es-ES_tradnl"/>
        </w:rPr>
      </w:pPr>
    </w:p>
    <w:p w14:paraId="5483C347"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Organizar y dirigir la ejecución de los programas, obras y acciones que en materia de atención a grupos sociales en condiciones de pobreza le correspondan, así como verificar que se apeguen a la normativa aplicable;</w:t>
      </w:r>
    </w:p>
    <w:p w14:paraId="5DE754A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0EA69C87"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Coadyuvar, en el ámbito de su competencia, con las autoridades Federales correspondientes en la ejecución de los programas de atención de grupos sociales en condiciones de pobreza; </w:t>
      </w:r>
    </w:p>
    <w:p w14:paraId="28CF9A12"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3F5672C4"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Dirigir y supervisar la formulación de programas y acciones que permitan a la población en condiciones de vulnerabilidad, reincorporarse como sujetos sociales y acceder con equidad a los factores de bienestar; </w:t>
      </w:r>
    </w:p>
    <w:p w14:paraId="727D94F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56C846FB"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Proponer acciones y obras que permitan atacar directamente las necesidades de los grupos sociales y específicos que viven en condiciones de alta marginación; </w:t>
      </w:r>
    </w:p>
    <w:p w14:paraId="5C57EC37"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340DDC70"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Coordinar la elaboración de estudios y análisis para la identificación de acciones que permitan incorporar socialmente a grupos especiales en condiciones de pobreza; </w:t>
      </w:r>
    </w:p>
    <w:p w14:paraId="12CE8217" w14:textId="77777777" w:rsidR="004950BF" w:rsidRPr="004950BF" w:rsidRDefault="004950BF" w:rsidP="006567AC">
      <w:pPr>
        <w:pStyle w:val="Prrafodelista"/>
        <w:spacing w:after="0"/>
        <w:ind w:left="567" w:hanging="567"/>
        <w:rPr>
          <w:rFonts w:ascii="Arial" w:hAnsi="Arial" w:cs="Arial"/>
          <w:color w:val="000000"/>
          <w:lang w:val="es-ES_tradnl"/>
        </w:rPr>
      </w:pPr>
    </w:p>
    <w:p w14:paraId="17617830"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Dirigir la elaboración de programas e implementación de acciones en materia de combate a la pobreza atendiendo a las políticas de género establecidas por las autoridades competentes, mediante las cuales se generen condiciones favorables para la equidad entre las mujeres y los hombres; </w:t>
      </w:r>
    </w:p>
    <w:p w14:paraId="114C7606" w14:textId="77777777" w:rsidR="004950BF" w:rsidRPr="004950BF" w:rsidRDefault="004950BF" w:rsidP="006567AC">
      <w:pPr>
        <w:pStyle w:val="Prrafodelista"/>
        <w:spacing w:after="0"/>
        <w:ind w:left="0"/>
        <w:rPr>
          <w:rFonts w:ascii="Arial" w:hAnsi="Arial" w:cs="Arial"/>
          <w:color w:val="000000"/>
          <w:lang w:val="es-ES_tradnl"/>
        </w:rPr>
      </w:pPr>
    </w:p>
    <w:p w14:paraId="3D587A94"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Planear, coordinar y dirigir la implementación de programas y acciones a favor de los adultos mayores, prioritariamente a los que viven en condiciones de pobreza; </w:t>
      </w:r>
    </w:p>
    <w:p w14:paraId="066354AA" w14:textId="77777777" w:rsidR="004950BF" w:rsidRPr="004950BF" w:rsidRDefault="004950BF" w:rsidP="006567AC">
      <w:pPr>
        <w:pStyle w:val="Prrafodelista"/>
        <w:spacing w:after="0"/>
        <w:ind w:left="567" w:hanging="567"/>
        <w:rPr>
          <w:rFonts w:ascii="Arial" w:hAnsi="Arial" w:cs="Arial"/>
          <w:color w:val="000000"/>
          <w:lang w:val="es-ES_tradnl"/>
        </w:rPr>
      </w:pPr>
    </w:p>
    <w:p w14:paraId="2BB3A984"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Establecer vínculos de coordinación con las dependencias y entidades de la Administración Pública Federal, Estatal y Municipal, para la implementación de programas, </w:t>
      </w:r>
      <w:r w:rsidRPr="004950BF">
        <w:rPr>
          <w:rFonts w:ascii="Arial" w:hAnsi="Arial" w:cs="Arial"/>
          <w:color w:val="000000" w:themeColor="text1"/>
          <w:lang w:val="es-ES_tradnl"/>
        </w:rPr>
        <w:t xml:space="preserve">obras o acciones para el combate a la pobreza en el Estado, previa autorización </w:t>
      </w:r>
      <w:r w:rsidRPr="004950BF">
        <w:rPr>
          <w:rFonts w:ascii="Arial" w:hAnsi="Arial" w:cs="Arial"/>
          <w:lang w:val="es-ES_tradnl"/>
        </w:rPr>
        <w:t xml:space="preserve">del titular de la </w:t>
      </w:r>
      <w:r w:rsidRPr="004950BF">
        <w:rPr>
          <w:rFonts w:ascii="Arial" w:hAnsi="Arial" w:cs="Arial"/>
          <w:lang w:val="es-ES_tradnl"/>
        </w:rPr>
        <w:lastRenderedPageBreak/>
        <w:t>Secretaría;</w:t>
      </w:r>
    </w:p>
    <w:p w14:paraId="267B09CB" w14:textId="77777777" w:rsidR="004950BF" w:rsidRPr="004950BF" w:rsidRDefault="004950BF" w:rsidP="006567AC">
      <w:pPr>
        <w:pStyle w:val="Prrafodelista"/>
        <w:spacing w:after="0"/>
        <w:ind w:left="567" w:hanging="567"/>
        <w:rPr>
          <w:rFonts w:ascii="Arial" w:hAnsi="Arial" w:cs="Arial"/>
          <w:color w:val="0000FF"/>
          <w:lang w:val="es-ES_tradnl"/>
        </w:rPr>
      </w:pPr>
    </w:p>
    <w:p w14:paraId="5933663E"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lang w:val="es-ES_tradnl"/>
        </w:rPr>
      </w:pPr>
      <w:r w:rsidRPr="004950BF">
        <w:rPr>
          <w:rFonts w:ascii="Arial" w:hAnsi="Arial" w:cs="Arial"/>
        </w:rPr>
        <w:t>Coadyuvar con el titular de la Dirección de Participación Social, en la supervisión del funcionamiento del sistema para la atención de la gestión ciudadana en materia de asistencia social;</w:t>
      </w:r>
    </w:p>
    <w:p w14:paraId="23E64CE4" w14:textId="77777777" w:rsidR="004950BF" w:rsidRPr="004950BF" w:rsidRDefault="004950BF" w:rsidP="006567AC">
      <w:pPr>
        <w:pStyle w:val="Prrafodelista"/>
        <w:spacing w:after="0"/>
        <w:ind w:left="567" w:hanging="567"/>
        <w:rPr>
          <w:rFonts w:ascii="Arial" w:hAnsi="Arial" w:cs="Arial"/>
          <w:color w:val="0070C0"/>
          <w:lang w:val="es-ES_tradnl"/>
        </w:rPr>
      </w:pPr>
    </w:p>
    <w:p w14:paraId="55207DAD"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lang w:val="es-ES_tradnl"/>
        </w:rPr>
      </w:pPr>
      <w:r w:rsidRPr="004950BF">
        <w:rPr>
          <w:rFonts w:ascii="Arial" w:hAnsi="Arial" w:cs="Arial"/>
        </w:rPr>
        <w:t>Establecer los lineamientos y criterios para la elaboración de programas de empleo productivo emergentes en comunidades de marginación;</w:t>
      </w:r>
    </w:p>
    <w:p w14:paraId="5A822E30" w14:textId="77777777" w:rsidR="004950BF" w:rsidRPr="004950BF" w:rsidRDefault="004950BF" w:rsidP="006567AC">
      <w:pPr>
        <w:pStyle w:val="Prrafodelista"/>
        <w:spacing w:after="0"/>
        <w:ind w:left="567" w:hanging="567"/>
        <w:rPr>
          <w:rFonts w:ascii="Arial" w:hAnsi="Arial" w:cs="Arial"/>
          <w:color w:val="0070C0"/>
          <w:lang w:val="es-ES_tradnl"/>
        </w:rPr>
      </w:pPr>
    </w:p>
    <w:p w14:paraId="4F32C732"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lang w:val="es-ES_tradnl"/>
        </w:rPr>
      </w:pPr>
      <w:r w:rsidRPr="004950BF">
        <w:rPr>
          <w:rFonts w:ascii="Arial" w:hAnsi="Arial" w:cs="Arial"/>
        </w:rPr>
        <w:t>Dirigir el diseño y elaboración de programas de promoción de proyectos productivos que coadyuven al desarrollo social comunitario;</w:t>
      </w:r>
    </w:p>
    <w:p w14:paraId="077237B8" w14:textId="77777777" w:rsidR="00453555" w:rsidRPr="00453555" w:rsidRDefault="00453555" w:rsidP="006567AC">
      <w:pPr>
        <w:pStyle w:val="Prrafodelista"/>
        <w:widowControl w:val="0"/>
        <w:autoSpaceDE w:val="0"/>
        <w:autoSpaceDN w:val="0"/>
        <w:spacing w:after="0" w:line="300" w:lineRule="atLeast"/>
        <w:ind w:left="567"/>
        <w:jc w:val="both"/>
        <w:rPr>
          <w:rFonts w:ascii="Arial" w:hAnsi="Arial" w:cs="Arial"/>
          <w:lang w:val="es-ES_tradnl"/>
        </w:rPr>
      </w:pPr>
    </w:p>
    <w:p w14:paraId="1C1365FC" w14:textId="1E92F949"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lang w:val="es-ES_tradnl"/>
        </w:rPr>
      </w:pPr>
      <w:r w:rsidRPr="004950BF">
        <w:rPr>
          <w:rFonts w:ascii="Arial" w:hAnsi="Arial" w:cs="Arial"/>
        </w:rPr>
        <w:t>Coadyuvar con las autoridades competentes en la materia, en la realización de acciones que favorezcan la transformación y comercialización de productos agrícolas; y,</w:t>
      </w:r>
    </w:p>
    <w:p w14:paraId="2F3C3A02" w14:textId="77777777" w:rsidR="004950BF" w:rsidRPr="004950BF" w:rsidRDefault="004950BF" w:rsidP="006567AC">
      <w:pPr>
        <w:pStyle w:val="Prrafodelista"/>
        <w:spacing w:after="0"/>
        <w:ind w:left="567" w:hanging="567"/>
        <w:rPr>
          <w:rFonts w:ascii="Arial" w:hAnsi="Arial" w:cs="Arial"/>
          <w:color w:val="000000" w:themeColor="text1"/>
          <w:lang w:val="es-ES_tradnl"/>
        </w:rPr>
      </w:pPr>
    </w:p>
    <w:p w14:paraId="348A20D0" w14:textId="77777777" w:rsidR="004950BF" w:rsidRPr="004950BF" w:rsidRDefault="004950BF" w:rsidP="006567AC">
      <w:pPr>
        <w:pStyle w:val="Prrafodelista"/>
        <w:widowControl w:val="0"/>
        <w:numPr>
          <w:ilvl w:val="0"/>
          <w:numId w:val="3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Las demás que le señale </w:t>
      </w:r>
      <w:r w:rsidRPr="004950BF">
        <w:rPr>
          <w:rFonts w:ascii="Arial" w:hAnsi="Arial" w:cs="Arial"/>
          <w:lang w:val="es-ES_tradnl"/>
        </w:rPr>
        <w:t xml:space="preserve">el titular de la Secretaría </w:t>
      </w:r>
      <w:r w:rsidRPr="004950BF">
        <w:rPr>
          <w:rFonts w:ascii="Arial" w:hAnsi="Arial" w:cs="Arial"/>
          <w:color w:val="000000" w:themeColor="text1"/>
          <w:lang w:val="es-ES_tradnl"/>
        </w:rPr>
        <w:t xml:space="preserve">y otras disposiciones normativas aplicables. </w:t>
      </w:r>
    </w:p>
    <w:p w14:paraId="3219AD58" w14:textId="77777777" w:rsidR="004950BF" w:rsidRPr="004950BF" w:rsidRDefault="004950BF" w:rsidP="006567AC">
      <w:pPr>
        <w:pStyle w:val="Prrafodelista"/>
        <w:widowControl w:val="0"/>
        <w:autoSpaceDE w:val="0"/>
        <w:autoSpaceDN w:val="0"/>
        <w:spacing w:after="0" w:line="300" w:lineRule="atLeast"/>
        <w:ind w:left="851" w:hanging="851"/>
        <w:jc w:val="both"/>
        <w:rPr>
          <w:rFonts w:ascii="Arial" w:hAnsi="Arial" w:cs="Arial"/>
          <w:b/>
          <w:bCs/>
          <w:color w:val="000000"/>
          <w:lang w:val="es-ES_tradnl"/>
        </w:rPr>
      </w:pPr>
    </w:p>
    <w:p w14:paraId="1E1BE462" w14:textId="77777777" w:rsidR="004950BF" w:rsidRPr="004950BF" w:rsidRDefault="004950BF" w:rsidP="006567AC">
      <w:pPr>
        <w:pStyle w:val="Prrafodelista"/>
        <w:widowControl w:val="0"/>
        <w:numPr>
          <w:ilvl w:val="3"/>
          <w:numId w:val="58"/>
        </w:numPr>
        <w:autoSpaceDE w:val="0"/>
        <w:autoSpaceDN w:val="0"/>
        <w:spacing w:after="0" w:line="300" w:lineRule="atLeast"/>
        <w:ind w:left="851" w:hanging="851"/>
        <w:contextualSpacing/>
        <w:jc w:val="both"/>
        <w:rPr>
          <w:rFonts w:ascii="Arial" w:hAnsi="Arial" w:cs="Arial"/>
          <w:b/>
          <w:bCs/>
          <w:color w:val="000000"/>
          <w:lang w:val="es-ES_tradnl"/>
        </w:rPr>
      </w:pPr>
      <w:r w:rsidRPr="004950BF">
        <w:rPr>
          <w:rFonts w:ascii="Arial" w:hAnsi="Arial" w:cs="Arial"/>
          <w:b/>
          <w:bCs/>
          <w:color w:val="000000" w:themeColor="text1"/>
          <w:lang w:val="es-ES_tradnl"/>
        </w:rPr>
        <w:t>DEL DEPARTAMENTO DE ATENCIÓN A ADULTOS MAYORES</w:t>
      </w:r>
    </w:p>
    <w:p w14:paraId="2F154E28" w14:textId="77777777" w:rsidR="004950BF" w:rsidRPr="004950BF" w:rsidRDefault="004950BF" w:rsidP="006567AC">
      <w:pPr>
        <w:widowControl w:val="0"/>
        <w:autoSpaceDE w:val="0"/>
        <w:autoSpaceDN w:val="0"/>
        <w:spacing w:after="0" w:line="300" w:lineRule="atLeast"/>
        <w:jc w:val="both"/>
        <w:rPr>
          <w:rFonts w:ascii="Arial" w:hAnsi="Arial" w:cs="Arial"/>
          <w:b/>
          <w:bCs/>
          <w:color w:val="000000"/>
          <w:lang w:val="es-ES_tradnl"/>
        </w:rPr>
      </w:pPr>
    </w:p>
    <w:p w14:paraId="5F64241A" w14:textId="77777777" w:rsidR="004950BF" w:rsidRPr="004950BF" w:rsidRDefault="004950BF" w:rsidP="006567AC">
      <w:pPr>
        <w:pStyle w:val="Prrafodelista"/>
        <w:widowControl w:val="0"/>
        <w:numPr>
          <w:ilvl w:val="0"/>
          <w:numId w:val="39"/>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Participar en la elaboración de investigaciones, análisis y diagnósticos acerca de las necesidades de los adultos mayores que viven en condiciones de pobreza; </w:t>
      </w:r>
    </w:p>
    <w:p w14:paraId="1FC9F5E7"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21EB6D72" w14:textId="77777777" w:rsidR="004950BF" w:rsidRPr="004950BF" w:rsidRDefault="004950BF" w:rsidP="006567AC">
      <w:pPr>
        <w:pStyle w:val="Prrafodelista"/>
        <w:widowControl w:val="0"/>
        <w:numPr>
          <w:ilvl w:val="0"/>
          <w:numId w:val="39"/>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Colaborar en la instrumentación de estrategias, programas y acciones que permitan a la población de adultos mayores reincorporarse como sujetos sociales, así como acceder con equidad a los factores de bienestar; </w:t>
      </w:r>
    </w:p>
    <w:p w14:paraId="5FD26FAD"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271321B5" w14:textId="77777777" w:rsidR="004950BF" w:rsidRPr="004950BF" w:rsidRDefault="004950BF" w:rsidP="006567AC">
      <w:pPr>
        <w:pStyle w:val="Prrafodelista"/>
        <w:widowControl w:val="0"/>
        <w:numPr>
          <w:ilvl w:val="0"/>
          <w:numId w:val="39"/>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Integrar y actualizar los padrones de las demandas de la población de la tercera edad, así como de los beneficiarios de los programas en materia de desarrollo social; </w:t>
      </w:r>
    </w:p>
    <w:p w14:paraId="2400D8C6"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4F88EA5D" w14:textId="77777777" w:rsidR="004950BF" w:rsidRPr="004950BF" w:rsidRDefault="004950BF" w:rsidP="006567AC">
      <w:pPr>
        <w:pStyle w:val="Prrafodelista"/>
        <w:widowControl w:val="0"/>
        <w:numPr>
          <w:ilvl w:val="0"/>
          <w:numId w:val="39"/>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Participar en la elaboración de documentos y expedientes técnicos necesarios para la ejecución de acciones encaminadas a la atención de adultos mayores en condiciones de pobreza; </w:t>
      </w:r>
    </w:p>
    <w:p w14:paraId="5293C1BC"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097C1BDF" w14:textId="77777777" w:rsidR="004950BF" w:rsidRPr="004950BF" w:rsidRDefault="004950BF" w:rsidP="006567AC">
      <w:pPr>
        <w:pStyle w:val="Prrafodelista"/>
        <w:widowControl w:val="0"/>
        <w:numPr>
          <w:ilvl w:val="0"/>
          <w:numId w:val="39"/>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Recopilar material fotográfico y video grabado de los beneficiarios de los programas de atención a adultos mayores; </w:t>
      </w:r>
    </w:p>
    <w:p w14:paraId="7945F3EE"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0BABDAF7" w14:textId="77777777" w:rsidR="004950BF" w:rsidRPr="004950BF" w:rsidRDefault="004950BF" w:rsidP="006567AC">
      <w:pPr>
        <w:pStyle w:val="Prrafodelista"/>
        <w:widowControl w:val="0"/>
        <w:numPr>
          <w:ilvl w:val="0"/>
          <w:numId w:val="39"/>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Participar en la planeación, promoción y realización de eventos en los que se muestren los programas, subprogramas y acciones realizadas por adultos mayores; </w:t>
      </w:r>
    </w:p>
    <w:p w14:paraId="5AFBDF9D"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0BBE787C" w14:textId="77777777" w:rsidR="004950BF" w:rsidRPr="004950BF" w:rsidRDefault="004950BF" w:rsidP="006567AC">
      <w:pPr>
        <w:pStyle w:val="Prrafodelista"/>
        <w:widowControl w:val="0"/>
        <w:numPr>
          <w:ilvl w:val="0"/>
          <w:numId w:val="39"/>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lastRenderedPageBreak/>
        <w:t xml:space="preserve">Establecer mecanismos de coordinación del trabajo con el personal territorial que opere con grupos de adultos mayores en condiciones de pobreza; </w:t>
      </w:r>
    </w:p>
    <w:p w14:paraId="2520D67C"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77D117AE" w14:textId="77777777" w:rsidR="004950BF" w:rsidRPr="004950BF" w:rsidRDefault="004950BF" w:rsidP="006567AC">
      <w:pPr>
        <w:pStyle w:val="Prrafodelista"/>
        <w:widowControl w:val="0"/>
        <w:numPr>
          <w:ilvl w:val="0"/>
          <w:numId w:val="39"/>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Dar seguimiento a proyectos, programas y acciones para la atención de adultos mayores en condiciones de pobreza, en coordinación con diferentes dependencias y entidades de la Administración Pública Federal, Estatal, Municipal, instituciones educativas y organizaciones sociales y civiles; y,</w:t>
      </w:r>
    </w:p>
    <w:p w14:paraId="2B8656BD" w14:textId="77777777" w:rsidR="004950BF" w:rsidRPr="004950BF" w:rsidRDefault="004950BF" w:rsidP="006567AC">
      <w:pPr>
        <w:pStyle w:val="Prrafodelista"/>
        <w:tabs>
          <w:tab w:val="left" w:pos="567"/>
        </w:tabs>
        <w:spacing w:after="0"/>
        <w:ind w:left="567" w:hanging="567"/>
        <w:rPr>
          <w:rFonts w:ascii="Arial" w:hAnsi="Arial" w:cs="Arial"/>
          <w:color w:val="000000"/>
          <w:lang w:val="es-ES_tradnl"/>
        </w:rPr>
      </w:pPr>
    </w:p>
    <w:p w14:paraId="5BBA531F" w14:textId="77777777" w:rsidR="004950BF" w:rsidRPr="004950BF" w:rsidRDefault="004950BF" w:rsidP="006567AC">
      <w:pPr>
        <w:pStyle w:val="Prrafodelista"/>
        <w:widowControl w:val="0"/>
        <w:numPr>
          <w:ilvl w:val="0"/>
          <w:numId w:val="39"/>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Las demás que le señale el titular de la Dirección de Combate a la Pobreza y otras disposiciones normativas aplicables. </w:t>
      </w:r>
    </w:p>
    <w:p w14:paraId="1613AA86" w14:textId="77777777" w:rsidR="004950BF" w:rsidRPr="004950BF" w:rsidRDefault="004950BF" w:rsidP="006567AC">
      <w:pPr>
        <w:widowControl w:val="0"/>
        <w:autoSpaceDE w:val="0"/>
        <w:autoSpaceDN w:val="0"/>
        <w:spacing w:after="0" w:line="300" w:lineRule="atLeast"/>
        <w:jc w:val="both"/>
        <w:rPr>
          <w:rFonts w:ascii="Arial" w:hAnsi="Arial" w:cs="Arial"/>
          <w:b/>
          <w:bCs/>
          <w:color w:val="000000"/>
          <w:lang w:val="es-ES_tradnl"/>
        </w:rPr>
      </w:pPr>
    </w:p>
    <w:p w14:paraId="0B819D7E" w14:textId="77777777" w:rsidR="004950BF" w:rsidRPr="004950BF" w:rsidRDefault="004950BF" w:rsidP="006567AC">
      <w:pPr>
        <w:pStyle w:val="Prrafodelista"/>
        <w:widowControl w:val="0"/>
        <w:numPr>
          <w:ilvl w:val="3"/>
          <w:numId w:val="58"/>
        </w:numPr>
        <w:autoSpaceDE w:val="0"/>
        <w:autoSpaceDN w:val="0"/>
        <w:spacing w:after="0" w:line="300" w:lineRule="atLeast"/>
        <w:ind w:left="851" w:hanging="851"/>
        <w:contextualSpacing/>
        <w:jc w:val="both"/>
        <w:rPr>
          <w:rFonts w:ascii="Arial" w:hAnsi="Arial" w:cs="Arial"/>
          <w:b/>
          <w:bCs/>
          <w:color w:val="000000"/>
          <w:lang w:val="es-ES_tradnl"/>
        </w:rPr>
      </w:pPr>
      <w:r w:rsidRPr="004950BF">
        <w:rPr>
          <w:rFonts w:ascii="Arial" w:hAnsi="Arial" w:cs="Arial"/>
          <w:b/>
          <w:bCs/>
          <w:color w:val="000000" w:themeColor="text1"/>
          <w:lang w:val="es-ES_tradnl"/>
        </w:rPr>
        <w:t xml:space="preserve">DEL DEPARTAMENTO DE ATENCIÓN A GRUPOS MARGINADOS </w:t>
      </w:r>
    </w:p>
    <w:p w14:paraId="068390D7"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themeColor="text1"/>
          <w:lang w:val="es-ES_tradnl"/>
        </w:rPr>
      </w:pPr>
    </w:p>
    <w:p w14:paraId="00584613" w14:textId="77777777" w:rsidR="004950BF" w:rsidRPr="004950BF" w:rsidRDefault="004950BF" w:rsidP="006567AC">
      <w:pPr>
        <w:pStyle w:val="Prrafodelista"/>
        <w:widowControl w:val="0"/>
        <w:numPr>
          <w:ilvl w:val="0"/>
          <w:numId w:val="41"/>
        </w:numPr>
        <w:autoSpaceDE w:val="0"/>
        <w:autoSpaceDN w:val="0"/>
        <w:spacing w:after="0" w:line="300" w:lineRule="atLeast"/>
        <w:ind w:left="567" w:hanging="567"/>
        <w:jc w:val="both"/>
        <w:rPr>
          <w:rFonts w:ascii="Arial" w:hAnsi="Arial" w:cs="Arial"/>
          <w:lang w:val="es-ES_tradnl"/>
        </w:rPr>
      </w:pPr>
      <w:r w:rsidRPr="004950BF">
        <w:rPr>
          <w:rFonts w:ascii="Arial" w:hAnsi="Arial" w:cs="Arial"/>
        </w:rPr>
        <w:t>Elaborar estudios sobre la vialidad de proyectos productivos con base en las características propias de desarrollo de las comunidades sociales, que coadyuven al mejoramiento de la población;</w:t>
      </w:r>
    </w:p>
    <w:p w14:paraId="558502B2"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lang w:val="es-ES_tradnl"/>
        </w:rPr>
      </w:pPr>
    </w:p>
    <w:p w14:paraId="6AC53E8E" w14:textId="77777777" w:rsidR="004950BF" w:rsidRPr="004950BF" w:rsidRDefault="004950BF" w:rsidP="006567AC">
      <w:pPr>
        <w:pStyle w:val="Prrafodelista"/>
        <w:widowControl w:val="0"/>
        <w:numPr>
          <w:ilvl w:val="0"/>
          <w:numId w:val="41"/>
        </w:numPr>
        <w:autoSpaceDE w:val="0"/>
        <w:autoSpaceDN w:val="0"/>
        <w:spacing w:after="0" w:line="300" w:lineRule="atLeast"/>
        <w:ind w:left="567" w:hanging="567"/>
        <w:jc w:val="both"/>
        <w:rPr>
          <w:rFonts w:ascii="Arial" w:hAnsi="Arial" w:cs="Arial"/>
          <w:lang w:val="es-ES_tradnl"/>
        </w:rPr>
      </w:pPr>
      <w:r w:rsidRPr="004950BF">
        <w:rPr>
          <w:rFonts w:ascii="Arial" w:hAnsi="Arial" w:cs="Arial"/>
        </w:rPr>
        <w:t>Realizar acciones que se establezcan en los programas de promoción de proyectos productivos de la Secretaría y coadyuvar en la supervisión para el cumplimiento del aprovechamiento de los recursos destinados para tal fin;</w:t>
      </w:r>
    </w:p>
    <w:p w14:paraId="2BFDB849" w14:textId="77777777" w:rsidR="004950BF" w:rsidRPr="004950BF" w:rsidRDefault="004950BF" w:rsidP="006567AC">
      <w:pPr>
        <w:pStyle w:val="Prrafodelista"/>
        <w:spacing w:after="0"/>
        <w:ind w:left="567" w:hanging="567"/>
        <w:rPr>
          <w:rFonts w:ascii="Arial" w:hAnsi="Arial" w:cs="Arial"/>
          <w:lang w:val="es-ES_tradnl"/>
        </w:rPr>
      </w:pPr>
    </w:p>
    <w:p w14:paraId="3F93952C" w14:textId="77777777" w:rsidR="004950BF" w:rsidRPr="004950BF" w:rsidRDefault="004950BF" w:rsidP="006567AC">
      <w:pPr>
        <w:pStyle w:val="Prrafodelista"/>
        <w:widowControl w:val="0"/>
        <w:numPr>
          <w:ilvl w:val="0"/>
          <w:numId w:val="41"/>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Proponer y participar en la elaboración de proyectos, programas y acciones encaminadas a promover y fortalecer la integración de los sectores en condiciones de marginación; </w:t>
      </w:r>
    </w:p>
    <w:p w14:paraId="1BCE8BDC"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color w:val="000000"/>
          <w:lang w:val="es-ES_tradnl"/>
        </w:rPr>
      </w:pPr>
    </w:p>
    <w:p w14:paraId="5DD8265A" w14:textId="77777777" w:rsidR="004950BF" w:rsidRPr="004950BF" w:rsidRDefault="004950BF" w:rsidP="006567AC">
      <w:pPr>
        <w:pStyle w:val="Prrafodelista"/>
        <w:widowControl w:val="0"/>
        <w:numPr>
          <w:ilvl w:val="0"/>
          <w:numId w:val="41"/>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Participar en la elaboración de documentos y expedientes técnicos necesarios para la ejecución de acciones, considerando las políticas de género que promuevan la equidad entre mujeres y hombres; </w:t>
      </w:r>
    </w:p>
    <w:p w14:paraId="484423B6"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791ACEDC" w14:textId="77777777" w:rsidR="004950BF" w:rsidRPr="004950BF" w:rsidRDefault="004950BF" w:rsidP="006567AC">
      <w:pPr>
        <w:pStyle w:val="Prrafodelista"/>
        <w:widowControl w:val="0"/>
        <w:numPr>
          <w:ilvl w:val="0"/>
          <w:numId w:val="41"/>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Ejecutar mecanismos de coordinación de acciones con el personal territorial que opere con grupos sociales en condiciones de marginación; </w:t>
      </w:r>
    </w:p>
    <w:p w14:paraId="147ED4A5"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60B08832" w14:textId="77777777" w:rsidR="004950BF" w:rsidRPr="004950BF" w:rsidRDefault="004950BF" w:rsidP="006567AC">
      <w:pPr>
        <w:pStyle w:val="Prrafodelista"/>
        <w:widowControl w:val="0"/>
        <w:numPr>
          <w:ilvl w:val="0"/>
          <w:numId w:val="41"/>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Operar y dar seguimiento a proyectos, programas y acciones para la atención de grupos sociales marginados, en colaboración con diferentes dependencias y entidades de la Administración Pública Federal, Estatal y Municipal, así como con </w:t>
      </w:r>
      <w:r w:rsidRPr="004950BF">
        <w:rPr>
          <w:rFonts w:ascii="Arial" w:hAnsi="Arial" w:cs="Arial"/>
          <w:color w:val="000000" w:themeColor="text1"/>
          <w:lang w:val="es-ES_tradnl"/>
        </w:rPr>
        <w:t>organizaciones sociales y civiles; y,</w:t>
      </w:r>
    </w:p>
    <w:p w14:paraId="6F65C03A"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2D8C57A6" w14:textId="77777777" w:rsidR="004950BF" w:rsidRPr="004950BF" w:rsidRDefault="004950BF" w:rsidP="006567AC">
      <w:pPr>
        <w:pStyle w:val="Prrafodelista"/>
        <w:widowControl w:val="0"/>
        <w:numPr>
          <w:ilvl w:val="0"/>
          <w:numId w:val="41"/>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Las demás que le señale el titular de la Dirección de Combate a la Pobreza y otras disposiciones normativas aplicables.</w:t>
      </w:r>
    </w:p>
    <w:p w14:paraId="7C0B4867" w14:textId="43121774" w:rsidR="004950BF" w:rsidRDefault="004950BF" w:rsidP="006567AC">
      <w:pPr>
        <w:pStyle w:val="Prrafodelista"/>
        <w:spacing w:after="0"/>
        <w:ind w:left="0"/>
        <w:rPr>
          <w:rFonts w:ascii="Arial" w:hAnsi="Arial" w:cs="Arial"/>
          <w:color w:val="000000" w:themeColor="text1"/>
          <w:lang w:val="es-ES_tradnl"/>
        </w:rPr>
      </w:pPr>
    </w:p>
    <w:p w14:paraId="281A96FB" w14:textId="77777777" w:rsidR="006B1D49" w:rsidRPr="004950BF" w:rsidRDefault="006B1D49" w:rsidP="006567AC">
      <w:pPr>
        <w:pStyle w:val="Prrafodelista"/>
        <w:spacing w:after="0"/>
        <w:ind w:left="0"/>
        <w:rPr>
          <w:rFonts w:ascii="Arial" w:hAnsi="Arial" w:cs="Arial"/>
          <w:color w:val="000000" w:themeColor="text1"/>
          <w:lang w:val="es-ES_tradnl"/>
        </w:rPr>
      </w:pPr>
    </w:p>
    <w:p w14:paraId="57E59419" w14:textId="77777777" w:rsidR="004950BF" w:rsidRPr="004950BF" w:rsidRDefault="004950BF" w:rsidP="006567AC">
      <w:pPr>
        <w:pStyle w:val="Prrafodelista"/>
        <w:widowControl w:val="0"/>
        <w:numPr>
          <w:ilvl w:val="1"/>
          <w:numId w:val="58"/>
        </w:numPr>
        <w:autoSpaceDE w:val="0"/>
        <w:autoSpaceDN w:val="0"/>
        <w:spacing w:after="0" w:line="300" w:lineRule="atLeast"/>
        <w:ind w:left="567" w:hanging="567"/>
        <w:contextualSpacing/>
        <w:jc w:val="both"/>
        <w:rPr>
          <w:rFonts w:ascii="Arial" w:hAnsi="Arial" w:cs="Arial"/>
          <w:b/>
          <w:bCs/>
          <w:color w:val="000000"/>
          <w:lang w:val="es-ES_tradnl"/>
        </w:rPr>
      </w:pPr>
      <w:r w:rsidRPr="004950BF">
        <w:rPr>
          <w:rFonts w:ascii="Arial" w:hAnsi="Arial" w:cs="Arial"/>
          <w:b/>
          <w:bCs/>
          <w:color w:val="000000" w:themeColor="text1"/>
          <w:lang w:val="es-ES_tradnl"/>
        </w:rPr>
        <w:lastRenderedPageBreak/>
        <w:t>DE LA DIRECCIÓN DE DISEÑO Y EVALUACIÓN</w:t>
      </w:r>
      <w:r w:rsidRPr="004950BF">
        <w:rPr>
          <w:rFonts w:ascii="Arial" w:hAnsi="Arial" w:cs="Arial"/>
          <w:b/>
          <w:bCs/>
          <w:color w:val="000000"/>
          <w:lang w:val="es-ES_tradnl"/>
        </w:rPr>
        <w:t xml:space="preserve"> DE POLÍTICAS SOCIALES </w:t>
      </w:r>
    </w:p>
    <w:p w14:paraId="1D6F6684"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lang w:val="es-ES_tradnl"/>
        </w:rPr>
      </w:pPr>
    </w:p>
    <w:p w14:paraId="55BC8ADA"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Coordinar la elaboración de estudios e investigaciones que aporten elementos que sirvan para el diseño de programas y acciones de impacto social;</w:t>
      </w:r>
    </w:p>
    <w:p w14:paraId="3D27B02D"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369E862A"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Proponer mecanismos de evaluación de programas sociales de las distintas autoridades que integran el Gabinete en materia social </w:t>
      </w:r>
      <w:r w:rsidRPr="004950BF">
        <w:rPr>
          <w:rFonts w:ascii="Arial" w:hAnsi="Arial" w:cs="Arial"/>
          <w:lang w:val="es-ES_tradnl"/>
        </w:rPr>
        <w:t>respectivo</w:t>
      </w:r>
      <w:r w:rsidRPr="004950BF">
        <w:rPr>
          <w:rFonts w:ascii="Arial" w:hAnsi="Arial" w:cs="Arial"/>
          <w:color w:val="000000"/>
          <w:lang w:val="es-ES_tradnl"/>
        </w:rPr>
        <w:t>;</w:t>
      </w:r>
    </w:p>
    <w:p w14:paraId="7A8DCE99" w14:textId="77777777" w:rsidR="004950BF" w:rsidRPr="004950BF" w:rsidRDefault="004950BF" w:rsidP="006567AC">
      <w:pPr>
        <w:pStyle w:val="Prrafodelista"/>
        <w:tabs>
          <w:tab w:val="left" w:pos="567"/>
        </w:tabs>
        <w:spacing w:after="0"/>
        <w:ind w:left="567" w:hanging="567"/>
        <w:rPr>
          <w:rFonts w:ascii="Arial" w:hAnsi="Arial" w:cs="Arial"/>
          <w:color w:val="000000"/>
          <w:lang w:val="es-ES_tradnl"/>
        </w:rPr>
      </w:pPr>
    </w:p>
    <w:p w14:paraId="2D3BBF84"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Proponer y revisar las reglas de operación de los programas sociales del Estado, de conformidad con las disposiciones normativas aplicables y coadyuvar en su actualización y seguimiento;</w:t>
      </w:r>
    </w:p>
    <w:p w14:paraId="682EEF36" w14:textId="77777777" w:rsidR="004950BF" w:rsidRPr="004950BF" w:rsidRDefault="004950BF" w:rsidP="006567AC">
      <w:pPr>
        <w:pStyle w:val="Prrafodelista"/>
        <w:tabs>
          <w:tab w:val="left" w:pos="567"/>
        </w:tabs>
        <w:spacing w:after="0"/>
        <w:ind w:left="567" w:hanging="567"/>
        <w:rPr>
          <w:rFonts w:ascii="Arial" w:hAnsi="Arial" w:cs="Arial"/>
          <w:color w:val="000000"/>
          <w:lang w:val="es-ES_tradnl"/>
        </w:rPr>
      </w:pPr>
    </w:p>
    <w:p w14:paraId="6B9BD6A9"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Fungir como enlace de la Secretaría con los organismos estatales, nacionales e internacionales evaluadores de la políticas públicas o encargados de generar información estadística y geográfica en el país;</w:t>
      </w:r>
    </w:p>
    <w:p w14:paraId="54870EC0"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5C4DB13E"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Proporcionar asesoría a las Unidades Administrativas de la Secretaría, en la elaboración de sus programas y acciones, a fin de asegurar su alineamiento al Plan Estatal de Desarrollo;</w:t>
      </w:r>
    </w:p>
    <w:p w14:paraId="2B957B08" w14:textId="77777777" w:rsidR="004950BF" w:rsidRPr="004950BF" w:rsidRDefault="004950BF" w:rsidP="006567AC">
      <w:pPr>
        <w:pStyle w:val="Prrafodelista"/>
        <w:tabs>
          <w:tab w:val="left" w:pos="567"/>
        </w:tabs>
        <w:spacing w:after="0"/>
        <w:ind w:left="567" w:hanging="567"/>
        <w:rPr>
          <w:rFonts w:ascii="Arial" w:hAnsi="Arial" w:cs="Arial"/>
          <w:color w:val="000000"/>
          <w:lang w:val="es-ES_tradnl"/>
        </w:rPr>
      </w:pPr>
    </w:p>
    <w:p w14:paraId="209D9DC7"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Establecer los sistemas y procedimientos necesarios que permitan utilizar la información generada de las Unidades Administrativas de la Secretaría, en forma </w:t>
      </w:r>
      <w:r w:rsidRPr="004950BF">
        <w:rPr>
          <w:rFonts w:ascii="Arial" w:hAnsi="Arial" w:cs="Arial"/>
          <w:color w:val="000000" w:themeColor="text1"/>
          <w:lang w:val="es-ES_tradnl"/>
        </w:rPr>
        <w:t xml:space="preserve">ágil, oportuna y veraz, así como a coadyuvar en la toma de decisiones; </w:t>
      </w:r>
    </w:p>
    <w:p w14:paraId="59BA93CA" w14:textId="77777777" w:rsidR="004950BF" w:rsidRPr="004950BF" w:rsidRDefault="004950BF" w:rsidP="006567AC">
      <w:pPr>
        <w:pStyle w:val="Prrafodelista"/>
        <w:tabs>
          <w:tab w:val="left" w:pos="567"/>
        </w:tabs>
        <w:spacing w:after="0"/>
        <w:ind w:left="567" w:hanging="567"/>
        <w:rPr>
          <w:rFonts w:ascii="Arial" w:hAnsi="Arial" w:cs="Arial"/>
          <w:color w:val="000000" w:themeColor="text1"/>
          <w:lang w:val="es-ES_tradnl"/>
        </w:rPr>
      </w:pPr>
    </w:p>
    <w:p w14:paraId="65C48492"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Presentar </w:t>
      </w:r>
      <w:r w:rsidRPr="004950BF">
        <w:rPr>
          <w:rFonts w:ascii="Arial" w:hAnsi="Arial" w:cs="Arial"/>
          <w:lang w:val="es-ES_tradnl"/>
        </w:rPr>
        <w:t>al titular de la Secretaría los resultados de los estudios y análisis de impacto social y económico de los programas y acciones de la Secretaría;</w:t>
      </w:r>
    </w:p>
    <w:p w14:paraId="3F1ECD39"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1BB3EB09"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Coadyuvar con el titular de la Dirección de Fortalecimiento Comunitario en el diseño y elaboración de programas y acciones tendientes a la igualdad de oportunidades y garantía de los mínimos de bienestar para toda la población, así como de obras de infraestructura y equipamiento para comunidades que permitan reducir la brecha entre los estratos de la sociedad;</w:t>
      </w:r>
    </w:p>
    <w:p w14:paraId="604C7E40"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7194501D"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Apoyar a la Dirección de Combate a la Pobreza en la formulación y seguimiento de programas y acciones para ofrecer asistencia social a grupos e individuos que vivan en condiciones de marginación, vulnerabilidad o pobreza, así como de igualdad de oportunidades; y,</w:t>
      </w:r>
    </w:p>
    <w:p w14:paraId="61D253D5"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5CE6F06A" w14:textId="77777777" w:rsidR="004950BF" w:rsidRPr="004950BF" w:rsidRDefault="004950BF" w:rsidP="006567AC">
      <w:pPr>
        <w:pStyle w:val="Prrafodelista"/>
        <w:widowControl w:val="0"/>
        <w:numPr>
          <w:ilvl w:val="0"/>
          <w:numId w:val="31"/>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Las demás que le señale el titular de la Secretaría y otras disposiciones normativas aplicables.</w:t>
      </w:r>
    </w:p>
    <w:p w14:paraId="22A1EAC7" w14:textId="77777777" w:rsidR="004950BF" w:rsidRPr="004950BF" w:rsidRDefault="004950BF" w:rsidP="006567AC">
      <w:pPr>
        <w:pStyle w:val="Prrafodelista"/>
        <w:spacing w:after="0"/>
        <w:rPr>
          <w:rFonts w:ascii="Arial" w:hAnsi="Arial" w:cs="Arial"/>
          <w:color w:val="000000" w:themeColor="text1"/>
          <w:lang w:val="es-ES_tradnl"/>
        </w:rPr>
      </w:pPr>
    </w:p>
    <w:p w14:paraId="38B886B8" w14:textId="77777777" w:rsidR="004950BF" w:rsidRPr="004950BF" w:rsidRDefault="004950BF" w:rsidP="006567AC">
      <w:pPr>
        <w:pStyle w:val="Prrafodelista"/>
        <w:widowControl w:val="0"/>
        <w:numPr>
          <w:ilvl w:val="2"/>
          <w:numId w:val="58"/>
        </w:numPr>
        <w:autoSpaceDE w:val="0"/>
        <w:autoSpaceDN w:val="0"/>
        <w:spacing w:after="0" w:line="300" w:lineRule="atLeast"/>
        <w:ind w:left="709" w:hanging="709"/>
        <w:contextualSpacing/>
        <w:jc w:val="both"/>
        <w:rPr>
          <w:rFonts w:ascii="Arial" w:hAnsi="Arial" w:cs="Arial"/>
          <w:b/>
          <w:bCs/>
          <w:lang w:val="es-ES_tradnl"/>
        </w:rPr>
      </w:pPr>
      <w:r w:rsidRPr="004950BF">
        <w:rPr>
          <w:rFonts w:ascii="Arial" w:hAnsi="Arial" w:cs="Arial"/>
          <w:b/>
          <w:lang w:val="es-ES_tradnl"/>
        </w:rPr>
        <w:t>DE LA SUBDIRECCIÓN DE PROGRAMACIÓN Y PRESUPUESTO SOCIAL</w:t>
      </w:r>
    </w:p>
    <w:p w14:paraId="1A15240D" w14:textId="77777777" w:rsidR="004950BF" w:rsidRPr="004950BF" w:rsidRDefault="004950BF" w:rsidP="006567AC">
      <w:pPr>
        <w:pStyle w:val="Prrafodelista"/>
        <w:widowControl w:val="0"/>
        <w:autoSpaceDE w:val="0"/>
        <w:autoSpaceDN w:val="0"/>
        <w:spacing w:after="0" w:line="300" w:lineRule="atLeast"/>
        <w:ind w:left="709"/>
        <w:jc w:val="both"/>
        <w:rPr>
          <w:rFonts w:ascii="Arial" w:hAnsi="Arial" w:cs="Arial"/>
          <w:b/>
          <w:lang w:val="es-ES_tradnl"/>
        </w:rPr>
      </w:pPr>
    </w:p>
    <w:p w14:paraId="3814CD15" w14:textId="77777777" w:rsidR="004950BF" w:rsidRPr="004950BF"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Proponer al titular de la Dirección de Diseño y Evaluación de Políticas Sociales, políticas y lineamientos tendientes a mejorar el proceso de planeación sectorial y programación de los programas a cargo de la Secretaría;</w:t>
      </w:r>
    </w:p>
    <w:p w14:paraId="110C679D"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highlight w:val="yellow"/>
          <w:lang w:val="es-ES_tradnl"/>
        </w:rPr>
      </w:pPr>
    </w:p>
    <w:p w14:paraId="23EFA25E" w14:textId="77777777" w:rsidR="004950BF" w:rsidRPr="004950BF"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Proponer al titular de la Dirección de Diseño y Evaluación de Políticas Sociales, mecanismos de evaluación y diseño de políticas públicas y programas de la Secretaría, mismas que garanticen la promoción de mínimos de bienestar de la población, así como la igualdad de oportunidades, en coordinación con las Unidades Administrativas correspondientes;</w:t>
      </w:r>
    </w:p>
    <w:p w14:paraId="3B34A9B2"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6E5ED852" w14:textId="77777777" w:rsidR="004950BF" w:rsidRPr="004950BF"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Analizar y apoyar en la elaboración de proyectos de programas sociales, así como gestionar y dar seguimiento a través de fondos federales e internaciones para proyectos encauzados al desarrollo social;</w:t>
      </w:r>
    </w:p>
    <w:p w14:paraId="479DA6A4"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060ECE4E" w14:textId="77777777" w:rsidR="004950BF" w:rsidRPr="004950BF"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Participar y supervisar en coordinación con el Departamento de Diseño y Evaluación de Políticas Públicas, un Sistema de Registro de las Evaluaciones de los Programas y Acciones de la Secretaría para facilitar la toma de decisiones de los mandos superiores de la Secretaría;</w:t>
      </w:r>
    </w:p>
    <w:p w14:paraId="010D28F5" w14:textId="77777777" w:rsidR="004950BF" w:rsidRPr="004950BF" w:rsidRDefault="004950BF" w:rsidP="006567AC">
      <w:pPr>
        <w:pStyle w:val="Prrafodelista"/>
        <w:tabs>
          <w:tab w:val="left" w:pos="567"/>
        </w:tabs>
        <w:spacing w:after="0"/>
        <w:ind w:left="0"/>
        <w:rPr>
          <w:rFonts w:ascii="Arial" w:hAnsi="Arial" w:cs="Arial"/>
          <w:highlight w:val="yellow"/>
          <w:lang w:val="es-ES_tradnl"/>
        </w:rPr>
      </w:pPr>
    </w:p>
    <w:p w14:paraId="70E8EF54" w14:textId="77777777" w:rsidR="004950BF" w:rsidRPr="004950BF"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Apoyar, en la materia de su competencia, al Departamento de Planeación, Investigación y Análisis, en el establecimiento de un Sistema de Planeación y Programación de los Programas a cargo de la Secretaría; para su aprobación del titular de la Dirección de Diseño y Evaluación de Políticas Públicas y de las autoridades superiores de la Secretaría;</w:t>
      </w:r>
    </w:p>
    <w:p w14:paraId="33326FCA" w14:textId="77777777" w:rsidR="004950BF" w:rsidRPr="004950BF" w:rsidRDefault="004950BF" w:rsidP="006567AC">
      <w:pPr>
        <w:pStyle w:val="Prrafodelista"/>
        <w:tabs>
          <w:tab w:val="left" w:pos="567"/>
        </w:tabs>
        <w:spacing w:after="0"/>
        <w:ind w:left="567" w:hanging="567"/>
        <w:rPr>
          <w:rFonts w:ascii="Arial" w:hAnsi="Arial" w:cs="Arial"/>
          <w:highlight w:val="yellow"/>
          <w:lang w:val="es-ES_tradnl"/>
        </w:rPr>
      </w:pPr>
    </w:p>
    <w:p w14:paraId="30F76A95" w14:textId="77777777" w:rsidR="004950BF" w:rsidRPr="004950BF"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Coordinar la generación de datos y estadísticas con base al Sistema Público del Padrón Único de Beneficiarios del Gobierno del Estado, para la proyección e implementación de programas sociales;</w:t>
      </w:r>
    </w:p>
    <w:p w14:paraId="1EC09393" w14:textId="77777777" w:rsidR="004950BF" w:rsidRPr="004950BF" w:rsidRDefault="004950BF" w:rsidP="006567AC">
      <w:pPr>
        <w:pStyle w:val="Prrafodelista"/>
        <w:tabs>
          <w:tab w:val="left" w:pos="567"/>
        </w:tabs>
        <w:spacing w:after="0"/>
        <w:ind w:left="567" w:hanging="567"/>
        <w:rPr>
          <w:rFonts w:ascii="Arial" w:hAnsi="Arial" w:cs="Arial"/>
          <w:highlight w:val="yellow"/>
          <w:lang w:val="es-ES_tradnl"/>
        </w:rPr>
      </w:pPr>
    </w:p>
    <w:p w14:paraId="5CEA1FC7" w14:textId="77777777" w:rsidR="004950BF" w:rsidRPr="003E15E4"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Style w:val="Textoennegrita"/>
          <w:rFonts w:ascii="Arial" w:hAnsi="Arial" w:cs="Arial"/>
          <w:b w:val="0"/>
          <w:bCs w:val="0"/>
          <w:lang w:val="es-ES_tradnl"/>
        </w:rPr>
      </w:pPr>
      <w:r w:rsidRPr="003E15E4">
        <w:rPr>
          <w:rStyle w:val="Textoennegrita"/>
          <w:rFonts w:ascii="Arial" w:hAnsi="Arial" w:cs="Arial"/>
          <w:b w:val="0"/>
        </w:rPr>
        <w:t>Definir los mecanismos de seguimiento de evaluación de las políticas públicas, programas y acciones en materia de desarrollo social a través del Sistema Estatal de Desarrollo Social;</w:t>
      </w:r>
    </w:p>
    <w:p w14:paraId="1CD20A09" w14:textId="77777777" w:rsidR="004950BF" w:rsidRPr="003E15E4" w:rsidRDefault="004950BF" w:rsidP="006567AC">
      <w:pPr>
        <w:pStyle w:val="Prrafodelista"/>
        <w:tabs>
          <w:tab w:val="left" w:pos="567"/>
        </w:tabs>
        <w:spacing w:after="0"/>
        <w:ind w:left="567" w:hanging="567"/>
        <w:rPr>
          <w:rFonts w:ascii="Arial" w:hAnsi="Arial" w:cs="Arial"/>
          <w:lang w:val="es-ES_tradnl"/>
        </w:rPr>
      </w:pPr>
    </w:p>
    <w:p w14:paraId="40D7AE98" w14:textId="77777777" w:rsidR="004950BF" w:rsidRPr="003E15E4"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Style w:val="Textoennegrita"/>
          <w:rFonts w:ascii="Arial" w:hAnsi="Arial" w:cs="Arial"/>
          <w:bCs w:val="0"/>
          <w:lang w:val="es-ES_tradnl"/>
        </w:rPr>
      </w:pPr>
      <w:r w:rsidRPr="003E15E4">
        <w:rPr>
          <w:rStyle w:val="Textoennegrita"/>
          <w:rFonts w:ascii="Arial" w:hAnsi="Arial" w:cs="Arial"/>
          <w:b w:val="0"/>
        </w:rPr>
        <w:t>Fungir como el enlace entre la Dirección de Diseño y Evaluación de Políticas Públicas con las demás Unidades Administrativas de la Secretaría;</w:t>
      </w:r>
    </w:p>
    <w:p w14:paraId="2D51E752" w14:textId="77777777" w:rsidR="004950BF" w:rsidRPr="004950BF" w:rsidRDefault="004950BF" w:rsidP="006567AC">
      <w:pPr>
        <w:pStyle w:val="Prrafodelista"/>
        <w:tabs>
          <w:tab w:val="left" w:pos="567"/>
        </w:tabs>
        <w:spacing w:after="0"/>
        <w:ind w:left="567" w:hanging="567"/>
        <w:rPr>
          <w:rFonts w:ascii="Arial" w:hAnsi="Arial" w:cs="Arial"/>
          <w:b/>
          <w:lang w:val="es-ES_tradnl"/>
        </w:rPr>
      </w:pPr>
    </w:p>
    <w:p w14:paraId="3A23F00F" w14:textId="77777777" w:rsidR="004950BF" w:rsidRPr="004950BF"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Fonts w:ascii="Arial" w:hAnsi="Arial" w:cs="Arial"/>
          <w:b/>
          <w:lang w:val="es-ES_tradnl"/>
        </w:rPr>
      </w:pPr>
      <w:r w:rsidRPr="004950BF">
        <w:rPr>
          <w:rFonts w:ascii="Arial" w:hAnsi="Arial" w:cs="Arial"/>
        </w:rPr>
        <w:t xml:space="preserve">Coadyuvar con el titular de la Dirección de Diseño y Evaluación, en las actividades que se lleven a cabo con los organismos estatales, nacionales e internacionales evaluadores de la </w:t>
      </w:r>
      <w:r w:rsidRPr="004950BF">
        <w:rPr>
          <w:rFonts w:ascii="Arial" w:hAnsi="Arial" w:cs="Arial"/>
        </w:rPr>
        <w:lastRenderedPageBreak/>
        <w:t>políticas públicas o encargados de generar información estadística y geográfica en el país;</w:t>
      </w:r>
    </w:p>
    <w:p w14:paraId="0FBD3CEE" w14:textId="77777777" w:rsidR="004950BF" w:rsidRPr="004950BF" w:rsidRDefault="004950BF" w:rsidP="006567AC">
      <w:pPr>
        <w:pStyle w:val="Prrafodelista"/>
        <w:tabs>
          <w:tab w:val="left" w:pos="567"/>
        </w:tabs>
        <w:spacing w:after="0"/>
        <w:ind w:left="567" w:hanging="567"/>
        <w:rPr>
          <w:rFonts w:ascii="Arial" w:hAnsi="Arial" w:cs="Arial"/>
          <w:b/>
          <w:lang w:val="es-ES_tradnl"/>
        </w:rPr>
      </w:pPr>
    </w:p>
    <w:p w14:paraId="69D722E4" w14:textId="77777777" w:rsidR="004950BF" w:rsidRPr="004950BF"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Fonts w:ascii="Arial" w:hAnsi="Arial" w:cs="Arial"/>
          <w:b/>
          <w:lang w:val="es-ES_tradnl"/>
        </w:rPr>
      </w:pPr>
      <w:r w:rsidRPr="004950BF">
        <w:rPr>
          <w:rFonts w:ascii="Arial" w:hAnsi="Arial" w:cs="Arial"/>
        </w:rPr>
        <w:t>Analizar y supervisar acciones de coordinación con instituciones educativas, a fin de fomentar y eficientar la participación de los prestadores de servicio social, profesionales y voluntariado en los diferentes programas y acciones que desarrolle la Secretaría; y,</w:t>
      </w:r>
    </w:p>
    <w:p w14:paraId="7D627A03" w14:textId="77777777" w:rsidR="004950BF" w:rsidRPr="004950BF" w:rsidRDefault="004950BF" w:rsidP="006567AC">
      <w:pPr>
        <w:pStyle w:val="Prrafodelista"/>
        <w:tabs>
          <w:tab w:val="left" w:pos="567"/>
        </w:tabs>
        <w:spacing w:after="0"/>
        <w:ind w:left="567" w:hanging="567"/>
        <w:rPr>
          <w:rFonts w:ascii="Arial" w:hAnsi="Arial" w:cs="Arial"/>
          <w:b/>
          <w:lang w:val="es-ES_tradnl"/>
        </w:rPr>
      </w:pPr>
    </w:p>
    <w:p w14:paraId="45EFC897" w14:textId="77777777" w:rsidR="004950BF" w:rsidRPr="004950BF" w:rsidRDefault="004950BF" w:rsidP="006567AC">
      <w:pPr>
        <w:pStyle w:val="Prrafodelista"/>
        <w:widowControl w:val="0"/>
        <w:numPr>
          <w:ilvl w:val="0"/>
          <w:numId w:val="47"/>
        </w:numPr>
        <w:tabs>
          <w:tab w:val="left" w:pos="567"/>
        </w:tabs>
        <w:autoSpaceDE w:val="0"/>
        <w:autoSpaceDN w:val="0"/>
        <w:spacing w:after="0" w:line="300" w:lineRule="atLeast"/>
        <w:ind w:left="567" w:hanging="567"/>
        <w:jc w:val="both"/>
        <w:rPr>
          <w:rFonts w:ascii="Arial" w:hAnsi="Arial" w:cs="Arial"/>
          <w:b/>
          <w:lang w:val="es-ES_tradnl"/>
        </w:rPr>
      </w:pPr>
      <w:r w:rsidRPr="004950BF">
        <w:rPr>
          <w:rFonts w:ascii="Arial" w:hAnsi="Arial" w:cs="Arial"/>
        </w:rPr>
        <w:t>Los demás que</w:t>
      </w:r>
      <w:r w:rsidR="00874717">
        <w:rPr>
          <w:rFonts w:ascii="Arial" w:hAnsi="Arial" w:cs="Arial"/>
        </w:rPr>
        <w:t xml:space="preserve"> </w:t>
      </w:r>
      <w:r w:rsidRPr="004950BF">
        <w:rPr>
          <w:rFonts w:ascii="Arial" w:hAnsi="Arial" w:cs="Arial"/>
        </w:rPr>
        <w:t>le señale el titular de la Dirección de Diseño y Evaluación de Políticas Sociales y otras disposiciones normativas aplicables.</w:t>
      </w:r>
    </w:p>
    <w:p w14:paraId="1AEF1A4E" w14:textId="77777777" w:rsidR="004950BF" w:rsidRPr="004950BF" w:rsidRDefault="004950BF" w:rsidP="006567AC">
      <w:pPr>
        <w:pStyle w:val="Prrafodelista"/>
        <w:widowControl w:val="0"/>
        <w:autoSpaceDE w:val="0"/>
        <w:autoSpaceDN w:val="0"/>
        <w:spacing w:after="0" w:line="300" w:lineRule="atLeast"/>
        <w:ind w:left="0"/>
        <w:jc w:val="both"/>
        <w:rPr>
          <w:rFonts w:ascii="Arial" w:hAnsi="Arial" w:cs="Arial"/>
          <w:bCs/>
          <w:color w:val="000000" w:themeColor="text1"/>
          <w:lang w:val="es-ES_tradnl"/>
        </w:rPr>
      </w:pPr>
    </w:p>
    <w:p w14:paraId="61D0E6D2" w14:textId="77777777" w:rsidR="004950BF" w:rsidRPr="004950BF" w:rsidRDefault="004950BF" w:rsidP="006567AC">
      <w:pPr>
        <w:pStyle w:val="Prrafodelista"/>
        <w:widowControl w:val="0"/>
        <w:numPr>
          <w:ilvl w:val="3"/>
          <w:numId w:val="58"/>
        </w:numPr>
        <w:autoSpaceDE w:val="0"/>
        <w:autoSpaceDN w:val="0"/>
        <w:spacing w:after="0" w:line="300" w:lineRule="atLeast"/>
        <w:ind w:left="851" w:hanging="851"/>
        <w:contextualSpacing/>
        <w:jc w:val="both"/>
        <w:rPr>
          <w:rFonts w:ascii="Arial" w:hAnsi="Arial" w:cs="Arial"/>
          <w:b/>
          <w:bCs/>
          <w:color w:val="000000" w:themeColor="text1"/>
          <w:lang w:val="es-ES_tradnl"/>
        </w:rPr>
      </w:pPr>
      <w:r w:rsidRPr="004950BF">
        <w:rPr>
          <w:rFonts w:ascii="Arial" w:hAnsi="Arial" w:cs="Arial"/>
          <w:b/>
          <w:bCs/>
          <w:color w:val="000000" w:themeColor="text1"/>
          <w:lang w:val="es-ES_tradnl"/>
        </w:rPr>
        <w:t>DEL DEPARTAMENTO DE PLANEACIÓN, INVESTIGACIÓN Y ANÁLISIS</w:t>
      </w:r>
    </w:p>
    <w:p w14:paraId="2633E0E1"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themeColor="text1"/>
          <w:lang w:val="es-ES_tradnl"/>
        </w:rPr>
      </w:pPr>
    </w:p>
    <w:p w14:paraId="2F46E25E" w14:textId="77777777" w:rsidR="004950BF" w:rsidRPr="004950BF" w:rsidRDefault="004950BF" w:rsidP="006567AC">
      <w:pPr>
        <w:pStyle w:val="Prrafodelista"/>
        <w:widowControl w:val="0"/>
        <w:numPr>
          <w:ilvl w:val="0"/>
          <w:numId w:val="32"/>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Establecer un sistema de planeación y programación de los programas a cargo de la Secretaría; </w:t>
      </w:r>
    </w:p>
    <w:p w14:paraId="4D6706B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04788647" w14:textId="77777777" w:rsidR="004950BF" w:rsidRPr="004950BF" w:rsidRDefault="004950BF" w:rsidP="006567AC">
      <w:pPr>
        <w:pStyle w:val="Prrafodelista"/>
        <w:widowControl w:val="0"/>
        <w:numPr>
          <w:ilvl w:val="0"/>
          <w:numId w:val="32"/>
        </w:numPr>
        <w:autoSpaceDE w:val="0"/>
        <w:autoSpaceDN w:val="0"/>
        <w:spacing w:after="0" w:line="300" w:lineRule="atLeast"/>
        <w:ind w:left="567" w:hanging="567"/>
        <w:jc w:val="both"/>
        <w:rPr>
          <w:rFonts w:ascii="Arial" w:hAnsi="Arial" w:cs="Arial"/>
          <w:lang w:val="es-ES_tradnl"/>
        </w:rPr>
      </w:pPr>
      <w:r w:rsidRPr="004950BF">
        <w:rPr>
          <w:rFonts w:ascii="Arial" w:hAnsi="Arial" w:cs="Arial"/>
        </w:rPr>
        <w:t>Coadyuvar en la verificación y actualización de</w:t>
      </w:r>
      <w:r w:rsidR="00B7066B">
        <w:rPr>
          <w:rFonts w:ascii="Arial" w:hAnsi="Arial" w:cs="Arial"/>
        </w:rPr>
        <w:t xml:space="preserve"> </w:t>
      </w:r>
      <w:r w:rsidRPr="004950BF">
        <w:rPr>
          <w:rFonts w:ascii="Arial" w:hAnsi="Arial" w:cs="Arial"/>
        </w:rPr>
        <w:t>los expedientes técnicos, reglas de operación o lineamientos de ejecución de los programas sociales del Estado, a efecto que se apeguen al Plan Estatal de Desarrollo Integral del Estado de Michoacán;</w:t>
      </w:r>
    </w:p>
    <w:p w14:paraId="1EC3FA55"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highlight w:val="green"/>
          <w:lang w:val="es-ES_tradnl"/>
        </w:rPr>
      </w:pPr>
    </w:p>
    <w:p w14:paraId="5F674C9E" w14:textId="77777777" w:rsidR="004950BF" w:rsidRPr="004950BF" w:rsidRDefault="004950BF" w:rsidP="006567AC">
      <w:pPr>
        <w:pStyle w:val="Prrafodelista"/>
        <w:widowControl w:val="0"/>
        <w:numPr>
          <w:ilvl w:val="0"/>
          <w:numId w:val="32"/>
        </w:numPr>
        <w:autoSpaceDE w:val="0"/>
        <w:autoSpaceDN w:val="0"/>
        <w:spacing w:after="0" w:line="300" w:lineRule="atLeast"/>
        <w:ind w:left="567" w:hanging="567"/>
        <w:jc w:val="both"/>
        <w:rPr>
          <w:rFonts w:ascii="Arial" w:hAnsi="Arial" w:cs="Arial"/>
          <w:lang w:val="es-ES_tradnl"/>
        </w:rPr>
      </w:pPr>
      <w:r w:rsidRPr="004950BF">
        <w:rPr>
          <w:rFonts w:ascii="Arial" w:hAnsi="Arial" w:cs="Arial"/>
        </w:rPr>
        <w:t xml:space="preserve">Sugerir al titular de la </w:t>
      </w:r>
      <w:r w:rsidRPr="004950BF">
        <w:rPr>
          <w:rFonts w:ascii="Arial" w:hAnsi="Arial" w:cs="Arial"/>
          <w:lang w:val="es-ES_tradnl"/>
        </w:rPr>
        <w:t>Subdirección de Programación y Presupuesto Social</w:t>
      </w:r>
      <w:r w:rsidRPr="004950BF">
        <w:rPr>
          <w:rFonts w:ascii="Arial" w:hAnsi="Arial" w:cs="Arial"/>
        </w:rPr>
        <w:t>, métodos de investigación que permitan identificar el impacto de los programas de carácter social que se ejecutan en la Secretaría, para así logar la medición correcta del impacto de cada uno de ellos de acuerdo a sus metas</w:t>
      </w:r>
      <w:r w:rsidRPr="004950BF">
        <w:rPr>
          <w:rFonts w:ascii="Arial" w:hAnsi="Arial" w:cs="Arial"/>
          <w:lang w:val="es-ES_tradnl"/>
        </w:rPr>
        <w:t>;</w:t>
      </w:r>
    </w:p>
    <w:p w14:paraId="18F33D0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46788058" w14:textId="77777777" w:rsidR="004950BF" w:rsidRPr="004950BF" w:rsidRDefault="004950BF" w:rsidP="006567AC">
      <w:pPr>
        <w:pStyle w:val="Prrafodelista"/>
        <w:widowControl w:val="0"/>
        <w:numPr>
          <w:ilvl w:val="0"/>
          <w:numId w:val="32"/>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Realizar muestreos que generen datos estadísticos que coadyuven en el continuo mejoramiento de los programas y acciones que se ejecutan dentro de la Secretaría; </w:t>
      </w:r>
    </w:p>
    <w:p w14:paraId="17E08B29"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1C47598C" w14:textId="77777777" w:rsidR="004950BF" w:rsidRPr="004950BF" w:rsidRDefault="004950BF" w:rsidP="006567AC">
      <w:pPr>
        <w:pStyle w:val="Prrafodelista"/>
        <w:widowControl w:val="0"/>
        <w:numPr>
          <w:ilvl w:val="0"/>
          <w:numId w:val="32"/>
        </w:numPr>
        <w:autoSpaceDE w:val="0"/>
        <w:autoSpaceDN w:val="0"/>
        <w:spacing w:after="0" w:line="300" w:lineRule="atLeast"/>
        <w:ind w:left="567" w:hanging="567"/>
        <w:jc w:val="both"/>
        <w:rPr>
          <w:rFonts w:ascii="Arial" w:hAnsi="Arial" w:cs="Arial"/>
          <w:lang w:val="es-ES_tradnl"/>
        </w:rPr>
      </w:pPr>
      <w:r w:rsidRPr="004950BF">
        <w:rPr>
          <w:rFonts w:ascii="Arial" w:hAnsi="Arial" w:cs="Arial"/>
        </w:rPr>
        <w:t>Analizar proyectos o peticiones que se presenten a la Secretaría, para determinar la viabilidad técnica de las mismas;</w:t>
      </w:r>
    </w:p>
    <w:p w14:paraId="7843056E"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lang w:val="es-ES_tradnl"/>
        </w:rPr>
      </w:pPr>
    </w:p>
    <w:p w14:paraId="3E34484B" w14:textId="77777777" w:rsidR="004950BF" w:rsidRPr="004950BF" w:rsidRDefault="004950BF" w:rsidP="006567AC">
      <w:pPr>
        <w:pStyle w:val="Prrafodelista"/>
        <w:widowControl w:val="0"/>
        <w:numPr>
          <w:ilvl w:val="0"/>
          <w:numId w:val="32"/>
        </w:numPr>
        <w:autoSpaceDE w:val="0"/>
        <w:autoSpaceDN w:val="0"/>
        <w:spacing w:after="0" w:line="300" w:lineRule="atLeast"/>
        <w:ind w:left="567" w:hanging="567"/>
        <w:jc w:val="both"/>
        <w:rPr>
          <w:rFonts w:ascii="Arial" w:hAnsi="Arial" w:cs="Arial"/>
          <w:lang w:val="es-ES_tradnl"/>
        </w:rPr>
      </w:pPr>
      <w:r w:rsidRPr="004950BF">
        <w:rPr>
          <w:rFonts w:ascii="Arial" w:hAnsi="Arial" w:cs="Arial"/>
        </w:rPr>
        <w:t>Integrar la planeación y estadística de la Secretaria con base en el Sistema Público de Padrón Único de Beneficiarios del Gobierno del Estado; y,</w:t>
      </w:r>
    </w:p>
    <w:p w14:paraId="76C63E7C"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2E5801B3" w14:textId="77777777" w:rsidR="004950BF" w:rsidRPr="004950BF" w:rsidRDefault="004950BF" w:rsidP="006567AC">
      <w:pPr>
        <w:pStyle w:val="Prrafodelista"/>
        <w:widowControl w:val="0"/>
        <w:numPr>
          <w:ilvl w:val="0"/>
          <w:numId w:val="3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themeColor="text1"/>
          <w:lang w:val="es-ES_tradnl"/>
        </w:rPr>
        <w:t xml:space="preserve">Las demás que </w:t>
      </w:r>
      <w:r w:rsidRPr="004950BF">
        <w:rPr>
          <w:rFonts w:ascii="Arial" w:hAnsi="Arial" w:cs="Arial"/>
          <w:lang w:val="es-ES_tradnl"/>
        </w:rPr>
        <w:t xml:space="preserve">le </w:t>
      </w:r>
      <w:r w:rsidRPr="004950BF">
        <w:rPr>
          <w:rFonts w:ascii="Arial" w:hAnsi="Arial" w:cs="Arial"/>
          <w:color w:val="000000" w:themeColor="text1"/>
          <w:lang w:val="es-ES_tradnl"/>
        </w:rPr>
        <w:t xml:space="preserve">señale el titular de la </w:t>
      </w:r>
      <w:r w:rsidRPr="004950BF">
        <w:rPr>
          <w:rFonts w:ascii="Arial" w:hAnsi="Arial" w:cs="Arial"/>
          <w:lang w:val="es-ES_tradnl"/>
        </w:rPr>
        <w:t xml:space="preserve">Subdirección de Programación y Presupuesto Social </w:t>
      </w:r>
      <w:r w:rsidRPr="004950BF">
        <w:rPr>
          <w:rFonts w:ascii="Arial" w:hAnsi="Arial" w:cs="Arial"/>
          <w:color w:val="000000"/>
          <w:lang w:val="es-ES_tradnl"/>
        </w:rPr>
        <w:t xml:space="preserve">y </w:t>
      </w:r>
      <w:r w:rsidRPr="004950BF">
        <w:rPr>
          <w:rFonts w:ascii="Arial" w:hAnsi="Arial" w:cs="Arial"/>
          <w:lang w:val="es-ES_tradnl"/>
        </w:rPr>
        <w:t xml:space="preserve">otras </w:t>
      </w:r>
      <w:r w:rsidRPr="004950BF">
        <w:rPr>
          <w:rFonts w:ascii="Arial" w:hAnsi="Arial" w:cs="Arial"/>
          <w:color w:val="000000"/>
          <w:lang w:val="es-ES_tradnl"/>
        </w:rPr>
        <w:t xml:space="preserve">disposiciones </w:t>
      </w:r>
      <w:r w:rsidRPr="004950BF">
        <w:rPr>
          <w:rFonts w:ascii="Arial" w:hAnsi="Arial" w:cs="Arial"/>
          <w:lang w:val="es-ES_tradnl"/>
        </w:rPr>
        <w:t xml:space="preserve">normativas </w:t>
      </w:r>
      <w:r w:rsidRPr="004950BF">
        <w:rPr>
          <w:rFonts w:ascii="Arial" w:hAnsi="Arial" w:cs="Arial"/>
          <w:color w:val="000000"/>
          <w:lang w:val="es-ES_tradnl"/>
        </w:rPr>
        <w:t xml:space="preserve">aplicables. </w:t>
      </w:r>
    </w:p>
    <w:p w14:paraId="0146042D" w14:textId="77777777" w:rsidR="004950BF" w:rsidRPr="004950BF" w:rsidRDefault="004950BF" w:rsidP="006567AC">
      <w:pPr>
        <w:pStyle w:val="Prrafodelista"/>
        <w:spacing w:after="0"/>
        <w:ind w:left="0"/>
        <w:rPr>
          <w:rFonts w:ascii="Arial" w:hAnsi="Arial" w:cs="Arial"/>
          <w:color w:val="000000"/>
          <w:lang w:val="es-ES_tradnl"/>
        </w:rPr>
      </w:pPr>
    </w:p>
    <w:p w14:paraId="761AE525" w14:textId="77777777" w:rsidR="004950BF" w:rsidRPr="004950BF" w:rsidRDefault="004950BF" w:rsidP="006567AC">
      <w:pPr>
        <w:pStyle w:val="Prrafodelista"/>
        <w:widowControl w:val="0"/>
        <w:numPr>
          <w:ilvl w:val="3"/>
          <w:numId w:val="58"/>
        </w:numPr>
        <w:autoSpaceDE w:val="0"/>
        <w:autoSpaceDN w:val="0"/>
        <w:spacing w:after="0" w:line="300" w:lineRule="atLeast"/>
        <w:ind w:left="851" w:hanging="851"/>
        <w:contextualSpacing/>
        <w:jc w:val="both"/>
        <w:rPr>
          <w:rFonts w:ascii="Arial" w:hAnsi="Arial" w:cs="Arial"/>
          <w:b/>
          <w:bCs/>
          <w:color w:val="000000" w:themeColor="text1"/>
          <w:lang w:val="es-ES_tradnl"/>
        </w:rPr>
      </w:pPr>
      <w:r w:rsidRPr="004950BF">
        <w:rPr>
          <w:rFonts w:ascii="Arial" w:hAnsi="Arial" w:cs="Arial"/>
          <w:b/>
          <w:bCs/>
          <w:color w:val="000000"/>
          <w:lang w:val="es-ES_tradnl"/>
        </w:rPr>
        <w:t xml:space="preserve">DEL </w:t>
      </w:r>
      <w:r w:rsidRPr="004950BF">
        <w:rPr>
          <w:rFonts w:ascii="Arial" w:hAnsi="Arial" w:cs="Arial"/>
          <w:b/>
          <w:bCs/>
          <w:color w:val="000000" w:themeColor="text1"/>
          <w:lang w:val="es-ES_tradnl"/>
        </w:rPr>
        <w:t>DEPARTAMENTO DE DISEÑO Y EVALUACIÓN DE POLÍTICAS PÚBLICAS</w:t>
      </w:r>
    </w:p>
    <w:p w14:paraId="00D5C27E"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themeColor="text1"/>
          <w:lang w:val="es-ES_tradnl"/>
        </w:rPr>
      </w:pPr>
    </w:p>
    <w:p w14:paraId="23931924" w14:textId="77777777" w:rsidR="004950BF" w:rsidRPr="004950BF" w:rsidRDefault="004950BF" w:rsidP="006567AC">
      <w:pPr>
        <w:pStyle w:val="Prrafodelista"/>
        <w:widowControl w:val="0"/>
        <w:numPr>
          <w:ilvl w:val="0"/>
          <w:numId w:val="1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Proponer al titular de la </w:t>
      </w:r>
      <w:r w:rsidRPr="004950BF">
        <w:rPr>
          <w:rFonts w:ascii="Arial" w:hAnsi="Arial" w:cs="Arial"/>
          <w:lang w:val="es-ES_tradnl"/>
        </w:rPr>
        <w:t>Subdirección de Programación y Presupuesto Social</w:t>
      </w:r>
      <w:r w:rsidRPr="004950BF">
        <w:rPr>
          <w:rFonts w:ascii="Arial" w:hAnsi="Arial" w:cs="Arial"/>
          <w:color w:val="000000" w:themeColor="text1"/>
          <w:lang w:val="es-ES_tradnl"/>
        </w:rPr>
        <w:t xml:space="preserve">, mecanismos de evaluación y diseño de políticas públicas y programas de la Secretaría, mismas que garanticen la promoción de mínimos de bienestar de la población, así como la igualdad de </w:t>
      </w:r>
      <w:r w:rsidRPr="004950BF">
        <w:rPr>
          <w:rFonts w:ascii="Arial" w:hAnsi="Arial" w:cs="Arial"/>
          <w:color w:val="000000" w:themeColor="text1"/>
          <w:lang w:val="es-ES_tradnl"/>
        </w:rPr>
        <w:lastRenderedPageBreak/>
        <w:t>oportunidades, en coordinación con las Unidades Administrativas correspondientes;</w:t>
      </w:r>
    </w:p>
    <w:p w14:paraId="5D384ADA"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color w:val="000000" w:themeColor="text1"/>
          <w:lang w:val="es-ES_tradnl"/>
        </w:rPr>
      </w:pPr>
    </w:p>
    <w:p w14:paraId="539C6B31" w14:textId="77777777" w:rsidR="004950BF" w:rsidRPr="004950BF" w:rsidRDefault="004950BF" w:rsidP="006567AC">
      <w:pPr>
        <w:pStyle w:val="Prrafodelista"/>
        <w:widowControl w:val="0"/>
        <w:numPr>
          <w:ilvl w:val="0"/>
          <w:numId w:val="1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Coadyuvar en el proceso de elaboración del plan sectorial, de acuerdo a los criterios y políticas establecidas, involucrando a la Secretaría, dependencias y entidades vinculadas al desarrollo social; </w:t>
      </w:r>
    </w:p>
    <w:p w14:paraId="32C91ECD" w14:textId="77777777" w:rsidR="004950BF" w:rsidRPr="004950BF" w:rsidRDefault="004950BF" w:rsidP="006567AC">
      <w:pPr>
        <w:pStyle w:val="Prrafodelista"/>
        <w:spacing w:after="0"/>
        <w:ind w:left="567" w:hanging="567"/>
        <w:rPr>
          <w:rFonts w:ascii="Arial" w:eastAsia="MS Mincho" w:hAnsi="MS Mincho" w:cs="Arial"/>
          <w:color w:val="000000" w:themeColor="text1"/>
          <w:lang w:val="es-ES_tradnl"/>
        </w:rPr>
      </w:pPr>
    </w:p>
    <w:p w14:paraId="68AF7CCE" w14:textId="77777777" w:rsidR="004950BF" w:rsidRPr="004950BF" w:rsidRDefault="004950BF" w:rsidP="006567AC">
      <w:pPr>
        <w:pStyle w:val="Prrafodelista"/>
        <w:widowControl w:val="0"/>
        <w:numPr>
          <w:ilvl w:val="0"/>
          <w:numId w:val="1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Diseñar y operar un sistema de registro de las evaluaciones de los programas y acciones de la Secretaría para facilitar la toma de decisiones de los mandos superiores de la Secretaría; </w:t>
      </w:r>
    </w:p>
    <w:p w14:paraId="2F53DEFA" w14:textId="77777777" w:rsidR="004950BF" w:rsidRPr="004950BF" w:rsidRDefault="004950BF" w:rsidP="006567AC">
      <w:pPr>
        <w:pStyle w:val="Prrafodelista"/>
        <w:spacing w:after="0"/>
        <w:ind w:left="0"/>
        <w:rPr>
          <w:rFonts w:ascii="Arial" w:eastAsia="MS Mincho" w:hAnsi="MS Mincho" w:cs="Arial"/>
          <w:color w:val="000000" w:themeColor="text1"/>
          <w:lang w:val="es-ES_tradnl"/>
        </w:rPr>
      </w:pPr>
    </w:p>
    <w:p w14:paraId="3F9DE520" w14:textId="77777777" w:rsidR="004950BF" w:rsidRPr="004950BF" w:rsidRDefault="004950BF" w:rsidP="006567AC">
      <w:pPr>
        <w:pStyle w:val="Prrafodelista"/>
        <w:widowControl w:val="0"/>
        <w:numPr>
          <w:ilvl w:val="0"/>
          <w:numId w:val="1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Integrar el anteproyecto de análisis programático presupuestario de la Secretaría, en coordinación con las Unidades Administrativas correspondientes; </w:t>
      </w:r>
    </w:p>
    <w:p w14:paraId="276BE155" w14:textId="77777777" w:rsidR="004950BF" w:rsidRPr="004950BF" w:rsidRDefault="004950BF" w:rsidP="006567AC">
      <w:pPr>
        <w:pStyle w:val="Prrafodelista"/>
        <w:spacing w:after="0"/>
        <w:ind w:left="567" w:hanging="567"/>
        <w:rPr>
          <w:rFonts w:ascii="Arial" w:hAnsi="Arial" w:cs="Arial"/>
          <w:color w:val="000000" w:themeColor="text1"/>
          <w:lang w:val="es-ES_tradnl"/>
        </w:rPr>
      </w:pPr>
    </w:p>
    <w:p w14:paraId="70B03226" w14:textId="77777777" w:rsidR="004950BF" w:rsidRPr="004950BF" w:rsidRDefault="004950BF" w:rsidP="006567AC">
      <w:pPr>
        <w:pStyle w:val="Prrafodelista"/>
        <w:widowControl w:val="0"/>
        <w:numPr>
          <w:ilvl w:val="0"/>
          <w:numId w:val="1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Coadyuvar en la aplicación de modelos estadísticos y muestreos que permitan obtener </w:t>
      </w:r>
      <w:r w:rsidRPr="004950BF">
        <w:rPr>
          <w:rFonts w:ascii="Arial" w:hAnsi="Arial" w:cs="Arial"/>
          <w:color w:val="000000" w:themeColor="text1"/>
          <w:lang w:val="es-ES_tradnl"/>
        </w:rPr>
        <w:t>información del impacto económico y social de los programas y acciones a cargo de la Secretaría; y,</w:t>
      </w:r>
    </w:p>
    <w:p w14:paraId="3280C574" w14:textId="77777777" w:rsidR="004950BF" w:rsidRPr="004950BF" w:rsidRDefault="004950BF" w:rsidP="006567AC">
      <w:pPr>
        <w:pStyle w:val="Prrafodelista"/>
        <w:spacing w:after="0"/>
        <w:ind w:left="567" w:hanging="567"/>
        <w:rPr>
          <w:rFonts w:ascii="Arial" w:eastAsia="MS Mincho" w:hAnsi="MS Mincho" w:cs="Arial"/>
          <w:color w:val="000000" w:themeColor="text1"/>
          <w:lang w:val="es-ES_tradnl"/>
        </w:rPr>
      </w:pPr>
    </w:p>
    <w:p w14:paraId="1123D17B" w14:textId="77777777" w:rsidR="004950BF" w:rsidRPr="004950BF" w:rsidRDefault="004950BF" w:rsidP="006567AC">
      <w:pPr>
        <w:pStyle w:val="Prrafodelista"/>
        <w:widowControl w:val="0"/>
        <w:numPr>
          <w:ilvl w:val="0"/>
          <w:numId w:val="1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Los demás que </w:t>
      </w:r>
      <w:r w:rsidRPr="004950BF">
        <w:rPr>
          <w:rFonts w:ascii="Arial" w:hAnsi="Arial" w:cs="Arial"/>
          <w:lang w:val="es-ES_tradnl"/>
        </w:rPr>
        <w:t xml:space="preserve">le </w:t>
      </w:r>
      <w:r w:rsidRPr="004950BF">
        <w:rPr>
          <w:rFonts w:ascii="Arial" w:hAnsi="Arial" w:cs="Arial"/>
          <w:color w:val="000000" w:themeColor="text1"/>
          <w:lang w:val="es-ES_tradnl"/>
        </w:rPr>
        <w:t xml:space="preserve">señale el titular de la </w:t>
      </w:r>
      <w:r w:rsidRPr="004950BF">
        <w:rPr>
          <w:rFonts w:ascii="Arial" w:hAnsi="Arial" w:cs="Arial"/>
          <w:lang w:val="es-ES_tradnl"/>
        </w:rPr>
        <w:t xml:space="preserve">Subdirección de Programación y Presupuesto Social </w:t>
      </w:r>
      <w:r w:rsidRPr="004950BF">
        <w:rPr>
          <w:rFonts w:ascii="Arial" w:hAnsi="Arial" w:cs="Arial"/>
          <w:color w:val="000000" w:themeColor="text1"/>
          <w:lang w:val="es-ES_tradnl"/>
        </w:rPr>
        <w:t xml:space="preserve">y otras disposiciones normativas aplicables. </w:t>
      </w:r>
    </w:p>
    <w:p w14:paraId="26280319" w14:textId="77777777" w:rsidR="004950BF" w:rsidRPr="004950BF" w:rsidRDefault="004950BF" w:rsidP="006567AC">
      <w:pPr>
        <w:pStyle w:val="Prrafodelista"/>
        <w:spacing w:after="0"/>
        <w:ind w:left="0"/>
        <w:rPr>
          <w:rFonts w:ascii="Arial" w:hAnsi="Arial" w:cs="Arial"/>
          <w:color w:val="000000" w:themeColor="text1"/>
          <w:lang w:val="es-ES_tradnl"/>
        </w:rPr>
      </w:pPr>
    </w:p>
    <w:p w14:paraId="680B9E63" w14:textId="77777777" w:rsidR="004950BF" w:rsidRPr="004950BF" w:rsidRDefault="004950BF" w:rsidP="006567AC">
      <w:pPr>
        <w:pStyle w:val="Prrafodelista"/>
        <w:widowControl w:val="0"/>
        <w:numPr>
          <w:ilvl w:val="2"/>
          <w:numId w:val="58"/>
        </w:numPr>
        <w:autoSpaceDE w:val="0"/>
        <w:autoSpaceDN w:val="0"/>
        <w:spacing w:after="0" w:line="300" w:lineRule="atLeast"/>
        <w:ind w:left="709" w:hanging="709"/>
        <w:contextualSpacing/>
        <w:jc w:val="both"/>
        <w:rPr>
          <w:rFonts w:ascii="Arial" w:hAnsi="Arial" w:cs="Arial"/>
          <w:b/>
          <w:bCs/>
          <w:lang w:val="es-ES_tradnl"/>
        </w:rPr>
      </w:pPr>
      <w:r w:rsidRPr="004950BF">
        <w:rPr>
          <w:rFonts w:ascii="Arial" w:hAnsi="Arial" w:cs="Arial"/>
          <w:b/>
          <w:lang w:val="es-ES_tradnl"/>
        </w:rPr>
        <w:t>DE LA SUBDIRECCIÓN DE VINCULACIÓN Y GESTIÓN SOCIAL</w:t>
      </w:r>
    </w:p>
    <w:p w14:paraId="20C820AC" w14:textId="77777777" w:rsidR="004950BF" w:rsidRPr="004950BF" w:rsidRDefault="004950BF" w:rsidP="006567AC">
      <w:pPr>
        <w:pStyle w:val="Prrafodelista"/>
        <w:widowControl w:val="0"/>
        <w:tabs>
          <w:tab w:val="left" w:pos="220"/>
          <w:tab w:val="left" w:pos="720"/>
        </w:tabs>
        <w:autoSpaceDE w:val="0"/>
        <w:autoSpaceDN w:val="0"/>
        <w:spacing w:after="0" w:line="300" w:lineRule="atLeast"/>
        <w:jc w:val="both"/>
        <w:rPr>
          <w:rFonts w:ascii="Arial" w:hAnsi="Arial" w:cs="Arial"/>
          <w:highlight w:val="green"/>
          <w:lang w:val="es-ES_tradnl"/>
        </w:rPr>
      </w:pPr>
    </w:p>
    <w:p w14:paraId="389A1EC2" w14:textId="77777777" w:rsidR="004950BF" w:rsidRPr="004950BF" w:rsidRDefault="004950BF" w:rsidP="006567AC">
      <w:pPr>
        <w:pStyle w:val="Prrafodelista"/>
        <w:widowControl w:val="0"/>
        <w:numPr>
          <w:ilvl w:val="0"/>
          <w:numId w:val="48"/>
        </w:numPr>
        <w:autoSpaceDE w:val="0"/>
        <w:autoSpaceDN w:val="0"/>
        <w:spacing w:after="0" w:line="300" w:lineRule="atLeast"/>
        <w:ind w:left="567" w:hanging="567"/>
        <w:jc w:val="both"/>
        <w:rPr>
          <w:rFonts w:ascii="Arial" w:hAnsi="Arial" w:cs="Arial"/>
          <w:lang w:val="es-ES_tradnl"/>
        </w:rPr>
      </w:pPr>
      <w:r w:rsidRPr="004950BF">
        <w:rPr>
          <w:rFonts w:ascii="Arial" w:hAnsi="Arial" w:cs="Arial"/>
        </w:rPr>
        <w:t>Proponer al titular de la Dirección de Diseño y Evaluación de Políticas Sociales mecanismos de promoción y estadística que coadyuven al diseño de políticas públicas y programas de la Secretaría, mismas que garanticen la promoción de mínimos de bienestar de la población, así como la igualdad de oportunidades, en coordinación con las Unidades Administrativas correspondientes;</w:t>
      </w:r>
    </w:p>
    <w:p w14:paraId="0B9ABBC4" w14:textId="77777777" w:rsidR="004950BF" w:rsidRPr="004950BF" w:rsidRDefault="004950BF" w:rsidP="006567AC">
      <w:pPr>
        <w:pStyle w:val="Prrafodelista"/>
        <w:widowControl w:val="0"/>
        <w:autoSpaceDE w:val="0"/>
        <w:autoSpaceDN w:val="0"/>
        <w:spacing w:after="0" w:line="300" w:lineRule="atLeast"/>
        <w:ind w:left="567" w:hanging="567"/>
        <w:jc w:val="both"/>
        <w:rPr>
          <w:rFonts w:ascii="Arial" w:hAnsi="Arial" w:cs="Arial"/>
          <w:lang w:val="es-ES_tradnl"/>
        </w:rPr>
      </w:pPr>
    </w:p>
    <w:p w14:paraId="4A220606" w14:textId="77777777" w:rsidR="004950BF" w:rsidRPr="004950BF" w:rsidRDefault="004950BF" w:rsidP="006567AC">
      <w:pPr>
        <w:pStyle w:val="Prrafodelista"/>
        <w:widowControl w:val="0"/>
        <w:numPr>
          <w:ilvl w:val="0"/>
          <w:numId w:val="48"/>
        </w:numPr>
        <w:autoSpaceDE w:val="0"/>
        <w:autoSpaceDN w:val="0"/>
        <w:spacing w:after="0" w:line="300" w:lineRule="atLeast"/>
        <w:ind w:left="567" w:hanging="567"/>
        <w:jc w:val="both"/>
        <w:rPr>
          <w:rFonts w:ascii="Arial" w:hAnsi="Arial" w:cs="Arial"/>
          <w:lang w:val="es-ES_tradnl"/>
        </w:rPr>
      </w:pPr>
      <w:r w:rsidRPr="004950BF">
        <w:rPr>
          <w:rFonts w:ascii="Arial" w:hAnsi="Arial" w:cs="Arial"/>
        </w:rPr>
        <w:t>Actualizar el sistema de información de la Secretaria y vincularlo con el Sistema Estatal de Información para contar con datos oportunos que permitan atender con calidad a los usuarios;</w:t>
      </w:r>
    </w:p>
    <w:p w14:paraId="164DFA62" w14:textId="77777777" w:rsidR="004950BF" w:rsidRPr="004950BF" w:rsidRDefault="004950BF" w:rsidP="006567AC">
      <w:pPr>
        <w:pStyle w:val="Prrafodelista"/>
        <w:spacing w:after="0"/>
        <w:ind w:left="0"/>
        <w:rPr>
          <w:rFonts w:ascii="Arial" w:hAnsi="Arial" w:cs="Arial"/>
          <w:highlight w:val="yellow"/>
          <w:lang w:val="es-ES_tradnl"/>
        </w:rPr>
      </w:pPr>
    </w:p>
    <w:p w14:paraId="488B5226" w14:textId="77777777" w:rsidR="004950BF" w:rsidRPr="004950BF" w:rsidRDefault="004950BF" w:rsidP="006567AC">
      <w:pPr>
        <w:pStyle w:val="Prrafodelista"/>
        <w:widowControl w:val="0"/>
        <w:numPr>
          <w:ilvl w:val="0"/>
          <w:numId w:val="48"/>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Concentrar, seleccionar, clasificar y analizar la información estadística generada por las Unidades Administrativas de la Secretaría, y en su caso proponer al titular de la Dirección de Diseño y Evaluación de Políticas Sociales estrategias de reorientación de los programas y acciones a cargo de la Secretaría, de acuerdo a los lineamientos aplicables;</w:t>
      </w:r>
    </w:p>
    <w:p w14:paraId="23DB5FC3" w14:textId="77777777" w:rsidR="004950BF" w:rsidRPr="004950BF" w:rsidRDefault="004950BF" w:rsidP="006567AC">
      <w:pPr>
        <w:pStyle w:val="Prrafodelista"/>
        <w:widowControl w:val="0"/>
        <w:autoSpaceDE w:val="0"/>
        <w:autoSpaceDN w:val="0"/>
        <w:spacing w:after="0" w:line="300" w:lineRule="atLeast"/>
        <w:ind w:left="567"/>
        <w:jc w:val="both"/>
        <w:rPr>
          <w:rFonts w:ascii="Arial" w:hAnsi="Arial" w:cs="Arial"/>
          <w:lang w:val="es-ES_tradnl"/>
        </w:rPr>
      </w:pPr>
    </w:p>
    <w:p w14:paraId="31F57B28" w14:textId="77777777" w:rsidR="004950BF" w:rsidRPr="004950BF" w:rsidRDefault="004950BF" w:rsidP="006567AC">
      <w:pPr>
        <w:pStyle w:val="Prrafodelista"/>
        <w:widowControl w:val="0"/>
        <w:numPr>
          <w:ilvl w:val="0"/>
          <w:numId w:val="48"/>
        </w:numPr>
        <w:autoSpaceDE w:val="0"/>
        <w:autoSpaceDN w:val="0"/>
        <w:spacing w:after="0" w:line="300" w:lineRule="atLeast"/>
        <w:ind w:left="567" w:hanging="567"/>
        <w:jc w:val="both"/>
        <w:rPr>
          <w:rFonts w:ascii="Arial" w:hAnsi="Arial" w:cs="Arial"/>
          <w:lang w:val="es-ES_tradnl"/>
        </w:rPr>
      </w:pPr>
      <w:r w:rsidRPr="004950BF">
        <w:rPr>
          <w:rFonts w:ascii="Arial" w:hAnsi="Arial" w:cs="Arial"/>
        </w:rPr>
        <w:t>Supervisar la elaboración de informes estadísticos respecto a la población en el Estado, mismos que coadyuven al diseño de programas de la Secretaría;</w:t>
      </w:r>
    </w:p>
    <w:p w14:paraId="318273AA" w14:textId="77777777" w:rsidR="004950BF" w:rsidRPr="004950BF" w:rsidRDefault="004950BF" w:rsidP="006567AC">
      <w:pPr>
        <w:pStyle w:val="Prrafodelista"/>
        <w:widowControl w:val="0"/>
        <w:autoSpaceDE w:val="0"/>
        <w:autoSpaceDN w:val="0"/>
        <w:spacing w:after="0" w:line="300" w:lineRule="atLeast"/>
        <w:ind w:left="567"/>
        <w:jc w:val="both"/>
        <w:rPr>
          <w:rFonts w:ascii="Arial" w:hAnsi="Arial" w:cs="Arial"/>
          <w:lang w:val="es-ES_tradnl"/>
        </w:rPr>
      </w:pPr>
    </w:p>
    <w:p w14:paraId="749C1B32" w14:textId="77777777" w:rsidR="004950BF" w:rsidRPr="004950BF" w:rsidRDefault="004950BF" w:rsidP="006567AC">
      <w:pPr>
        <w:pStyle w:val="Prrafodelista"/>
        <w:widowControl w:val="0"/>
        <w:numPr>
          <w:ilvl w:val="0"/>
          <w:numId w:val="48"/>
        </w:numPr>
        <w:autoSpaceDE w:val="0"/>
        <w:autoSpaceDN w:val="0"/>
        <w:spacing w:after="0" w:line="300" w:lineRule="atLeast"/>
        <w:ind w:left="567" w:hanging="567"/>
        <w:jc w:val="both"/>
        <w:rPr>
          <w:rFonts w:ascii="Arial" w:hAnsi="Arial" w:cs="Arial"/>
          <w:lang w:val="es-ES_tradnl"/>
        </w:rPr>
      </w:pPr>
      <w:r w:rsidRPr="004950BF">
        <w:rPr>
          <w:rFonts w:ascii="Arial" w:hAnsi="Arial" w:cs="Arial"/>
        </w:rPr>
        <w:lastRenderedPageBreak/>
        <w:t>Coadyuvar en la creación de modelos estadísticos y aplicación de muestreos que permitan obtener información de impacto económico y social de los programas y acciones a cargo de la Secretaría;</w:t>
      </w:r>
    </w:p>
    <w:p w14:paraId="23CC3039" w14:textId="77777777" w:rsidR="004950BF" w:rsidRPr="004950BF" w:rsidRDefault="004950BF" w:rsidP="006567AC">
      <w:pPr>
        <w:pStyle w:val="Prrafodelista"/>
        <w:spacing w:after="0"/>
        <w:ind w:left="567" w:hanging="567"/>
        <w:rPr>
          <w:rFonts w:ascii="Arial" w:hAnsi="Arial" w:cs="Arial"/>
          <w:highlight w:val="yellow"/>
          <w:lang w:val="es-ES_tradnl"/>
        </w:rPr>
      </w:pPr>
    </w:p>
    <w:p w14:paraId="6B62B347" w14:textId="77777777" w:rsidR="004950BF" w:rsidRPr="004950BF" w:rsidRDefault="004950BF" w:rsidP="006567AC">
      <w:pPr>
        <w:pStyle w:val="Prrafodelista"/>
        <w:widowControl w:val="0"/>
        <w:numPr>
          <w:ilvl w:val="0"/>
          <w:numId w:val="48"/>
        </w:numPr>
        <w:autoSpaceDE w:val="0"/>
        <w:autoSpaceDN w:val="0"/>
        <w:spacing w:after="0" w:line="300" w:lineRule="atLeast"/>
        <w:ind w:left="567" w:hanging="567"/>
        <w:jc w:val="both"/>
        <w:rPr>
          <w:rFonts w:ascii="Arial" w:hAnsi="Arial" w:cs="Arial"/>
          <w:lang w:val="es-ES_tradnl"/>
        </w:rPr>
      </w:pPr>
      <w:r w:rsidRPr="004950BF">
        <w:rPr>
          <w:rFonts w:ascii="Arial" w:hAnsi="Arial" w:cs="Arial"/>
        </w:rPr>
        <w:t>Analizar y aprobar los informes elaborados por Unidades Administrativas</w:t>
      </w:r>
      <w:r w:rsidR="00874717">
        <w:rPr>
          <w:rFonts w:ascii="Arial" w:hAnsi="Arial" w:cs="Arial"/>
        </w:rPr>
        <w:t xml:space="preserve"> </w:t>
      </w:r>
      <w:r w:rsidRPr="004950BF">
        <w:rPr>
          <w:rFonts w:ascii="Arial" w:hAnsi="Arial" w:cs="Arial"/>
        </w:rPr>
        <w:t>a su cargo para posteriormente hacer entrega al titular de la Dirección</w:t>
      </w:r>
      <w:r w:rsidR="00874717">
        <w:rPr>
          <w:rFonts w:ascii="Arial" w:hAnsi="Arial" w:cs="Arial"/>
        </w:rPr>
        <w:t xml:space="preserve"> </w:t>
      </w:r>
      <w:r w:rsidRPr="004950BF">
        <w:rPr>
          <w:rFonts w:ascii="Arial" w:hAnsi="Arial" w:cs="Arial"/>
        </w:rPr>
        <w:t>de Diseño y Evaluación de Políticas Sociales;</w:t>
      </w:r>
    </w:p>
    <w:p w14:paraId="448489F4" w14:textId="77777777" w:rsidR="004950BF" w:rsidRPr="004950BF" w:rsidRDefault="004950BF" w:rsidP="006567AC">
      <w:pPr>
        <w:pStyle w:val="Prrafodelista"/>
        <w:spacing w:after="0"/>
        <w:ind w:left="567" w:hanging="567"/>
        <w:rPr>
          <w:rFonts w:ascii="Arial" w:hAnsi="Arial" w:cs="Arial"/>
          <w:highlight w:val="yellow"/>
          <w:lang w:val="es-ES_tradnl"/>
        </w:rPr>
      </w:pPr>
    </w:p>
    <w:p w14:paraId="2BAD237E" w14:textId="77777777" w:rsidR="004950BF" w:rsidRPr="004950BF" w:rsidRDefault="004950BF" w:rsidP="006567AC">
      <w:pPr>
        <w:pStyle w:val="Prrafodelista"/>
        <w:widowControl w:val="0"/>
        <w:numPr>
          <w:ilvl w:val="0"/>
          <w:numId w:val="48"/>
        </w:numPr>
        <w:autoSpaceDE w:val="0"/>
        <w:autoSpaceDN w:val="0"/>
        <w:spacing w:after="0" w:line="300" w:lineRule="atLeast"/>
        <w:ind w:left="567" w:hanging="567"/>
        <w:jc w:val="both"/>
        <w:rPr>
          <w:rFonts w:ascii="Arial" w:hAnsi="Arial" w:cs="Arial"/>
          <w:lang w:val="es-ES_tradnl"/>
        </w:rPr>
      </w:pPr>
      <w:r w:rsidRPr="004950BF">
        <w:rPr>
          <w:rFonts w:ascii="Arial" w:hAnsi="Arial" w:cs="Arial"/>
        </w:rPr>
        <w:t>Supervisar que se estén llevando a cabo las actividades de promoción de eventos, talleres y cursos en materia de Desarrollo Social; y,</w:t>
      </w:r>
    </w:p>
    <w:p w14:paraId="2C37680D" w14:textId="77777777" w:rsidR="004950BF" w:rsidRPr="004950BF" w:rsidRDefault="004950BF" w:rsidP="006567AC">
      <w:pPr>
        <w:pStyle w:val="Prrafodelista"/>
        <w:spacing w:after="0"/>
        <w:ind w:left="567" w:hanging="567"/>
        <w:rPr>
          <w:rFonts w:ascii="Arial" w:hAnsi="Arial" w:cs="Arial"/>
          <w:lang w:val="es-ES_tradnl"/>
        </w:rPr>
      </w:pPr>
    </w:p>
    <w:p w14:paraId="649F74F1" w14:textId="77777777" w:rsidR="004950BF" w:rsidRPr="004950BF" w:rsidRDefault="004950BF" w:rsidP="006567AC">
      <w:pPr>
        <w:pStyle w:val="Prrafodelista"/>
        <w:widowControl w:val="0"/>
        <w:numPr>
          <w:ilvl w:val="0"/>
          <w:numId w:val="48"/>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rPr>
        <w:t>Las demás que le señale el titular de la Dirección de Diseño y Evaluación de Políticas Sociales</w:t>
      </w:r>
      <w:r w:rsidRPr="004950BF">
        <w:rPr>
          <w:rFonts w:ascii="Arial" w:hAnsi="Arial" w:cs="Arial"/>
          <w:lang w:val="es-ES_tradnl"/>
        </w:rPr>
        <w:t>y otras disposiciones normativas aplicables</w:t>
      </w:r>
      <w:r w:rsidRPr="004950BF">
        <w:rPr>
          <w:rFonts w:ascii="Arial" w:hAnsi="Arial" w:cs="Arial"/>
          <w:color w:val="0000FF"/>
          <w:lang w:val="es-ES_tradnl"/>
        </w:rPr>
        <w:t>.</w:t>
      </w:r>
    </w:p>
    <w:p w14:paraId="5456208F" w14:textId="77777777" w:rsidR="004950BF" w:rsidRPr="004950BF" w:rsidRDefault="004950BF" w:rsidP="006567AC">
      <w:pPr>
        <w:pStyle w:val="Prrafodelista"/>
        <w:widowControl w:val="0"/>
        <w:tabs>
          <w:tab w:val="left" w:pos="220"/>
          <w:tab w:val="left" w:pos="720"/>
        </w:tabs>
        <w:autoSpaceDE w:val="0"/>
        <w:autoSpaceDN w:val="0"/>
        <w:spacing w:after="0" w:line="300" w:lineRule="atLeast"/>
        <w:ind w:left="0"/>
        <w:jc w:val="both"/>
        <w:rPr>
          <w:rFonts w:ascii="Arial" w:hAnsi="Arial" w:cs="Arial"/>
          <w:color w:val="000000" w:themeColor="text1"/>
          <w:lang w:val="es-ES_tradnl"/>
        </w:rPr>
      </w:pPr>
    </w:p>
    <w:p w14:paraId="072BF415" w14:textId="77777777" w:rsidR="004950BF" w:rsidRPr="004950BF" w:rsidRDefault="004950BF" w:rsidP="006567AC">
      <w:pPr>
        <w:pStyle w:val="Prrafodelista"/>
        <w:widowControl w:val="0"/>
        <w:numPr>
          <w:ilvl w:val="3"/>
          <w:numId w:val="59"/>
        </w:numPr>
        <w:autoSpaceDE w:val="0"/>
        <w:autoSpaceDN w:val="0"/>
        <w:spacing w:after="0" w:line="300" w:lineRule="atLeast"/>
        <w:ind w:left="993" w:hanging="993"/>
        <w:contextualSpacing/>
        <w:jc w:val="both"/>
        <w:rPr>
          <w:rFonts w:ascii="Arial" w:hAnsi="Arial" w:cs="Arial"/>
          <w:b/>
          <w:bCs/>
          <w:color w:val="000000" w:themeColor="text1"/>
          <w:lang w:val="es-ES_tradnl"/>
        </w:rPr>
      </w:pPr>
      <w:r w:rsidRPr="004950BF">
        <w:rPr>
          <w:rFonts w:ascii="Arial" w:hAnsi="Arial" w:cs="Arial"/>
          <w:b/>
          <w:bCs/>
          <w:color w:val="000000" w:themeColor="text1"/>
          <w:lang w:val="es-ES_tradnl"/>
        </w:rPr>
        <w:t>DEL DEPARTAMENTO DE VINCULACIÓN INTERINSTITUCIONAL Y SEGUIMIENTO DE CONVENIOS</w:t>
      </w:r>
    </w:p>
    <w:p w14:paraId="3C3F6CD9" w14:textId="77777777" w:rsidR="004950BF" w:rsidRPr="004950BF" w:rsidRDefault="004950BF" w:rsidP="006567AC">
      <w:pPr>
        <w:pStyle w:val="Prrafodelista"/>
        <w:widowControl w:val="0"/>
        <w:autoSpaceDE w:val="0"/>
        <w:autoSpaceDN w:val="0"/>
        <w:spacing w:after="0" w:line="300" w:lineRule="atLeast"/>
        <w:ind w:left="1095"/>
        <w:jc w:val="both"/>
        <w:rPr>
          <w:rFonts w:ascii="Arial" w:hAnsi="Arial" w:cs="Arial"/>
          <w:color w:val="000000" w:themeColor="text1"/>
          <w:lang w:val="es-ES_tradnl"/>
        </w:rPr>
      </w:pPr>
    </w:p>
    <w:p w14:paraId="683F828B" w14:textId="77777777" w:rsidR="004950BF" w:rsidRPr="004950BF" w:rsidRDefault="004950BF" w:rsidP="006567AC">
      <w:pPr>
        <w:pStyle w:val="Prrafodelista"/>
        <w:widowControl w:val="0"/>
        <w:numPr>
          <w:ilvl w:val="0"/>
          <w:numId w:val="33"/>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Proponer los mecanismos de seguimiento de evaluación de las políticas públicas, programas y acciones en materia de desarrollo social a través del Sistema Estatal de Desarrollo Social;</w:t>
      </w:r>
    </w:p>
    <w:p w14:paraId="677FF3CC"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highlight w:val="green"/>
          <w:lang w:val="es-ES_tradnl"/>
        </w:rPr>
      </w:pPr>
    </w:p>
    <w:p w14:paraId="32B8C921" w14:textId="77777777" w:rsidR="004950BF" w:rsidRPr="004950BF" w:rsidRDefault="004950BF" w:rsidP="006567AC">
      <w:pPr>
        <w:pStyle w:val="Prrafodelista"/>
        <w:widowControl w:val="0"/>
        <w:numPr>
          <w:ilvl w:val="0"/>
          <w:numId w:val="33"/>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Coadyuvar, en la materia de su competencia,</w:t>
      </w:r>
      <w:r w:rsidR="00874717">
        <w:rPr>
          <w:rFonts w:ascii="Arial" w:hAnsi="Arial" w:cs="Arial"/>
        </w:rPr>
        <w:t xml:space="preserve"> </w:t>
      </w:r>
      <w:r w:rsidRPr="004950BF">
        <w:rPr>
          <w:rFonts w:ascii="Arial" w:hAnsi="Arial" w:cs="Arial"/>
        </w:rPr>
        <w:t>en la actualización del Sistema de Información de la Secretaria y vincularlo con el Sistema Estatal de Información para contar con datos oportunos que permitan atender con calidad a los usuarios;</w:t>
      </w:r>
    </w:p>
    <w:p w14:paraId="7608BFAA"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48ADE44E" w14:textId="77777777" w:rsidR="004950BF" w:rsidRPr="004950BF" w:rsidRDefault="004950BF" w:rsidP="006567AC">
      <w:pPr>
        <w:pStyle w:val="Prrafodelista"/>
        <w:widowControl w:val="0"/>
        <w:numPr>
          <w:ilvl w:val="0"/>
          <w:numId w:val="33"/>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Diseñar y operar un sistema de información que concentre la inversión de la Secretaría, por programa, municipio y localidad, para apoyar la toma de </w:t>
      </w:r>
      <w:r w:rsidRPr="004950BF">
        <w:rPr>
          <w:rFonts w:ascii="Arial" w:hAnsi="Arial" w:cs="Arial"/>
          <w:lang w:val="es-ES_tradnl"/>
        </w:rPr>
        <w:t>decisiones del titular de la Secretaría;</w:t>
      </w:r>
    </w:p>
    <w:p w14:paraId="521C4E70" w14:textId="77777777" w:rsidR="004950BF" w:rsidRPr="004950BF" w:rsidRDefault="004950BF" w:rsidP="006567AC">
      <w:pPr>
        <w:widowControl w:val="0"/>
        <w:tabs>
          <w:tab w:val="left" w:pos="567"/>
        </w:tabs>
        <w:autoSpaceDE w:val="0"/>
        <w:autoSpaceDN w:val="0"/>
        <w:spacing w:after="0" w:line="300" w:lineRule="atLeast"/>
        <w:jc w:val="both"/>
        <w:rPr>
          <w:rFonts w:ascii="Arial" w:hAnsi="Arial" w:cs="Arial"/>
          <w:color w:val="000000" w:themeColor="text1"/>
          <w:lang w:val="es-ES_tradnl"/>
        </w:rPr>
      </w:pPr>
    </w:p>
    <w:p w14:paraId="22FA112E" w14:textId="77777777" w:rsidR="004950BF" w:rsidRPr="004950BF" w:rsidRDefault="004950BF" w:rsidP="006567AC">
      <w:pPr>
        <w:pStyle w:val="Prrafodelista"/>
        <w:widowControl w:val="0"/>
        <w:numPr>
          <w:ilvl w:val="0"/>
          <w:numId w:val="33"/>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Elaborar y proponer al titular de la </w:t>
      </w:r>
      <w:r w:rsidRPr="004950BF">
        <w:rPr>
          <w:rFonts w:ascii="Arial" w:hAnsi="Arial" w:cs="Arial"/>
          <w:lang w:val="es-ES_tradnl"/>
        </w:rPr>
        <w:t>Subdirección de Vinculación y Gestión Social</w:t>
      </w:r>
      <w:r w:rsidRPr="004950BF">
        <w:rPr>
          <w:rFonts w:ascii="Arial" w:hAnsi="Arial" w:cs="Arial"/>
          <w:color w:val="000000" w:themeColor="text1"/>
          <w:lang w:val="es-ES_tradnl"/>
        </w:rPr>
        <w:t xml:space="preserve">, los criterios y procedimientos para dar seguimiento a los convenios de la Secretaría; </w:t>
      </w:r>
    </w:p>
    <w:p w14:paraId="6E71DA2A"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20CB6FE6" w14:textId="77777777" w:rsidR="004950BF" w:rsidRPr="004950BF" w:rsidRDefault="004950BF" w:rsidP="006567AC">
      <w:pPr>
        <w:pStyle w:val="Prrafodelista"/>
        <w:widowControl w:val="0"/>
        <w:numPr>
          <w:ilvl w:val="0"/>
          <w:numId w:val="33"/>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Dar seguimiento a los convenios de la Secretaría, en coordinación con las Unidades Administrativas responsables de ejecutar los programas, proyectos y obras correspondientes, de conformidad con los lineamientos establecidos para tal efecto; </w:t>
      </w:r>
    </w:p>
    <w:p w14:paraId="3790A119" w14:textId="77777777" w:rsidR="004950BF" w:rsidRPr="004950BF" w:rsidRDefault="004950BF" w:rsidP="006567AC">
      <w:pPr>
        <w:pStyle w:val="Prrafodelista"/>
        <w:tabs>
          <w:tab w:val="left" w:pos="567"/>
        </w:tabs>
        <w:spacing w:after="0"/>
        <w:ind w:left="567" w:hanging="567"/>
        <w:rPr>
          <w:rFonts w:ascii="Arial" w:hAnsi="Arial" w:cs="Arial"/>
          <w:color w:val="000000" w:themeColor="text1"/>
          <w:lang w:val="es-ES_tradnl"/>
        </w:rPr>
      </w:pPr>
    </w:p>
    <w:p w14:paraId="42810E0E" w14:textId="77777777" w:rsidR="004950BF" w:rsidRPr="004950BF" w:rsidRDefault="004950BF" w:rsidP="006567AC">
      <w:pPr>
        <w:pStyle w:val="Prrafodelista"/>
        <w:widowControl w:val="0"/>
        <w:numPr>
          <w:ilvl w:val="0"/>
          <w:numId w:val="33"/>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Recabar información estadística sobre la evaluación, estructura, avances</w:t>
      </w:r>
      <w:r w:rsidR="00874717">
        <w:rPr>
          <w:rFonts w:ascii="Arial" w:hAnsi="Arial" w:cs="Arial"/>
          <w:color w:val="000000" w:themeColor="text1"/>
          <w:lang w:val="es-ES_tradnl"/>
        </w:rPr>
        <w:t xml:space="preserve"> </w:t>
      </w:r>
      <w:r w:rsidRPr="004950BF">
        <w:rPr>
          <w:rFonts w:ascii="Arial" w:hAnsi="Arial" w:cs="Arial"/>
          <w:color w:val="000000" w:themeColor="text1"/>
          <w:lang w:val="es-ES_tradnl"/>
        </w:rPr>
        <w:t xml:space="preserve">y resultados de los convenios de la Secretaría; </w:t>
      </w:r>
    </w:p>
    <w:p w14:paraId="6C04FDFC" w14:textId="77777777" w:rsidR="004950BF" w:rsidRPr="004950BF" w:rsidRDefault="004950BF" w:rsidP="006567AC">
      <w:pPr>
        <w:pStyle w:val="Prrafodelista"/>
        <w:tabs>
          <w:tab w:val="left" w:pos="567"/>
        </w:tabs>
        <w:spacing w:after="0"/>
        <w:ind w:left="567" w:hanging="567"/>
        <w:rPr>
          <w:rFonts w:ascii="Arial" w:hAnsi="Arial" w:cs="Arial"/>
          <w:color w:val="000000" w:themeColor="text1"/>
          <w:lang w:val="es-ES_tradnl"/>
        </w:rPr>
      </w:pPr>
    </w:p>
    <w:p w14:paraId="169090A7" w14:textId="77777777" w:rsidR="004950BF" w:rsidRPr="004950BF" w:rsidRDefault="004950BF" w:rsidP="006567AC">
      <w:pPr>
        <w:pStyle w:val="Prrafodelista"/>
        <w:widowControl w:val="0"/>
        <w:numPr>
          <w:ilvl w:val="0"/>
          <w:numId w:val="33"/>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Mantener informado al titular de la </w:t>
      </w:r>
      <w:r w:rsidRPr="004950BF">
        <w:rPr>
          <w:rFonts w:ascii="Arial" w:hAnsi="Arial" w:cs="Arial"/>
          <w:lang w:val="es-ES_tradnl"/>
        </w:rPr>
        <w:t xml:space="preserve">Subdirección de Vinculación y Gestión Social sobre la </w:t>
      </w:r>
      <w:r w:rsidRPr="004950BF">
        <w:rPr>
          <w:rFonts w:ascii="Arial" w:hAnsi="Arial" w:cs="Arial"/>
          <w:lang w:val="es-ES_tradnl"/>
        </w:rPr>
        <w:lastRenderedPageBreak/>
        <w:t>situación que guardan los convenios de la Secretaría; y,</w:t>
      </w:r>
    </w:p>
    <w:p w14:paraId="430A23EB"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7710D29F" w14:textId="77777777" w:rsidR="004950BF" w:rsidRPr="004950BF" w:rsidRDefault="004950BF" w:rsidP="006567AC">
      <w:pPr>
        <w:pStyle w:val="Prrafodelista"/>
        <w:widowControl w:val="0"/>
        <w:numPr>
          <w:ilvl w:val="0"/>
          <w:numId w:val="33"/>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Las demás que</w:t>
      </w:r>
      <w:r w:rsidR="00B7066B">
        <w:rPr>
          <w:rFonts w:ascii="Arial" w:hAnsi="Arial" w:cs="Arial"/>
          <w:lang w:val="es-ES_tradnl"/>
        </w:rPr>
        <w:t xml:space="preserve"> </w:t>
      </w:r>
      <w:r w:rsidRPr="004950BF">
        <w:rPr>
          <w:rFonts w:ascii="Arial" w:hAnsi="Arial" w:cs="Arial"/>
          <w:lang w:val="es-ES_tradnl"/>
        </w:rPr>
        <w:t>le señale el titular de la Subdirección de Vinculación y Gestión Social y otras disposiciones normativas aplicables.</w:t>
      </w:r>
    </w:p>
    <w:p w14:paraId="5B6D1F50" w14:textId="77777777" w:rsidR="004950BF" w:rsidRPr="004950BF" w:rsidRDefault="004950BF" w:rsidP="006567AC">
      <w:pPr>
        <w:pStyle w:val="Prrafodelista"/>
        <w:spacing w:after="0"/>
        <w:ind w:left="0"/>
        <w:rPr>
          <w:rFonts w:ascii="Arial" w:hAnsi="Arial" w:cs="Arial"/>
          <w:color w:val="000000" w:themeColor="text1"/>
          <w:lang w:val="es-ES_tradnl"/>
        </w:rPr>
      </w:pPr>
    </w:p>
    <w:p w14:paraId="04571C27" w14:textId="77777777" w:rsidR="004950BF" w:rsidRPr="004950BF" w:rsidRDefault="004950BF" w:rsidP="006567AC">
      <w:pPr>
        <w:pStyle w:val="Prrafodelista"/>
        <w:widowControl w:val="0"/>
        <w:numPr>
          <w:ilvl w:val="3"/>
          <w:numId w:val="59"/>
        </w:numPr>
        <w:autoSpaceDE w:val="0"/>
        <w:autoSpaceDN w:val="0"/>
        <w:spacing w:after="0" w:line="300" w:lineRule="atLeast"/>
        <w:ind w:left="851" w:hanging="851"/>
        <w:contextualSpacing/>
        <w:jc w:val="both"/>
        <w:rPr>
          <w:rFonts w:ascii="Arial" w:hAnsi="Arial" w:cs="Arial"/>
          <w:b/>
          <w:bCs/>
          <w:lang w:val="es-ES_tradnl"/>
        </w:rPr>
      </w:pPr>
      <w:r w:rsidRPr="004950BF">
        <w:rPr>
          <w:rFonts w:ascii="Arial" w:hAnsi="Arial" w:cs="Arial"/>
          <w:b/>
          <w:lang w:val="es-ES_tradnl"/>
        </w:rPr>
        <w:t>DEL DEPARTAMENTO DE PROMOCIÓN Y ESTADÍSTICA</w:t>
      </w:r>
    </w:p>
    <w:p w14:paraId="1CDFC0B6" w14:textId="77777777" w:rsidR="004950BF" w:rsidRPr="004950BF" w:rsidRDefault="004950BF" w:rsidP="006567AC">
      <w:pPr>
        <w:widowControl w:val="0"/>
        <w:autoSpaceDE w:val="0"/>
        <w:autoSpaceDN w:val="0"/>
        <w:spacing w:after="0" w:line="300" w:lineRule="atLeast"/>
        <w:jc w:val="both"/>
        <w:rPr>
          <w:rFonts w:ascii="Arial" w:hAnsi="Arial" w:cs="Arial"/>
          <w:bCs/>
          <w:highlight w:val="green"/>
          <w:lang w:val="es-ES_tradnl"/>
        </w:rPr>
      </w:pPr>
    </w:p>
    <w:p w14:paraId="4EF0D6F7" w14:textId="77777777" w:rsidR="004950BF" w:rsidRPr="004950BF" w:rsidRDefault="004950BF" w:rsidP="006567AC">
      <w:pPr>
        <w:pStyle w:val="Prrafodelista"/>
        <w:widowControl w:val="0"/>
        <w:numPr>
          <w:ilvl w:val="0"/>
          <w:numId w:val="49"/>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Presentar al titular de la Subdirección de Vinculación y Gestión Social mecanismos de promoción y estadística que coadyuven al diseño de políticas públicas y programas de la Secretaría, mismas que garanticen la promoción de mínimos de bienestar de la población, así como la igualdad de oportunidades, en coordinación con las Unidades Administrativas correspondientes;</w:t>
      </w:r>
    </w:p>
    <w:p w14:paraId="08739B33" w14:textId="77777777" w:rsidR="004950BF" w:rsidRPr="004950BF" w:rsidRDefault="004950BF" w:rsidP="006567AC">
      <w:pPr>
        <w:pStyle w:val="Prrafodelista"/>
        <w:tabs>
          <w:tab w:val="left" w:pos="567"/>
        </w:tabs>
        <w:spacing w:after="0"/>
        <w:ind w:left="567" w:hanging="567"/>
        <w:rPr>
          <w:rFonts w:ascii="Arial" w:hAnsi="Arial" w:cs="Arial"/>
          <w:highlight w:val="yellow"/>
          <w:lang w:val="es-ES_tradnl"/>
        </w:rPr>
      </w:pPr>
    </w:p>
    <w:p w14:paraId="5615A25B" w14:textId="77777777" w:rsidR="004950BF" w:rsidRPr="004950BF" w:rsidRDefault="004950BF" w:rsidP="006567AC">
      <w:pPr>
        <w:pStyle w:val="Prrafodelista"/>
        <w:widowControl w:val="0"/>
        <w:numPr>
          <w:ilvl w:val="0"/>
          <w:numId w:val="49"/>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Coadyuvar en la </w:t>
      </w:r>
      <w:r w:rsidRPr="004950BF">
        <w:rPr>
          <w:rFonts w:ascii="Arial" w:hAnsi="Arial" w:cs="Arial"/>
        </w:rPr>
        <w:t>concentración, selección, clasificación de la información estadística generada por las Unidades Administrativas, y en su caso proponer al titular de la Subdirección de Vinculación y Gestión Social estrategias de reorientación de los programas y acciones a cargo de la Secretaría, de acuerdo a los lineamientos aplicables;</w:t>
      </w:r>
    </w:p>
    <w:p w14:paraId="17026B0E"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52D1C470" w14:textId="77777777" w:rsidR="004950BF" w:rsidRPr="004950BF" w:rsidRDefault="004950BF" w:rsidP="006567AC">
      <w:pPr>
        <w:pStyle w:val="Prrafodelista"/>
        <w:widowControl w:val="0"/>
        <w:numPr>
          <w:ilvl w:val="0"/>
          <w:numId w:val="49"/>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Elaborar informes estadísticos respecto a la población en el Estado, mismos que coadyuven al diseño de programas de la Secretaría;</w:t>
      </w:r>
    </w:p>
    <w:p w14:paraId="5469DA0C" w14:textId="77777777" w:rsidR="004950BF" w:rsidRPr="004950BF" w:rsidRDefault="004950BF" w:rsidP="006567AC">
      <w:pPr>
        <w:pStyle w:val="Prrafodelista"/>
        <w:tabs>
          <w:tab w:val="left" w:pos="567"/>
        </w:tabs>
        <w:spacing w:after="0"/>
        <w:ind w:left="567" w:hanging="567"/>
        <w:rPr>
          <w:rFonts w:ascii="Arial" w:hAnsi="Arial" w:cs="Arial"/>
          <w:highlight w:val="yellow"/>
          <w:lang w:val="es-ES_tradnl"/>
        </w:rPr>
      </w:pPr>
    </w:p>
    <w:p w14:paraId="7BDEE4A2" w14:textId="77777777" w:rsidR="004950BF" w:rsidRPr="004950BF" w:rsidRDefault="004950BF" w:rsidP="006567AC">
      <w:pPr>
        <w:pStyle w:val="Prrafodelista"/>
        <w:widowControl w:val="0"/>
        <w:numPr>
          <w:ilvl w:val="0"/>
          <w:numId w:val="49"/>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Elaborar modelos estadísticos y aplicar muestreos que permitan obtener información de impacto económico y social de los programas y acciones a cargo de la Secretaría;</w:t>
      </w:r>
    </w:p>
    <w:p w14:paraId="30F618BB" w14:textId="77777777" w:rsidR="004950BF" w:rsidRPr="004950BF" w:rsidRDefault="004950BF" w:rsidP="006567AC">
      <w:pPr>
        <w:pStyle w:val="Prrafodelista"/>
        <w:tabs>
          <w:tab w:val="left" w:pos="567"/>
        </w:tabs>
        <w:spacing w:after="0"/>
        <w:ind w:left="567" w:hanging="567"/>
        <w:rPr>
          <w:rFonts w:ascii="Arial" w:hAnsi="Arial" w:cs="Arial"/>
          <w:highlight w:val="yellow"/>
          <w:lang w:val="es-ES_tradnl"/>
        </w:rPr>
      </w:pPr>
    </w:p>
    <w:p w14:paraId="6C1F9DC4" w14:textId="77777777" w:rsidR="004950BF" w:rsidRPr="004950BF" w:rsidRDefault="004950BF" w:rsidP="006567AC">
      <w:pPr>
        <w:pStyle w:val="Prrafodelista"/>
        <w:widowControl w:val="0"/>
        <w:numPr>
          <w:ilvl w:val="0"/>
          <w:numId w:val="49"/>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Realizar muestreos que generen datos estadísticos que coadyuven en el continuo mejoramiento de los programas y acciones que sean ejecutados por la Secretaría, conforme a las políticas y objetivos del Plan de Desarrollo Integral del Estado de Michoacán;</w:t>
      </w:r>
    </w:p>
    <w:p w14:paraId="13F44E42"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1E6AFCBD" w14:textId="77777777" w:rsidR="004950BF" w:rsidRPr="004950BF" w:rsidRDefault="004950BF" w:rsidP="006567AC">
      <w:pPr>
        <w:pStyle w:val="Prrafodelista"/>
        <w:widowControl w:val="0"/>
        <w:numPr>
          <w:ilvl w:val="0"/>
          <w:numId w:val="49"/>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Operar los Sistemas de Información Estadística ejecutados por la Secretaría y los programas de Desarrollo Social y Humano a través del Sistema Estatal de Desarrollo; y,</w:t>
      </w:r>
    </w:p>
    <w:p w14:paraId="096EB26F" w14:textId="77777777" w:rsidR="004950BF" w:rsidRPr="004950BF" w:rsidRDefault="004950BF" w:rsidP="006567AC">
      <w:pPr>
        <w:pStyle w:val="Prrafodelista"/>
        <w:tabs>
          <w:tab w:val="left" w:pos="567"/>
        </w:tabs>
        <w:spacing w:after="0"/>
        <w:ind w:left="0"/>
        <w:rPr>
          <w:rFonts w:ascii="Arial" w:hAnsi="Arial" w:cs="Arial"/>
          <w:lang w:val="es-ES_tradnl"/>
        </w:rPr>
      </w:pPr>
    </w:p>
    <w:p w14:paraId="76C002A5" w14:textId="77777777" w:rsidR="004950BF" w:rsidRPr="004950BF" w:rsidRDefault="004950BF" w:rsidP="006567AC">
      <w:pPr>
        <w:pStyle w:val="Prrafodelista"/>
        <w:widowControl w:val="0"/>
        <w:numPr>
          <w:ilvl w:val="0"/>
          <w:numId w:val="49"/>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 xml:space="preserve">Las demás que le señale el titular de la Subdirección de Vinculación y Gestión Social </w:t>
      </w:r>
      <w:r w:rsidRPr="004950BF">
        <w:rPr>
          <w:rFonts w:ascii="Arial" w:hAnsi="Arial" w:cs="Arial"/>
          <w:lang w:val="es-ES_tradnl"/>
        </w:rPr>
        <w:t>y otras disposiciones normativas aplicables.</w:t>
      </w:r>
    </w:p>
    <w:p w14:paraId="3F32683B" w14:textId="77777777" w:rsidR="004950BF" w:rsidRPr="004950BF" w:rsidRDefault="004950BF" w:rsidP="006567AC">
      <w:pPr>
        <w:pStyle w:val="Prrafodelista"/>
        <w:widowControl w:val="0"/>
        <w:tabs>
          <w:tab w:val="left" w:pos="709"/>
        </w:tabs>
        <w:autoSpaceDE w:val="0"/>
        <w:autoSpaceDN w:val="0"/>
        <w:spacing w:after="0" w:line="300" w:lineRule="atLeast"/>
        <w:ind w:left="0"/>
        <w:jc w:val="both"/>
        <w:rPr>
          <w:rFonts w:ascii="Arial" w:hAnsi="Arial" w:cs="Arial"/>
          <w:color w:val="000000" w:themeColor="text1"/>
          <w:lang w:val="es-ES_tradnl"/>
        </w:rPr>
      </w:pPr>
    </w:p>
    <w:p w14:paraId="0BD575AE" w14:textId="77777777" w:rsidR="004950BF" w:rsidRPr="004950BF" w:rsidRDefault="004950BF" w:rsidP="006567AC">
      <w:pPr>
        <w:pStyle w:val="Prrafodelista"/>
        <w:widowControl w:val="0"/>
        <w:tabs>
          <w:tab w:val="left" w:pos="709"/>
        </w:tabs>
        <w:autoSpaceDE w:val="0"/>
        <w:autoSpaceDN w:val="0"/>
        <w:spacing w:after="0" w:line="300" w:lineRule="atLeast"/>
        <w:ind w:left="0"/>
        <w:jc w:val="both"/>
        <w:rPr>
          <w:rFonts w:ascii="Arial" w:hAnsi="Arial" w:cs="Arial"/>
          <w:color w:val="000000" w:themeColor="text1"/>
          <w:lang w:val="es-ES_tradnl"/>
        </w:rPr>
      </w:pPr>
    </w:p>
    <w:p w14:paraId="17104A50" w14:textId="77777777" w:rsidR="004950BF" w:rsidRPr="004950BF" w:rsidRDefault="004950BF" w:rsidP="006567AC">
      <w:pPr>
        <w:pStyle w:val="Prrafodelista"/>
        <w:widowControl w:val="0"/>
        <w:numPr>
          <w:ilvl w:val="3"/>
          <w:numId w:val="59"/>
        </w:numPr>
        <w:autoSpaceDE w:val="0"/>
        <w:autoSpaceDN w:val="0"/>
        <w:spacing w:after="0" w:line="300" w:lineRule="atLeast"/>
        <w:ind w:left="851" w:hanging="851"/>
        <w:contextualSpacing/>
        <w:jc w:val="both"/>
        <w:rPr>
          <w:rFonts w:ascii="Arial" w:hAnsi="Arial" w:cs="Arial"/>
          <w:b/>
          <w:bCs/>
          <w:lang w:val="es-ES_tradnl"/>
        </w:rPr>
      </w:pPr>
      <w:r w:rsidRPr="004950BF">
        <w:rPr>
          <w:rFonts w:ascii="Arial" w:hAnsi="Arial" w:cs="Arial"/>
          <w:b/>
          <w:lang w:val="es-ES_tradnl"/>
        </w:rPr>
        <w:t>DEL DEPARTAMENTO DE CONTROL DE GESTIÓN</w:t>
      </w:r>
    </w:p>
    <w:p w14:paraId="66FF9815" w14:textId="77777777" w:rsidR="004950BF" w:rsidRPr="004950BF" w:rsidRDefault="004950BF" w:rsidP="006567AC">
      <w:pPr>
        <w:pStyle w:val="Prrafodelista"/>
        <w:spacing w:after="0"/>
        <w:rPr>
          <w:rFonts w:ascii="Arial" w:hAnsi="Arial" w:cs="Arial"/>
          <w:color w:val="000000" w:themeColor="text1"/>
          <w:highlight w:val="green"/>
          <w:lang w:val="es-ES_tradnl"/>
        </w:rPr>
      </w:pPr>
    </w:p>
    <w:p w14:paraId="767A403B" w14:textId="77777777" w:rsidR="004950BF" w:rsidRPr="004950BF" w:rsidRDefault="004950BF" w:rsidP="006567AC">
      <w:pPr>
        <w:pStyle w:val="Prrafodelista"/>
        <w:widowControl w:val="0"/>
        <w:numPr>
          <w:ilvl w:val="0"/>
          <w:numId w:val="50"/>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Participar en la evaluación del grado de cumplimiento de los objetivos organizacionales de la Secretaría, previo acuerdo con el titular de la </w:t>
      </w:r>
      <w:r w:rsidRPr="004950BF">
        <w:rPr>
          <w:rFonts w:ascii="Arial" w:hAnsi="Arial" w:cs="Arial"/>
        </w:rPr>
        <w:t xml:space="preserve">Subdirección de Vinculación y Gestión </w:t>
      </w:r>
      <w:r w:rsidRPr="004950BF">
        <w:rPr>
          <w:rFonts w:ascii="Arial" w:hAnsi="Arial" w:cs="Arial"/>
        </w:rPr>
        <w:lastRenderedPageBreak/>
        <w:t>Social</w:t>
      </w:r>
      <w:r w:rsidRPr="004950BF">
        <w:rPr>
          <w:rFonts w:ascii="Arial" w:hAnsi="Arial" w:cs="Arial"/>
          <w:lang w:val="es-ES_tradnl"/>
        </w:rPr>
        <w:t>;</w:t>
      </w:r>
    </w:p>
    <w:p w14:paraId="4AFF1922"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37741760" w14:textId="77777777" w:rsidR="004950BF" w:rsidRPr="004950BF" w:rsidRDefault="004950BF" w:rsidP="006567AC">
      <w:pPr>
        <w:pStyle w:val="Prrafodelista"/>
        <w:widowControl w:val="0"/>
        <w:numPr>
          <w:ilvl w:val="0"/>
          <w:numId w:val="50"/>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Atender y apoyar a las Unidades Administrativas de la Secretaría en el desarrollo de controles internos, previo acuerdo con el titular de la </w:t>
      </w:r>
      <w:r w:rsidRPr="004950BF">
        <w:rPr>
          <w:rFonts w:ascii="Arial" w:hAnsi="Arial" w:cs="Arial"/>
        </w:rPr>
        <w:t>Subdirección de Vinculación y Gestión Social</w:t>
      </w:r>
      <w:r w:rsidRPr="004950BF">
        <w:rPr>
          <w:rFonts w:ascii="Arial" w:hAnsi="Arial" w:cs="Arial"/>
          <w:lang w:val="es-ES_tradnl"/>
        </w:rPr>
        <w:t>;</w:t>
      </w:r>
    </w:p>
    <w:p w14:paraId="7BB19889"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6735B7BA" w14:textId="77777777" w:rsidR="004950BF" w:rsidRPr="004950BF" w:rsidRDefault="004950BF" w:rsidP="006567AC">
      <w:pPr>
        <w:pStyle w:val="Prrafodelista"/>
        <w:widowControl w:val="0"/>
        <w:numPr>
          <w:ilvl w:val="0"/>
          <w:numId w:val="50"/>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Coordinar la comunicación interinstitucional ante eventos y acciones propias de la Secretaría; y,</w:t>
      </w:r>
    </w:p>
    <w:p w14:paraId="12D6536F" w14:textId="77777777" w:rsidR="004950BF" w:rsidRPr="004950BF" w:rsidRDefault="004950BF" w:rsidP="006567AC">
      <w:pPr>
        <w:pStyle w:val="Prrafodelista"/>
        <w:tabs>
          <w:tab w:val="left" w:pos="567"/>
        </w:tabs>
        <w:spacing w:after="0"/>
        <w:ind w:left="567" w:hanging="567"/>
        <w:rPr>
          <w:rFonts w:ascii="Arial" w:hAnsi="Arial" w:cs="Arial"/>
          <w:highlight w:val="green"/>
          <w:lang w:val="es-ES_tradnl"/>
        </w:rPr>
      </w:pPr>
    </w:p>
    <w:p w14:paraId="434B7C47" w14:textId="77777777" w:rsidR="004950BF" w:rsidRPr="004950BF" w:rsidRDefault="004950BF" w:rsidP="006567AC">
      <w:pPr>
        <w:pStyle w:val="Prrafodelista"/>
        <w:widowControl w:val="0"/>
        <w:numPr>
          <w:ilvl w:val="0"/>
          <w:numId w:val="50"/>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 xml:space="preserve">Las demás que le señale el titular de la </w:t>
      </w:r>
      <w:r w:rsidRPr="004950BF">
        <w:rPr>
          <w:rFonts w:ascii="Arial" w:hAnsi="Arial" w:cs="Arial"/>
        </w:rPr>
        <w:t>Subdirección de Vinculación y Gestión Social</w:t>
      </w:r>
      <w:r w:rsidRPr="004950BF">
        <w:rPr>
          <w:rFonts w:ascii="Arial" w:hAnsi="Arial" w:cs="Arial"/>
          <w:lang w:val="es-ES_tradnl"/>
        </w:rPr>
        <w:t xml:space="preserve"> y otras disposiciones normativas aplicables.</w:t>
      </w:r>
    </w:p>
    <w:p w14:paraId="41EB770D" w14:textId="77777777" w:rsidR="004950BF" w:rsidRPr="004950BF" w:rsidRDefault="004950BF" w:rsidP="006567AC">
      <w:pPr>
        <w:pStyle w:val="Prrafodelista"/>
        <w:widowControl w:val="0"/>
        <w:tabs>
          <w:tab w:val="left" w:pos="709"/>
        </w:tabs>
        <w:autoSpaceDE w:val="0"/>
        <w:autoSpaceDN w:val="0"/>
        <w:spacing w:after="0" w:line="300" w:lineRule="atLeast"/>
        <w:ind w:left="0"/>
        <w:jc w:val="both"/>
        <w:rPr>
          <w:rFonts w:ascii="Arial" w:hAnsi="Arial" w:cs="Arial"/>
          <w:color w:val="000000" w:themeColor="text1"/>
          <w:lang w:val="es-ES_tradnl"/>
        </w:rPr>
      </w:pPr>
    </w:p>
    <w:p w14:paraId="0142FD9A" w14:textId="77777777" w:rsidR="004950BF" w:rsidRPr="004950BF" w:rsidRDefault="004950BF" w:rsidP="006567AC">
      <w:pPr>
        <w:pStyle w:val="Prrafodelista"/>
        <w:widowControl w:val="0"/>
        <w:numPr>
          <w:ilvl w:val="1"/>
          <w:numId w:val="59"/>
        </w:numPr>
        <w:autoSpaceDE w:val="0"/>
        <w:autoSpaceDN w:val="0"/>
        <w:spacing w:after="0" w:line="300" w:lineRule="atLeast"/>
        <w:ind w:left="567" w:hanging="567"/>
        <w:contextualSpacing/>
        <w:jc w:val="both"/>
        <w:rPr>
          <w:rFonts w:ascii="Arial" w:hAnsi="Arial" w:cs="Arial"/>
          <w:b/>
          <w:bCs/>
          <w:color w:val="000000" w:themeColor="text1"/>
          <w:lang w:val="es-ES_tradnl"/>
        </w:rPr>
      </w:pPr>
      <w:r w:rsidRPr="004950BF">
        <w:rPr>
          <w:rFonts w:ascii="Arial" w:hAnsi="Arial" w:cs="Arial"/>
          <w:b/>
          <w:bCs/>
          <w:color w:val="000000" w:themeColor="text1"/>
          <w:lang w:val="es-ES_tradnl"/>
        </w:rPr>
        <w:t xml:space="preserve">DE LA DIRECCIÓN DE FORTALECIMIENTO COMUNITARIO </w:t>
      </w:r>
    </w:p>
    <w:p w14:paraId="0207A230"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themeColor="text1"/>
          <w:lang w:val="es-ES_tradnl"/>
        </w:rPr>
      </w:pPr>
    </w:p>
    <w:p w14:paraId="79E5C97A"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Proponer al </w:t>
      </w:r>
      <w:r w:rsidRPr="004950BF">
        <w:rPr>
          <w:rFonts w:ascii="Arial" w:hAnsi="Arial" w:cs="Arial"/>
          <w:lang w:val="es-ES_tradnl"/>
        </w:rPr>
        <w:t xml:space="preserve">titular de la Secretaría las políticas, estrategias, proyectos, programas y acciones en materia de fortalecimiento comunitario; </w:t>
      </w:r>
    </w:p>
    <w:p w14:paraId="7F6F41F1"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lang w:val="es-ES_tradnl"/>
        </w:rPr>
      </w:pPr>
    </w:p>
    <w:p w14:paraId="6A41AC5D"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Establecer y fomentar vínculos institucionales con las autoridades municipales, autoridades auxiliares y habitantes de las localidades, en el ámbito de competencia de la Secretaría, para promover el fortalecimiento y el desarrollo comunitario;</w:t>
      </w:r>
    </w:p>
    <w:p w14:paraId="747E68B0"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lang w:val="es-ES_tradnl"/>
        </w:rPr>
      </w:pPr>
    </w:p>
    <w:p w14:paraId="30832046"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Dirigir el proceso de sistematización y análisis de la demanda de los Comités de Desarrollo Social y Humano (CODESOS), que planteé la problemática de las comunidades, recopilada por los Delegados Territoriales de dichos Comités, y proponer al titular de la Secretaría programas específicos para su atención; </w:t>
      </w:r>
    </w:p>
    <w:p w14:paraId="3179EC7B"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lang w:val="es-ES_tradnl"/>
        </w:rPr>
      </w:pPr>
    </w:p>
    <w:p w14:paraId="2D71F65D"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Fomentar la participación comunitaria</w:t>
      </w:r>
      <w:r w:rsidRPr="004950BF">
        <w:rPr>
          <w:rFonts w:ascii="Arial" w:hAnsi="Arial" w:cs="Arial"/>
          <w:color w:val="000000" w:themeColor="text1"/>
          <w:lang w:val="es-ES_tradnl"/>
        </w:rPr>
        <w:t xml:space="preserve"> a través de la difusión, instrumentación y operación de las políticas y programas, en materia de desarrollo social que se lleven acabo por las diferentes dependencias y entidades de la Administración Pública Estatal y Federal; </w:t>
      </w:r>
    </w:p>
    <w:p w14:paraId="080512CC"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45AEDAC0"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Diseñar e instrumentar cursos y talleres que tengan la finalidad de capacitar al personal de las comunidades en la promoción de la participación, el fortalecimiento comunitario y el desarrollo social;</w:t>
      </w:r>
    </w:p>
    <w:p w14:paraId="600ACBE5" w14:textId="77777777" w:rsidR="004950BF" w:rsidRPr="004950BF" w:rsidRDefault="004950BF" w:rsidP="006567AC">
      <w:pPr>
        <w:pStyle w:val="Prrafodelista"/>
        <w:spacing w:after="0"/>
        <w:rPr>
          <w:rFonts w:ascii="Arial" w:hAnsi="Arial" w:cs="Arial"/>
          <w:color w:val="000000" w:themeColor="text1"/>
          <w:lang w:val="es-ES_tradnl"/>
        </w:rPr>
      </w:pPr>
    </w:p>
    <w:p w14:paraId="193CE95C"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Autorizar, atender y dar seguimiento a los criterios y procedimientos de capacitación que permitan estandarizar el conocimiento para su aplicación en el diseño, instrumentación, seguimiento y control de los programas y acciones de vivienda, servicios básicos, infraestructura básica, contingencias y consolidación comunitaria;</w:t>
      </w:r>
    </w:p>
    <w:p w14:paraId="50D127BE"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02EE7C25"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Promover y apoyar el intercambio comunitario a través de actividades sociales, deportivas, </w:t>
      </w:r>
      <w:r w:rsidRPr="004950BF">
        <w:rPr>
          <w:rFonts w:ascii="Arial" w:hAnsi="Arial" w:cs="Arial"/>
          <w:color w:val="000000" w:themeColor="text1"/>
          <w:lang w:val="es-ES_tradnl"/>
        </w:rPr>
        <w:lastRenderedPageBreak/>
        <w:t xml:space="preserve">culturales y de trabajo que permitan mejorar las relaciones humanas en las comunidades, previo acuerdo con </w:t>
      </w:r>
      <w:r w:rsidRPr="004950BF">
        <w:rPr>
          <w:rFonts w:ascii="Arial" w:hAnsi="Arial" w:cs="Arial"/>
          <w:lang w:val="es-ES_tradnl"/>
        </w:rPr>
        <w:t>el titular de la Secretaría;</w:t>
      </w:r>
    </w:p>
    <w:p w14:paraId="121D3BEF"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069104EA"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Diseñar e implementar programas de servicio comunitario que se relacionen con los problemas sociales y acorde a los ejes de acción del fortalecimiento comunitario, mediante la articulación y la suma de esfuerzos de instituciones académicas y de los sectores público, privado y social; </w:t>
      </w:r>
    </w:p>
    <w:p w14:paraId="04763B43"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46CC19EF"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Establecer los enlaces necesarios con instituciones federales, estatales y municipales; así como con instituciones de la iniciativa privada vinculadas con aspectos del desarrollo social a efecto de atender la demanda comunitaria para el mejoramiento de las condiciones de vida, previo acuerdo con el titular de la Secretaría;</w:t>
      </w:r>
    </w:p>
    <w:p w14:paraId="1F0BC031"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20D8CD87"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Diseñar, proponer y desarrollar programas que permitan la atención adecuada a la demanda comunitaria para el mejoramiento de infraestructura social básica de las comunidades del Estado, previa autorización </w:t>
      </w:r>
      <w:r w:rsidRPr="004950BF">
        <w:rPr>
          <w:rFonts w:ascii="Arial" w:hAnsi="Arial" w:cs="Arial"/>
          <w:lang w:val="es-ES_tradnl"/>
        </w:rPr>
        <w:t xml:space="preserve">del titular de la Secretaría; </w:t>
      </w:r>
    </w:p>
    <w:p w14:paraId="38517096"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2758FB57"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Difundir entre los titulares de las Unidades Administrativas a su cargo responsables de los programas, las disposiciones normativas aplicables y supervisar su cumplimiento; </w:t>
      </w:r>
    </w:p>
    <w:p w14:paraId="1BAF1213"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265511BC"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Promover y dirigir la realización de estudios e investigaciones que contribuyan al fortalecimiento comunitario de las localidades en donde existan CODESOS y presentarlos al titular de la Secretaría para su autorización; </w:t>
      </w:r>
    </w:p>
    <w:p w14:paraId="289620EE"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227A16D1"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rPr>
        <w:t>Ejecutar los programas correspondientes en los casos de contingencias naturales y sociales, o las que determine el</w:t>
      </w:r>
      <w:r w:rsidRPr="004950BF">
        <w:rPr>
          <w:rFonts w:ascii="Arial" w:hAnsi="Arial" w:cs="Arial"/>
          <w:lang w:val="es-ES_tradnl"/>
        </w:rPr>
        <w:t xml:space="preserve"> titular de la Secretaría</w:t>
      </w:r>
      <w:r w:rsidRPr="004950BF">
        <w:rPr>
          <w:rFonts w:ascii="Arial" w:hAnsi="Arial" w:cs="Arial"/>
        </w:rPr>
        <w:t>;</w:t>
      </w:r>
    </w:p>
    <w:p w14:paraId="40CA06EC"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21787204"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Promover la firma de convenios con instituciones que fomenten las tecnologías alternativas aplicables en las comunidades tendientes a mejorar los niveles de vida de la población; y, </w:t>
      </w:r>
    </w:p>
    <w:p w14:paraId="24BAB49C"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29AF7E25" w14:textId="77777777" w:rsidR="004950BF" w:rsidRPr="004950BF" w:rsidRDefault="004950BF" w:rsidP="006567AC">
      <w:pPr>
        <w:pStyle w:val="Prrafodelista"/>
        <w:widowControl w:val="0"/>
        <w:numPr>
          <w:ilvl w:val="0"/>
          <w:numId w:val="34"/>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 xml:space="preserve">Las demás que le señale el titular de la Secretaría </w:t>
      </w:r>
      <w:r w:rsidRPr="004950BF">
        <w:rPr>
          <w:rFonts w:ascii="Arial" w:hAnsi="Arial" w:cs="Arial"/>
          <w:color w:val="000000" w:themeColor="text1"/>
          <w:lang w:val="es-ES_tradnl"/>
        </w:rPr>
        <w:t xml:space="preserve">y otras disposiciones normativas aplicables. </w:t>
      </w:r>
    </w:p>
    <w:p w14:paraId="4C871121" w14:textId="77777777" w:rsidR="004950BF" w:rsidRPr="004950BF" w:rsidRDefault="004950BF" w:rsidP="006567AC">
      <w:pPr>
        <w:pStyle w:val="Prrafodelista"/>
        <w:widowControl w:val="0"/>
        <w:tabs>
          <w:tab w:val="left" w:pos="709"/>
        </w:tabs>
        <w:autoSpaceDE w:val="0"/>
        <w:autoSpaceDN w:val="0"/>
        <w:spacing w:after="0" w:line="300" w:lineRule="atLeast"/>
        <w:jc w:val="both"/>
        <w:rPr>
          <w:rFonts w:ascii="Arial" w:hAnsi="Arial" w:cs="Arial"/>
          <w:color w:val="000000" w:themeColor="text1"/>
          <w:lang w:val="es-ES_tradnl"/>
        </w:rPr>
      </w:pPr>
    </w:p>
    <w:p w14:paraId="74A907F6" w14:textId="77777777" w:rsidR="004950BF" w:rsidRPr="004950BF" w:rsidRDefault="004950BF" w:rsidP="006567AC">
      <w:pPr>
        <w:pStyle w:val="Prrafodelista"/>
        <w:widowControl w:val="0"/>
        <w:numPr>
          <w:ilvl w:val="2"/>
          <w:numId w:val="61"/>
        </w:numPr>
        <w:autoSpaceDE w:val="0"/>
        <w:autoSpaceDN w:val="0"/>
        <w:spacing w:after="0" w:line="300" w:lineRule="atLeast"/>
        <w:ind w:left="709" w:hanging="709"/>
        <w:contextualSpacing/>
        <w:jc w:val="both"/>
        <w:rPr>
          <w:rFonts w:ascii="Arial" w:hAnsi="Arial" w:cs="Arial"/>
          <w:b/>
          <w:bCs/>
          <w:lang w:val="es-ES_tradnl"/>
        </w:rPr>
      </w:pPr>
      <w:r w:rsidRPr="004950BF">
        <w:rPr>
          <w:rFonts w:ascii="Arial" w:hAnsi="Arial" w:cs="Arial"/>
          <w:b/>
          <w:lang w:val="es-ES_tradnl"/>
        </w:rPr>
        <w:t>DE LA SUBDIRECCIÓN DE POLÍTICAS PÚBLICAS EN ESPACIOS DE VIVIENDA</w:t>
      </w:r>
    </w:p>
    <w:p w14:paraId="13A35491" w14:textId="77777777" w:rsidR="004950BF" w:rsidRPr="004950BF" w:rsidRDefault="004950BF" w:rsidP="006567AC">
      <w:pPr>
        <w:widowControl w:val="0"/>
        <w:autoSpaceDE w:val="0"/>
        <w:autoSpaceDN w:val="0"/>
        <w:spacing w:after="0" w:line="300" w:lineRule="atLeast"/>
        <w:jc w:val="both"/>
        <w:rPr>
          <w:rFonts w:ascii="Arial" w:hAnsi="Arial" w:cs="Arial"/>
          <w:b/>
          <w:bCs/>
          <w:color w:val="000000" w:themeColor="text1"/>
          <w:lang w:val="es-ES_tradnl"/>
        </w:rPr>
      </w:pPr>
    </w:p>
    <w:p w14:paraId="7BEFFD3D" w14:textId="77777777" w:rsidR="004950BF" w:rsidRPr="004950BF" w:rsidRDefault="004950BF" w:rsidP="006567AC">
      <w:pPr>
        <w:pStyle w:val="Prrafodelista"/>
        <w:widowControl w:val="0"/>
        <w:numPr>
          <w:ilvl w:val="0"/>
          <w:numId w:val="51"/>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Coordinar la participación social en los programas de vivienda, servicios básicos e infraestructura</w:t>
      </w:r>
      <w:r w:rsidR="00874717">
        <w:rPr>
          <w:rFonts w:ascii="Arial" w:hAnsi="Arial" w:cs="Arial"/>
          <w:color w:val="000000" w:themeColor="text1"/>
          <w:lang w:val="es-ES_tradnl"/>
        </w:rPr>
        <w:t xml:space="preserve"> </w:t>
      </w:r>
      <w:r w:rsidRPr="004950BF">
        <w:rPr>
          <w:rFonts w:ascii="Arial" w:hAnsi="Arial" w:cs="Arial"/>
          <w:color w:val="000000" w:themeColor="text1"/>
          <w:lang w:val="es-ES_tradnl"/>
        </w:rPr>
        <w:t>básica de forma integral fortaleciendo la cohesión e inclusión social para el desarrollo de las comunidades;</w:t>
      </w:r>
    </w:p>
    <w:p w14:paraId="40D300B3" w14:textId="77777777" w:rsidR="004950BF" w:rsidRPr="004950BF" w:rsidRDefault="004950BF" w:rsidP="006567AC">
      <w:pPr>
        <w:pStyle w:val="Prrafodelista"/>
        <w:tabs>
          <w:tab w:val="left" w:pos="567"/>
        </w:tabs>
        <w:spacing w:after="0"/>
        <w:ind w:left="567" w:hanging="567"/>
        <w:rPr>
          <w:rFonts w:ascii="Arial" w:hAnsi="Arial" w:cs="Arial"/>
          <w:color w:val="000000" w:themeColor="text1"/>
          <w:highlight w:val="yellow"/>
          <w:lang w:val="es-ES_tradnl"/>
        </w:rPr>
      </w:pPr>
    </w:p>
    <w:p w14:paraId="79CEB076" w14:textId="77777777" w:rsidR="004950BF" w:rsidRPr="004950BF" w:rsidRDefault="004950BF" w:rsidP="006567AC">
      <w:pPr>
        <w:pStyle w:val="Prrafodelista"/>
        <w:widowControl w:val="0"/>
        <w:numPr>
          <w:ilvl w:val="0"/>
          <w:numId w:val="51"/>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 xml:space="preserve">Dirigir y supervisar a las Unidades Administrativas </w:t>
      </w:r>
      <w:r w:rsidRPr="004950BF">
        <w:rPr>
          <w:rFonts w:ascii="Arial" w:hAnsi="Arial" w:cs="Arial"/>
          <w:color w:val="000000" w:themeColor="text1"/>
          <w:lang w:val="es-ES_tradnl"/>
        </w:rPr>
        <w:t xml:space="preserve">a su cargo, para el diseño, articulación y </w:t>
      </w:r>
      <w:r w:rsidRPr="004950BF">
        <w:rPr>
          <w:rFonts w:ascii="Arial" w:hAnsi="Arial" w:cs="Arial"/>
          <w:color w:val="000000" w:themeColor="text1"/>
          <w:lang w:val="es-ES_tradnl"/>
        </w:rPr>
        <w:lastRenderedPageBreak/>
        <w:t>control de las acciones de vivienda, servicios básicos e infraestructura básica;</w:t>
      </w:r>
    </w:p>
    <w:p w14:paraId="09548C1E" w14:textId="77777777" w:rsidR="004950BF" w:rsidRPr="004950BF" w:rsidRDefault="004950BF" w:rsidP="006567AC">
      <w:pPr>
        <w:pStyle w:val="Prrafodelista"/>
        <w:tabs>
          <w:tab w:val="left" w:pos="567"/>
        </w:tabs>
        <w:spacing w:after="0"/>
        <w:ind w:left="567" w:hanging="567"/>
        <w:rPr>
          <w:rFonts w:ascii="Arial" w:hAnsi="Arial" w:cs="Arial"/>
          <w:color w:val="000000" w:themeColor="text1"/>
          <w:lang w:val="es-ES_tradnl"/>
        </w:rPr>
      </w:pPr>
    </w:p>
    <w:p w14:paraId="0B900815" w14:textId="77777777" w:rsidR="004950BF" w:rsidRPr="004950BF" w:rsidRDefault="004950BF" w:rsidP="006567AC">
      <w:pPr>
        <w:pStyle w:val="Prrafodelista"/>
        <w:widowControl w:val="0"/>
        <w:numPr>
          <w:ilvl w:val="0"/>
          <w:numId w:val="51"/>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Supervisar proyectos, programas y acciones que permitan desarrollar e impulsar el fortalecimiento de espacios públicos y comunitarios;</w:t>
      </w:r>
    </w:p>
    <w:p w14:paraId="2F92D569" w14:textId="77777777" w:rsidR="004950BF" w:rsidRPr="004950BF" w:rsidRDefault="004950BF" w:rsidP="006567AC">
      <w:pPr>
        <w:pStyle w:val="Prrafodelista"/>
        <w:tabs>
          <w:tab w:val="left" w:pos="567"/>
        </w:tabs>
        <w:spacing w:after="0"/>
        <w:ind w:left="0"/>
        <w:rPr>
          <w:rFonts w:ascii="Arial" w:hAnsi="Arial" w:cs="Arial"/>
          <w:color w:val="000000" w:themeColor="text1"/>
          <w:lang w:val="es-ES_tradnl"/>
        </w:rPr>
      </w:pPr>
    </w:p>
    <w:p w14:paraId="2F11F76F" w14:textId="77777777" w:rsidR="004950BF" w:rsidRPr="004950BF" w:rsidRDefault="004950BF" w:rsidP="006567AC">
      <w:pPr>
        <w:pStyle w:val="Prrafodelista"/>
        <w:widowControl w:val="0"/>
        <w:numPr>
          <w:ilvl w:val="0"/>
          <w:numId w:val="51"/>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Coordinar a</w:t>
      </w:r>
      <w:r w:rsidR="00B7066B">
        <w:rPr>
          <w:rFonts w:ascii="Arial" w:hAnsi="Arial" w:cs="Arial"/>
          <w:color w:val="000000" w:themeColor="text1"/>
          <w:lang w:val="es-ES_tradnl"/>
        </w:rPr>
        <w:t xml:space="preserve"> </w:t>
      </w:r>
      <w:r w:rsidRPr="004950BF">
        <w:rPr>
          <w:rFonts w:ascii="Arial" w:hAnsi="Arial" w:cs="Arial"/>
          <w:lang w:val="es-ES_tradnl"/>
        </w:rPr>
        <w:t xml:space="preserve">las Unidades Administrativas </w:t>
      </w:r>
      <w:r w:rsidRPr="004950BF">
        <w:rPr>
          <w:rFonts w:ascii="Arial" w:hAnsi="Arial" w:cs="Arial"/>
          <w:color w:val="000000" w:themeColor="text1"/>
          <w:lang w:val="es-ES_tradnl"/>
        </w:rPr>
        <w:t>a su cargo, a fin de dar cumplimiento a los objetivos de los programas en los que participe;</w:t>
      </w:r>
    </w:p>
    <w:p w14:paraId="5F4E3271" w14:textId="77777777" w:rsidR="004950BF" w:rsidRPr="004950BF" w:rsidRDefault="004950BF" w:rsidP="006567AC">
      <w:pPr>
        <w:pStyle w:val="Prrafodelista"/>
        <w:tabs>
          <w:tab w:val="left" w:pos="567"/>
        </w:tabs>
        <w:spacing w:after="0"/>
        <w:ind w:left="567" w:hanging="567"/>
        <w:rPr>
          <w:rFonts w:ascii="Arial" w:hAnsi="Arial" w:cs="Arial"/>
          <w:color w:val="000000" w:themeColor="text1"/>
          <w:lang w:val="es-ES_tradnl"/>
        </w:rPr>
      </w:pPr>
    </w:p>
    <w:p w14:paraId="55F20013" w14:textId="77777777" w:rsidR="004950BF" w:rsidRPr="004950BF" w:rsidRDefault="004950BF" w:rsidP="006567AC">
      <w:pPr>
        <w:pStyle w:val="Prrafodelista"/>
        <w:widowControl w:val="0"/>
        <w:numPr>
          <w:ilvl w:val="0"/>
          <w:numId w:val="51"/>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Elaborar los reportes de las acciones realizadas en materia de vivienda, servicios básicos e infraestructura</w:t>
      </w:r>
      <w:r w:rsidR="00874717">
        <w:rPr>
          <w:rFonts w:ascii="Arial" w:hAnsi="Arial" w:cs="Arial"/>
          <w:color w:val="000000" w:themeColor="text1"/>
          <w:lang w:val="es-ES_tradnl"/>
        </w:rPr>
        <w:t xml:space="preserve"> </w:t>
      </w:r>
      <w:r w:rsidRPr="004950BF">
        <w:rPr>
          <w:rFonts w:ascii="Arial" w:hAnsi="Arial" w:cs="Arial"/>
          <w:color w:val="000000" w:themeColor="text1"/>
          <w:lang w:val="es-ES_tradnl"/>
        </w:rPr>
        <w:t>básica; y,</w:t>
      </w:r>
    </w:p>
    <w:p w14:paraId="3FF9CFBD" w14:textId="77777777" w:rsidR="004950BF" w:rsidRPr="004950BF" w:rsidRDefault="004950BF" w:rsidP="006567AC">
      <w:pPr>
        <w:pStyle w:val="Prrafodelista"/>
        <w:tabs>
          <w:tab w:val="left" w:pos="567"/>
        </w:tabs>
        <w:spacing w:after="0"/>
        <w:ind w:left="567" w:hanging="567"/>
        <w:rPr>
          <w:rFonts w:ascii="Arial" w:hAnsi="Arial" w:cs="Arial"/>
          <w:color w:val="000000" w:themeColor="text1"/>
          <w:highlight w:val="green"/>
          <w:lang w:val="es-ES_tradnl"/>
        </w:rPr>
      </w:pPr>
    </w:p>
    <w:p w14:paraId="6DA362A5" w14:textId="77777777" w:rsidR="004950BF" w:rsidRPr="004950BF" w:rsidRDefault="004950BF" w:rsidP="006567AC">
      <w:pPr>
        <w:pStyle w:val="Prrafodelista"/>
        <w:widowControl w:val="0"/>
        <w:numPr>
          <w:ilvl w:val="0"/>
          <w:numId w:val="51"/>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Las demás que le </w:t>
      </w:r>
      <w:r w:rsidRPr="004950BF">
        <w:rPr>
          <w:rFonts w:ascii="Arial" w:hAnsi="Arial" w:cs="Arial"/>
          <w:color w:val="000000" w:themeColor="text1"/>
          <w:lang w:val="es-ES_tradnl"/>
        </w:rPr>
        <w:t>señale el titular de la Dirección de Fortalecimiento Comunitario y otras disposiciones normativas aplicables.</w:t>
      </w:r>
    </w:p>
    <w:p w14:paraId="300C3DBE" w14:textId="77777777" w:rsidR="004950BF" w:rsidRPr="004950BF" w:rsidRDefault="004950BF" w:rsidP="006567AC">
      <w:pPr>
        <w:widowControl w:val="0"/>
        <w:autoSpaceDE w:val="0"/>
        <w:autoSpaceDN w:val="0"/>
        <w:spacing w:after="0" w:line="300" w:lineRule="atLeast"/>
        <w:jc w:val="both"/>
        <w:rPr>
          <w:rFonts w:ascii="Arial" w:hAnsi="Arial" w:cs="Arial"/>
          <w:b/>
          <w:bCs/>
          <w:color w:val="000000" w:themeColor="text1"/>
          <w:lang w:val="es-ES_tradnl"/>
        </w:rPr>
      </w:pPr>
    </w:p>
    <w:p w14:paraId="60A967C8" w14:textId="77777777" w:rsidR="004950BF" w:rsidRPr="004950BF" w:rsidRDefault="004950BF" w:rsidP="006567AC">
      <w:pPr>
        <w:pStyle w:val="Prrafodelista"/>
        <w:widowControl w:val="0"/>
        <w:numPr>
          <w:ilvl w:val="3"/>
          <w:numId w:val="61"/>
        </w:numPr>
        <w:autoSpaceDE w:val="0"/>
        <w:autoSpaceDN w:val="0"/>
        <w:spacing w:after="0" w:line="300" w:lineRule="atLeast"/>
        <w:ind w:left="851" w:hanging="851"/>
        <w:contextualSpacing/>
        <w:jc w:val="both"/>
        <w:rPr>
          <w:rFonts w:ascii="Arial" w:hAnsi="Arial" w:cs="Arial"/>
          <w:b/>
          <w:bCs/>
          <w:lang w:val="es-ES_tradnl"/>
        </w:rPr>
      </w:pPr>
      <w:r w:rsidRPr="004950BF">
        <w:rPr>
          <w:rFonts w:ascii="Arial" w:hAnsi="Arial" w:cs="Arial"/>
          <w:b/>
          <w:lang w:val="es-ES_tradnl"/>
        </w:rPr>
        <w:t>DEL DEPARTAMENTO DE MEJORAMIENTO DE LA VIVIENDA</w:t>
      </w:r>
    </w:p>
    <w:p w14:paraId="5DFF419D" w14:textId="77777777" w:rsidR="004950BF" w:rsidRPr="004950BF" w:rsidRDefault="004950BF" w:rsidP="006567AC">
      <w:pPr>
        <w:pStyle w:val="Prrafodelista"/>
        <w:widowControl w:val="0"/>
        <w:autoSpaceDE w:val="0"/>
        <w:autoSpaceDN w:val="0"/>
        <w:spacing w:after="0" w:line="300" w:lineRule="atLeast"/>
        <w:ind w:left="851"/>
        <w:jc w:val="both"/>
        <w:rPr>
          <w:rFonts w:ascii="Arial" w:hAnsi="Arial" w:cs="Arial"/>
          <w:b/>
          <w:color w:val="000000" w:themeColor="text1"/>
          <w:lang w:val="es-ES_tradnl"/>
        </w:rPr>
      </w:pPr>
    </w:p>
    <w:p w14:paraId="24851BB3" w14:textId="77777777" w:rsidR="004950BF" w:rsidRPr="004950BF" w:rsidRDefault="004950BF" w:rsidP="006567AC">
      <w:pPr>
        <w:pStyle w:val="Prrafodelista"/>
        <w:widowControl w:val="0"/>
        <w:numPr>
          <w:ilvl w:val="0"/>
          <w:numId w:val="37"/>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Verificar la operación de los Centros de Producción de Materiales que se establezcan en comodato con Ayuntamientos u organizaciones sociales; </w:t>
      </w:r>
    </w:p>
    <w:p w14:paraId="21845894"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6D46E23B" w14:textId="77777777" w:rsidR="004950BF" w:rsidRPr="004950BF" w:rsidRDefault="004950BF" w:rsidP="006567AC">
      <w:pPr>
        <w:pStyle w:val="Prrafodelista"/>
        <w:widowControl w:val="0"/>
        <w:numPr>
          <w:ilvl w:val="0"/>
          <w:numId w:val="37"/>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Fomentar en la población el uso de tecnologías alternas que faciliten autoconstruir y el servicio comunitario;</w:t>
      </w:r>
    </w:p>
    <w:p w14:paraId="5361E1AD"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6D1B8795" w14:textId="77777777" w:rsidR="004950BF" w:rsidRPr="004950BF" w:rsidRDefault="004950BF" w:rsidP="006567AC">
      <w:pPr>
        <w:pStyle w:val="Prrafodelista"/>
        <w:widowControl w:val="0"/>
        <w:numPr>
          <w:ilvl w:val="0"/>
          <w:numId w:val="37"/>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Realizar las acciones de mejoramiento de vivienda de la población, que se establezcan en la Secretaría, así como en los programas estatales respectivos en la materia; </w:t>
      </w:r>
    </w:p>
    <w:p w14:paraId="542D41E2"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67456486" w14:textId="77777777" w:rsidR="004950BF" w:rsidRPr="004950BF" w:rsidRDefault="004950BF" w:rsidP="006567AC">
      <w:pPr>
        <w:pStyle w:val="Prrafodelista"/>
        <w:widowControl w:val="0"/>
        <w:numPr>
          <w:ilvl w:val="0"/>
          <w:numId w:val="37"/>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Ejercer acciones de asesoría, capacitación y participación de las comunidades para el mejoramiento de la vivienda;</w:t>
      </w:r>
    </w:p>
    <w:p w14:paraId="6C2E5852" w14:textId="77777777" w:rsidR="004950BF" w:rsidRPr="004950BF" w:rsidRDefault="004950BF" w:rsidP="006567AC">
      <w:pPr>
        <w:pStyle w:val="Prrafodelista"/>
        <w:tabs>
          <w:tab w:val="left" w:pos="567"/>
        </w:tabs>
        <w:spacing w:after="0"/>
        <w:ind w:left="567" w:hanging="567"/>
        <w:rPr>
          <w:rFonts w:ascii="Arial" w:hAnsi="Arial" w:cs="Arial"/>
          <w:color w:val="0070C0"/>
          <w:lang w:val="es-ES_tradnl"/>
        </w:rPr>
      </w:pPr>
    </w:p>
    <w:p w14:paraId="48FF345B" w14:textId="77777777" w:rsidR="004950BF" w:rsidRPr="004950BF" w:rsidRDefault="004950BF" w:rsidP="006567AC">
      <w:pPr>
        <w:pStyle w:val="Prrafodelista"/>
        <w:widowControl w:val="0"/>
        <w:numPr>
          <w:ilvl w:val="0"/>
          <w:numId w:val="37"/>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Proponer y ejecutar las políticas públicas en calidad y espacios de la vivienda, consistente en pisos, techos y muros de material firme;</w:t>
      </w:r>
    </w:p>
    <w:p w14:paraId="01885690" w14:textId="77777777" w:rsidR="004950BF" w:rsidRPr="004950BF" w:rsidRDefault="004950BF" w:rsidP="006567AC">
      <w:pPr>
        <w:pStyle w:val="Prrafodelista"/>
        <w:spacing w:after="0"/>
        <w:rPr>
          <w:rFonts w:ascii="Arial" w:hAnsi="Arial" w:cs="Arial"/>
          <w:lang w:val="es-ES_tradnl"/>
        </w:rPr>
      </w:pPr>
    </w:p>
    <w:p w14:paraId="666D7B12" w14:textId="77777777" w:rsidR="004950BF" w:rsidRPr="004950BF" w:rsidRDefault="004950BF" w:rsidP="006567AC">
      <w:pPr>
        <w:pStyle w:val="Prrafodelista"/>
        <w:widowControl w:val="0"/>
        <w:numPr>
          <w:ilvl w:val="0"/>
          <w:numId w:val="37"/>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Realizar las capacitaciones para estandarizar el conocimiento y aplicación en el diseño instrumentación, seguimiento y control de los programas y acciones de vivienda, servicios básicos e infraestructura básica;</w:t>
      </w:r>
    </w:p>
    <w:p w14:paraId="11175A8D"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47F99F93" w14:textId="77777777" w:rsidR="004950BF" w:rsidRPr="004950BF" w:rsidRDefault="004950BF" w:rsidP="006567AC">
      <w:pPr>
        <w:pStyle w:val="Prrafodelista"/>
        <w:widowControl w:val="0"/>
        <w:numPr>
          <w:ilvl w:val="0"/>
          <w:numId w:val="37"/>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Actualizar el padrón </w:t>
      </w:r>
      <w:r w:rsidRPr="004950BF">
        <w:rPr>
          <w:rFonts w:ascii="Arial" w:hAnsi="Arial" w:cs="Arial"/>
          <w:color w:val="000000" w:themeColor="text1"/>
          <w:lang w:val="es-ES_tradnl"/>
        </w:rPr>
        <w:t>de beneficiarios en Mejoramiento de Vivienda; y,</w:t>
      </w:r>
    </w:p>
    <w:p w14:paraId="4E6BA7C3" w14:textId="77777777" w:rsidR="004950BF" w:rsidRPr="004950BF" w:rsidRDefault="004950BF" w:rsidP="006567AC">
      <w:pPr>
        <w:pStyle w:val="Prrafodelista"/>
        <w:tabs>
          <w:tab w:val="left" w:pos="567"/>
        </w:tabs>
        <w:spacing w:after="0"/>
        <w:ind w:left="567" w:hanging="567"/>
        <w:rPr>
          <w:rFonts w:ascii="Arial" w:hAnsi="Arial" w:cs="Arial"/>
          <w:color w:val="000000" w:themeColor="text1"/>
          <w:lang w:val="es-ES_tradnl"/>
        </w:rPr>
      </w:pPr>
    </w:p>
    <w:p w14:paraId="130FCA1F" w14:textId="77777777" w:rsidR="004950BF" w:rsidRPr="004950BF" w:rsidRDefault="004950BF" w:rsidP="006567AC">
      <w:pPr>
        <w:pStyle w:val="Prrafodelista"/>
        <w:widowControl w:val="0"/>
        <w:numPr>
          <w:ilvl w:val="0"/>
          <w:numId w:val="37"/>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Las </w:t>
      </w:r>
      <w:r w:rsidRPr="004950BF">
        <w:rPr>
          <w:rFonts w:ascii="Arial" w:hAnsi="Arial" w:cs="Arial"/>
          <w:lang w:val="es-ES_tradnl"/>
        </w:rPr>
        <w:t>demás que le señale el titular de la Subdirección de Políticas Públicas en Espacios de Vivienda y</w:t>
      </w:r>
      <w:r w:rsidRPr="004950BF">
        <w:rPr>
          <w:rFonts w:ascii="Arial" w:hAnsi="Arial" w:cs="Arial"/>
          <w:color w:val="000000" w:themeColor="text1"/>
          <w:lang w:val="es-ES_tradnl"/>
        </w:rPr>
        <w:t xml:space="preserve"> otras disposiciones normativas aplicables. </w:t>
      </w:r>
    </w:p>
    <w:p w14:paraId="5FC9B86A" w14:textId="77777777" w:rsidR="004950BF" w:rsidRPr="004950BF" w:rsidRDefault="004950BF" w:rsidP="006567AC">
      <w:pPr>
        <w:pStyle w:val="Prrafodelista"/>
        <w:spacing w:after="0"/>
        <w:rPr>
          <w:rFonts w:ascii="Arial" w:hAnsi="Arial" w:cs="Arial"/>
          <w:color w:val="000000" w:themeColor="text1"/>
          <w:lang w:val="es-ES_tradnl"/>
        </w:rPr>
      </w:pPr>
    </w:p>
    <w:p w14:paraId="58B49A57" w14:textId="77777777" w:rsidR="004950BF" w:rsidRPr="004950BF" w:rsidRDefault="004950BF" w:rsidP="006567AC">
      <w:pPr>
        <w:pStyle w:val="Prrafodelista"/>
        <w:widowControl w:val="0"/>
        <w:numPr>
          <w:ilvl w:val="3"/>
          <w:numId w:val="60"/>
        </w:numPr>
        <w:autoSpaceDE w:val="0"/>
        <w:autoSpaceDN w:val="0"/>
        <w:spacing w:after="0" w:line="300" w:lineRule="atLeast"/>
        <w:ind w:left="851" w:hanging="851"/>
        <w:contextualSpacing/>
        <w:jc w:val="both"/>
        <w:rPr>
          <w:rFonts w:ascii="Arial" w:hAnsi="Arial" w:cs="Arial"/>
          <w:b/>
          <w:bCs/>
          <w:color w:val="000000" w:themeColor="text1"/>
          <w:lang w:val="es-ES_tradnl"/>
        </w:rPr>
      </w:pPr>
      <w:r w:rsidRPr="004950BF">
        <w:rPr>
          <w:rFonts w:ascii="Arial" w:hAnsi="Arial" w:cs="Arial"/>
          <w:b/>
          <w:color w:val="000000"/>
          <w:lang w:val="es-ES_tradnl"/>
        </w:rPr>
        <w:lastRenderedPageBreak/>
        <w:t>DEL DEPARTAMENTO DE MEJORAMIENTO DE LA INFRAESTRUCTURA BÁSICA</w:t>
      </w:r>
    </w:p>
    <w:p w14:paraId="2391E1A9" w14:textId="77777777" w:rsidR="004950BF" w:rsidRPr="004950BF" w:rsidRDefault="004950BF" w:rsidP="006567AC">
      <w:pPr>
        <w:widowControl w:val="0"/>
        <w:autoSpaceDE w:val="0"/>
        <w:autoSpaceDN w:val="0"/>
        <w:spacing w:after="0" w:line="300" w:lineRule="atLeast"/>
        <w:jc w:val="both"/>
        <w:rPr>
          <w:rFonts w:ascii="Arial" w:hAnsi="Arial" w:cs="Arial"/>
          <w:b/>
          <w:bCs/>
          <w:color w:val="000000" w:themeColor="text1"/>
          <w:lang w:val="es-ES_tradnl"/>
        </w:rPr>
      </w:pPr>
    </w:p>
    <w:p w14:paraId="2E8AD302" w14:textId="77777777" w:rsidR="004950BF" w:rsidRPr="004950BF" w:rsidRDefault="004950BF" w:rsidP="006567AC">
      <w:pPr>
        <w:pStyle w:val="Prrafodelista"/>
        <w:widowControl w:val="0"/>
        <w:numPr>
          <w:ilvl w:val="0"/>
          <w:numId w:val="36"/>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Apoyar al Departamento de Acceso a los Servicios Básicos para la realización de acciones de rescate, reconstrucción y saneamiento de espacios públicos;</w:t>
      </w:r>
    </w:p>
    <w:p w14:paraId="1ECDB990"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color w:val="0070C0"/>
          <w:lang w:val="es-ES_tradnl"/>
        </w:rPr>
      </w:pPr>
    </w:p>
    <w:p w14:paraId="555487E0" w14:textId="77777777" w:rsidR="004950BF" w:rsidRPr="004950BF" w:rsidRDefault="004950BF" w:rsidP="006567AC">
      <w:pPr>
        <w:pStyle w:val="Prrafodelista"/>
        <w:widowControl w:val="0"/>
        <w:numPr>
          <w:ilvl w:val="0"/>
          <w:numId w:val="36"/>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Elaborar, ejecutar y dar seguimiento a los expedientes técnicos de los proyectos y programas en materia de mejoramiento de la infraestructura básica a su cargo;</w:t>
      </w:r>
    </w:p>
    <w:p w14:paraId="26ED8FEB"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02B6E14C" w14:textId="77777777" w:rsidR="004950BF" w:rsidRPr="004950BF" w:rsidRDefault="004950BF" w:rsidP="006567AC">
      <w:pPr>
        <w:pStyle w:val="Prrafodelista"/>
        <w:widowControl w:val="0"/>
        <w:numPr>
          <w:ilvl w:val="0"/>
          <w:numId w:val="36"/>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Proponer al titular de la </w:t>
      </w:r>
      <w:r w:rsidRPr="004950BF">
        <w:rPr>
          <w:rFonts w:ascii="Arial" w:hAnsi="Arial" w:cs="Arial"/>
          <w:lang w:val="es-ES_tradnl"/>
        </w:rPr>
        <w:t>Subdirección de Políticas Públicas en Espacios de Vivienda el diseño y a</w:t>
      </w:r>
      <w:r w:rsidRPr="004950BF">
        <w:rPr>
          <w:rFonts w:ascii="Arial" w:hAnsi="Arial" w:cs="Arial"/>
          <w:color w:val="000000" w:themeColor="text1"/>
          <w:lang w:val="es-ES_tradnl"/>
        </w:rPr>
        <w:t xml:space="preserve">plicación de programas y acciones encaminadas a mejorar la infraestructura social básica de las comunidades; </w:t>
      </w:r>
    </w:p>
    <w:p w14:paraId="3CEDD98E"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0BBFF83B" w14:textId="77777777" w:rsidR="004950BF" w:rsidRPr="004950BF" w:rsidRDefault="004950BF" w:rsidP="006567AC">
      <w:pPr>
        <w:pStyle w:val="Prrafodelista"/>
        <w:widowControl w:val="0"/>
        <w:numPr>
          <w:ilvl w:val="0"/>
          <w:numId w:val="36"/>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Formular estudios y análisis de las necesidades comunitarias en materia de infraestructura básica y proponer mecanismos para la atención y mejoramiento de la misma, de acuerdo con los programas y acciones de la Secretaría; </w:t>
      </w:r>
    </w:p>
    <w:p w14:paraId="5EA2992B"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1EDAE722" w14:textId="77777777" w:rsidR="004950BF" w:rsidRPr="004950BF" w:rsidRDefault="004950BF" w:rsidP="006567AC">
      <w:pPr>
        <w:pStyle w:val="Prrafodelista"/>
        <w:widowControl w:val="0"/>
        <w:numPr>
          <w:ilvl w:val="0"/>
          <w:numId w:val="36"/>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Registrar y presentar al titular de </w:t>
      </w:r>
      <w:r w:rsidRPr="004950BF">
        <w:rPr>
          <w:rFonts w:ascii="Arial" w:hAnsi="Arial" w:cs="Arial"/>
          <w:lang w:val="es-ES_tradnl"/>
        </w:rPr>
        <w:t>la Subdirección de Políticas Públicas</w:t>
      </w:r>
      <w:r w:rsidR="00874717">
        <w:rPr>
          <w:rFonts w:ascii="Arial" w:hAnsi="Arial" w:cs="Arial"/>
          <w:lang w:val="es-ES_tradnl"/>
        </w:rPr>
        <w:t xml:space="preserve"> </w:t>
      </w:r>
      <w:r w:rsidRPr="004950BF">
        <w:rPr>
          <w:rFonts w:ascii="Arial" w:hAnsi="Arial" w:cs="Arial"/>
          <w:lang w:val="es-ES_tradnl"/>
        </w:rPr>
        <w:t xml:space="preserve">en Espacios de Vivienda, las demandas planteadas por las comunidades en materia de mejoramiento de la infraestructura social básica, a efecto de canalizarlas a las instancias competentes para su atención, en su caso; </w:t>
      </w:r>
    </w:p>
    <w:p w14:paraId="4EE1B507"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43EAB7CB" w14:textId="77777777" w:rsidR="004950BF" w:rsidRPr="004950BF" w:rsidRDefault="004950BF" w:rsidP="006567AC">
      <w:pPr>
        <w:pStyle w:val="Prrafodelista"/>
        <w:widowControl w:val="0"/>
        <w:numPr>
          <w:ilvl w:val="0"/>
          <w:numId w:val="36"/>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Proponer al titular de la Subdirección de Políticas Públicas en Espacios de Vivienda, encuentros intercomunitarios para el intercambio de experiencias en el uso y aprovechamiento de tecnologías alternativas y mejoramiento de técnicas para la aplicación de infraestructura social básica; y,</w:t>
      </w:r>
    </w:p>
    <w:p w14:paraId="1E99AFF4"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08FFE8E1" w14:textId="77777777" w:rsidR="004950BF" w:rsidRPr="004950BF" w:rsidRDefault="004950BF" w:rsidP="006567AC">
      <w:pPr>
        <w:pStyle w:val="Prrafodelista"/>
        <w:widowControl w:val="0"/>
        <w:numPr>
          <w:ilvl w:val="0"/>
          <w:numId w:val="36"/>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Las demás que le señale el titular de la Subdirección de Políticas Públicas en Espacios de Vivienda y otras disposiciones normativas aplicables. </w:t>
      </w:r>
    </w:p>
    <w:p w14:paraId="5C95ACEB" w14:textId="77777777" w:rsidR="004950BF" w:rsidRPr="004950BF" w:rsidRDefault="004950BF" w:rsidP="006567AC">
      <w:pPr>
        <w:spacing w:after="0"/>
        <w:rPr>
          <w:rFonts w:ascii="Arial" w:hAnsi="Arial" w:cs="Arial"/>
          <w:color w:val="000000" w:themeColor="text1"/>
          <w:lang w:val="es-ES_tradnl"/>
        </w:rPr>
      </w:pPr>
    </w:p>
    <w:p w14:paraId="7517A183" w14:textId="77777777" w:rsidR="004950BF" w:rsidRPr="004950BF" w:rsidRDefault="004950BF" w:rsidP="006567AC">
      <w:pPr>
        <w:pStyle w:val="Prrafodelista"/>
        <w:widowControl w:val="0"/>
        <w:numPr>
          <w:ilvl w:val="3"/>
          <w:numId w:val="62"/>
        </w:numPr>
        <w:autoSpaceDE w:val="0"/>
        <w:autoSpaceDN w:val="0"/>
        <w:spacing w:after="0" w:line="300" w:lineRule="atLeast"/>
        <w:ind w:left="851" w:hanging="851"/>
        <w:contextualSpacing/>
        <w:jc w:val="both"/>
        <w:rPr>
          <w:rFonts w:ascii="Arial" w:hAnsi="Arial" w:cs="Arial"/>
          <w:b/>
          <w:bCs/>
          <w:lang w:val="es-ES_tradnl"/>
        </w:rPr>
      </w:pPr>
      <w:r w:rsidRPr="004950BF">
        <w:rPr>
          <w:rFonts w:ascii="Arial" w:hAnsi="Arial" w:cs="Arial"/>
          <w:b/>
          <w:lang w:val="es-ES_tradnl"/>
        </w:rPr>
        <w:t>DEL DEPARTAMENTO DE ACCESO A LOS SERVICIOS BÁSICOS</w:t>
      </w:r>
    </w:p>
    <w:p w14:paraId="269C1F3E" w14:textId="77777777" w:rsidR="004950BF" w:rsidRPr="004950BF" w:rsidRDefault="004950BF" w:rsidP="006567AC">
      <w:pPr>
        <w:widowControl w:val="0"/>
        <w:autoSpaceDE w:val="0"/>
        <w:autoSpaceDN w:val="0"/>
        <w:spacing w:after="0" w:line="300" w:lineRule="atLeast"/>
        <w:jc w:val="both"/>
        <w:rPr>
          <w:rFonts w:ascii="Arial" w:hAnsi="Arial" w:cs="Arial"/>
          <w:b/>
          <w:bCs/>
          <w:highlight w:val="green"/>
          <w:lang w:val="es-ES_tradnl"/>
        </w:rPr>
      </w:pPr>
    </w:p>
    <w:p w14:paraId="4E6762B7" w14:textId="77777777" w:rsidR="004950BF" w:rsidRPr="004950BF" w:rsidRDefault="004950BF" w:rsidP="006567AC">
      <w:pPr>
        <w:pStyle w:val="Prrafodelista"/>
        <w:widowControl w:val="0"/>
        <w:numPr>
          <w:ilvl w:val="0"/>
          <w:numId w:val="52"/>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Participar en la implementación de</w:t>
      </w:r>
      <w:r w:rsidR="00874717">
        <w:rPr>
          <w:rFonts w:ascii="Arial" w:hAnsi="Arial" w:cs="Arial"/>
          <w:lang w:val="es-ES_tradnl"/>
        </w:rPr>
        <w:t xml:space="preserve"> </w:t>
      </w:r>
      <w:r w:rsidRPr="004950BF">
        <w:rPr>
          <w:rFonts w:ascii="Arial" w:hAnsi="Arial" w:cs="Arial"/>
          <w:lang w:val="es-ES_tradnl"/>
        </w:rPr>
        <w:t>acciones de rescate, reconstrucción y saneamiento de espacios públicos en el Estado;</w:t>
      </w:r>
    </w:p>
    <w:p w14:paraId="6F42F479"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76A9B8AB" w14:textId="77777777" w:rsidR="004950BF" w:rsidRPr="004950BF" w:rsidRDefault="004950BF" w:rsidP="006567AC">
      <w:pPr>
        <w:pStyle w:val="Prrafodelista"/>
        <w:widowControl w:val="0"/>
        <w:numPr>
          <w:ilvl w:val="0"/>
          <w:numId w:val="52"/>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Participar en la elaboración, ejecución, seguimiento y evaluación de los expedientes técnicos de la unidad administrativa a su cargo;</w:t>
      </w:r>
    </w:p>
    <w:p w14:paraId="681E7BEB"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7484D3B0" w14:textId="77777777" w:rsidR="004950BF" w:rsidRPr="004950BF" w:rsidRDefault="004950BF" w:rsidP="006567AC">
      <w:pPr>
        <w:pStyle w:val="Prrafodelista"/>
        <w:widowControl w:val="0"/>
        <w:numPr>
          <w:ilvl w:val="0"/>
          <w:numId w:val="52"/>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Elaborar y proponer al</w:t>
      </w:r>
      <w:r w:rsidR="00874717">
        <w:rPr>
          <w:rFonts w:ascii="Arial" w:hAnsi="Arial" w:cs="Arial"/>
          <w:lang w:val="es-ES_tradnl"/>
        </w:rPr>
        <w:t xml:space="preserve"> </w:t>
      </w:r>
      <w:r w:rsidRPr="004950BF">
        <w:rPr>
          <w:rFonts w:ascii="Arial" w:hAnsi="Arial" w:cs="Arial"/>
          <w:lang w:val="es-ES_tradnl"/>
        </w:rPr>
        <w:t>titular de la</w:t>
      </w:r>
      <w:r w:rsidR="00874717">
        <w:rPr>
          <w:rFonts w:ascii="Arial" w:hAnsi="Arial" w:cs="Arial"/>
          <w:lang w:val="es-ES_tradnl"/>
        </w:rPr>
        <w:t xml:space="preserve"> </w:t>
      </w:r>
      <w:r w:rsidRPr="004950BF">
        <w:rPr>
          <w:rFonts w:ascii="Arial" w:hAnsi="Arial" w:cs="Arial"/>
          <w:lang w:val="es-ES_tradnl"/>
        </w:rPr>
        <w:t>Subdirección de Políticas Públicas en Espacios de Vivienda el diseño y aplicación de estrategias de evaluación de grupos sociales en estado de vulnerabilidad y rezago social;</w:t>
      </w:r>
    </w:p>
    <w:p w14:paraId="26BA07AB"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49C4E0FF" w14:textId="77777777" w:rsidR="004950BF" w:rsidRPr="004950BF" w:rsidRDefault="004950BF" w:rsidP="006567AC">
      <w:pPr>
        <w:pStyle w:val="Prrafodelista"/>
        <w:widowControl w:val="0"/>
        <w:numPr>
          <w:ilvl w:val="0"/>
          <w:numId w:val="52"/>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Elaborar estudios técnicos, análisis y dictámenes que permitan instrumentar acciones y programas para el mejoramiento de la condición de vida de las personas y someterlo a consideración del titular de la Subdirección de Políticas Públicas en Espacios de Vivienda;</w:t>
      </w:r>
    </w:p>
    <w:p w14:paraId="20F8611E" w14:textId="77777777" w:rsidR="004950BF" w:rsidRPr="004950BF" w:rsidRDefault="004950BF" w:rsidP="006567AC">
      <w:pPr>
        <w:pStyle w:val="Prrafodelista"/>
        <w:tabs>
          <w:tab w:val="left" w:pos="567"/>
        </w:tabs>
        <w:spacing w:after="0"/>
        <w:ind w:left="0"/>
        <w:rPr>
          <w:rFonts w:ascii="Arial" w:hAnsi="Arial" w:cs="Arial"/>
          <w:lang w:val="es-ES_tradnl"/>
        </w:rPr>
      </w:pPr>
    </w:p>
    <w:p w14:paraId="73B28480" w14:textId="77777777" w:rsidR="004950BF" w:rsidRPr="004950BF" w:rsidRDefault="004950BF" w:rsidP="006567AC">
      <w:pPr>
        <w:pStyle w:val="Prrafodelista"/>
        <w:widowControl w:val="0"/>
        <w:numPr>
          <w:ilvl w:val="0"/>
          <w:numId w:val="52"/>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Proponer acciones y gestiones, encaminadas a mejorar el acceso a los servicios básicos de las comunidades; y,</w:t>
      </w:r>
    </w:p>
    <w:p w14:paraId="22922314"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5B58846A" w14:textId="77777777" w:rsidR="004950BF" w:rsidRPr="004950BF" w:rsidRDefault="004950BF" w:rsidP="006567AC">
      <w:pPr>
        <w:pStyle w:val="Prrafodelista"/>
        <w:widowControl w:val="0"/>
        <w:numPr>
          <w:ilvl w:val="0"/>
          <w:numId w:val="52"/>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Las demás que le señale el Subdirector de Políticas Públicas en Espacios de Vivienda y otras disposiciones normativas aplicables.</w:t>
      </w:r>
    </w:p>
    <w:p w14:paraId="6DDCC1A7" w14:textId="77777777" w:rsidR="004950BF" w:rsidRPr="004950BF" w:rsidRDefault="004950BF" w:rsidP="006567AC">
      <w:pPr>
        <w:widowControl w:val="0"/>
        <w:autoSpaceDE w:val="0"/>
        <w:autoSpaceDN w:val="0"/>
        <w:spacing w:after="0" w:line="300" w:lineRule="atLeast"/>
        <w:jc w:val="both"/>
        <w:rPr>
          <w:rFonts w:ascii="Arial" w:hAnsi="Arial" w:cs="Arial"/>
          <w:b/>
          <w:bCs/>
          <w:color w:val="000000" w:themeColor="text1"/>
          <w:lang w:val="es-ES_tradnl"/>
        </w:rPr>
      </w:pPr>
    </w:p>
    <w:p w14:paraId="48FE1A21" w14:textId="77777777" w:rsidR="004950BF" w:rsidRPr="004950BF" w:rsidRDefault="004950BF" w:rsidP="006567AC">
      <w:pPr>
        <w:pStyle w:val="Prrafodelista"/>
        <w:widowControl w:val="0"/>
        <w:numPr>
          <w:ilvl w:val="2"/>
          <w:numId w:val="62"/>
        </w:numPr>
        <w:autoSpaceDE w:val="0"/>
        <w:autoSpaceDN w:val="0"/>
        <w:spacing w:after="0" w:line="300" w:lineRule="atLeast"/>
        <w:ind w:left="709" w:hanging="709"/>
        <w:contextualSpacing/>
        <w:jc w:val="both"/>
        <w:rPr>
          <w:rFonts w:ascii="Arial" w:hAnsi="Arial" w:cs="Arial"/>
          <w:b/>
          <w:bCs/>
          <w:lang w:val="es-ES_tradnl"/>
        </w:rPr>
      </w:pPr>
      <w:r w:rsidRPr="004950BF">
        <w:rPr>
          <w:rFonts w:ascii="Arial" w:hAnsi="Arial" w:cs="Arial"/>
          <w:b/>
          <w:lang w:val="es-ES_tradnl"/>
        </w:rPr>
        <w:t>DE LA SUBDIRECCIÓN DE CONTINGENCIAS Y CONSOLIDACIÓN COMUNITARIA</w:t>
      </w:r>
    </w:p>
    <w:p w14:paraId="573D4492" w14:textId="77777777" w:rsidR="004950BF" w:rsidRPr="004950BF" w:rsidRDefault="004950BF" w:rsidP="006567AC">
      <w:pPr>
        <w:pStyle w:val="Prrafodelista"/>
        <w:widowControl w:val="0"/>
        <w:autoSpaceDE w:val="0"/>
        <w:autoSpaceDN w:val="0"/>
        <w:spacing w:after="0" w:line="300" w:lineRule="atLeast"/>
        <w:ind w:left="851"/>
        <w:jc w:val="both"/>
        <w:rPr>
          <w:rFonts w:ascii="Arial" w:hAnsi="Arial" w:cs="Arial"/>
          <w:b/>
          <w:bCs/>
          <w:highlight w:val="green"/>
          <w:lang w:val="es-ES_tradnl"/>
        </w:rPr>
      </w:pPr>
    </w:p>
    <w:p w14:paraId="647C740C" w14:textId="77777777" w:rsidR="004950BF" w:rsidRPr="004950BF" w:rsidRDefault="004950BF" w:rsidP="006567AC">
      <w:pPr>
        <w:pStyle w:val="Prrafodelista"/>
        <w:widowControl w:val="0"/>
        <w:numPr>
          <w:ilvl w:val="0"/>
          <w:numId w:val="5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Elaborar, promover y coordinar la participación social en los programas de contingencia y consolidación comunitaria de forma integral fortaleciendo la cohesión e inclusión social para el desarrollo de las comunidades;</w:t>
      </w:r>
    </w:p>
    <w:p w14:paraId="157CD67D"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713D42FD" w14:textId="77777777" w:rsidR="004950BF" w:rsidRPr="004950BF" w:rsidRDefault="004950BF" w:rsidP="006567AC">
      <w:pPr>
        <w:pStyle w:val="Prrafodelista"/>
        <w:widowControl w:val="0"/>
        <w:numPr>
          <w:ilvl w:val="0"/>
          <w:numId w:val="5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Coordinar a las Unidades Administrativas a su cargo, para</w:t>
      </w:r>
      <w:r w:rsidR="00874717">
        <w:rPr>
          <w:rFonts w:ascii="Arial" w:hAnsi="Arial" w:cs="Arial"/>
          <w:lang w:val="es-ES_tradnl"/>
        </w:rPr>
        <w:t xml:space="preserve"> </w:t>
      </w:r>
      <w:r w:rsidRPr="004950BF">
        <w:rPr>
          <w:rFonts w:ascii="Arial" w:hAnsi="Arial" w:cs="Arial"/>
          <w:lang w:val="es-ES_tradnl"/>
        </w:rPr>
        <w:t>el diseño, promoción, articulación y control de las acciones de contingencias y consolidación comunitaria;</w:t>
      </w:r>
    </w:p>
    <w:p w14:paraId="563FCBFC"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688167EC" w14:textId="77777777" w:rsidR="004950BF" w:rsidRPr="004950BF" w:rsidRDefault="004950BF" w:rsidP="006567AC">
      <w:pPr>
        <w:pStyle w:val="Prrafodelista"/>
        <w:widowControl w:val="0"/>
        <w:numPr>
          <w:ilvl w:val="0"/>
          <w:numId w:val="5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Supervisar proyectos, programas y acciones que permitan desarrollar e impulsar el fortalecimiento comunitario, a fin de orientar los recursos a los sectores sociales más afectados;</w:t>
      </w:r>
    </w:p>
    <w:p w14:paraId="477CBFB8" w14:textId="77777777" w:rsidR="004950BF" w:rsidRPr="004950BF" w:rsidRDefault="004950BF" w:rsidP="006567AC">
      <w:pPr>
        <w:pStyle w:val="Prrafodelista"/>
        <w:spacing w:after="0"/>
        <w:rPr>
          <w:rFonts w:ascii="Arial" w:hAnsi="Arial" w:cs="Arial"/>
          <w:lang w:val="es-ES_tradnl"/>
        </w:rPr>
      </w:pPr>
    </w:p>
    <w:p w14:paraId="17D3E0C5" w14:textId="77777777" w:rsidR="004950BF" w:rsidRPr="004950BF" w:rsidRDefault="004950BF" w:rsidP="006567AC">
      <w:pPr>
        <w:pStyle w:val="Prrafodelista"/>
        <w:widowControl w:val="0"/>
        <w:numPr>
          <w:ilvl w:val="0"/>
          <w:numId w:val="5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Organizar y dirigir las acciones de asistencia social a la población en casos de desastres, que se establezcan con dependencias y entidades Federales, Estatales y Municipales;</w:t>
      </w:r>
    </w:p>
    <w:p w14:paraId="3662A0C3" w14:textId="77777777" w:rsidR="004950BF" w:rsidRPr="004950BF" w:rsidRDefault="004950BF" w:rsidP="006567AC">
      <w:pPr>
        <w:pStyle w:val="Prrafodelista"/>
        <w:tabs>
          <w:tab w:val="left" w:pos="567"/>
        </w:tabs>
        <w:spacing w:after="0"/>
        <w:ind w:left="567" w:hanging="567"/>
        <w:rPr>
          <w:rFonts w:ascii="Arial" w:hAnsi="Arial" w:cs="Arial"/>
          <w:highlight w:val="yellow"/>
          <w:lang w:val="es-ES_tradnl"/>
        </w:rPr>
      </w:pPr>
    </w:p>
    <w:p w14:paraId="00BE1F5A" w14:textId="77777777" w:rsidR="004950BF" w:rsidRPr="004950BF" w:rsidRDefault="004950BF" w:rsidP="006567AC">
      <w:pPr>
        <w:pStyle w:val="Prrafodelista"/>
        <w:widowControl w:val="0"/>
        <w:numPr>
          <w:ilvl w:val="0"/>
          <w:numId w:val="5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Promover y diseñar, acciones</w:t>
      </w:r>
      <w:r w:rsidR="00874717">
        <w:rPr>
          <w:rFonts w:ascii="Arial" w:hAnsi="Arial" w:cs="Arial"/>
          <w:lang w:val="es-ES_tradnl"/>
        </w:rPr>
        <w:t xml:space="preserve"> </w:t>
      </w:r>
      <w:r w:rsidRPr="004950BF">
        <w:rPr>
          <w:rFonts w:ascii="Arial" w:hAnsi="Arial" w:cs="Arial"/>
          <w:lang w:val="es-ES_tradnl"/>
        </w:rPr>
        <w:t>que propicien la consolidación comunitaria con la participación institucional con las dependencias y entidades de la Administración Pública Federal, Estatal y Municipal; así como, con instituciones académicas y organización social comunitaria;</w:t>
      </w:r>
    </w:p>
    <w:p w14:paraId="18C57040" w14:textId="77777777" w:rsidR="004950BF" w:rsidRPr="004950BF" w:rsidRDefault="004950BF" w:rsidP="006567AC">
      <w:pPr>
        <w:pStyle w:val="Prrafodelista"/>
        <w:tabs>
          <w:tab w:val="left" w:pos="567"/>
        </w:tabs>
        <w:spacing w:after="0"/>
        <w:ind w:left="567" w:hanging="567"/>
        <w:rPr>
          <w:rFonts w:ascii="Arial" w:hAnsi="Arial" w:cs="Arial"/>
          <w:highlight w:val="yellow"/>
          <w:lang w:val="es-ES_tradnl"/>
        </w:rPr>
      </w:pPr>
    </w:p>
    <w:p w14:paraId="697015B3" w14:textId="77777777" w:rsidR="004950BF" w:rsidRPr="004950BF" w:rsidRDefault="004950BF" w:rsidP="006567AC">
      <w:pPr>
        <w:pStyle w:val="Prrafodelista"/>
        <w:widowControl w:val="0"/>
        <w:numPr>
          <w:ilvl w:val="0"/>
          <w:numId w:val="54"/>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Definir normas que regulen la participación de organismos públicos en las acciones relacionadas con el diseño, ejecución y seguimiento de las políticas, programas y acciones públicas orientadas a los programas de contingencias y consolidación comunitaria;</w:t>
      </w:r>
    </w:p>
    <w:p w14:paraId="0BFD6031" w14:textId="77777777" w:rsidR="004950BF" w:rsidRPr="004950BF" w:rsidRDefault="004950BF" w:rsidP="006567AC">
      <w:pPr>
        <w:pStyle w:val="Prrafodelista"/>
        <w:tabs>
          <w:tab w:val="left" w:pos="567"/>
        </w:tabs>
        <w:spacing w:after="0"/>
        <w:ind w:left="0"/>
        <w:rPr>
          <w:rFonts w:ascii="Arial" w:hAnsi="Arial" w:cs="Arial"/>
          <w:highlight w:val="yellow"/>
          <w:lang w:val="es-ES_tradnl"/>
        </w:rPr>
      </w:pPr>
    </w:p>
    <w:p w14:paraId="125FDFAA" w14:textId="77777777" w:rsidR="004950BF" w:rsidRPr="004950BF" w:rsidRDefault="004950BF" w:rsidP="006567AC">
      <w:pPr>
        <w:pStyle w:val="Prrafodelista"/>
        <w:numPr>
          <w:ilvl w:val="0"/>
          <w:numId w:val="54"/>
        </w:numPr>
        <w:tabs>
          <w:tab w:val="left" w:pos="567"/>
        </w:tabs>
        <w:spacing w:after="0" w:line="240" w:lineRule="auto"/>
        <w:ind w:left="567" w:hanging="567"/>
        <w:contextualSpacing/>
        <w:jc w:val="both"/>
        <w:rPr>
          <w:rFonts w:ascii="Arial" w:hAnsi="Arial" w:cs="Arial"/>
          <w:lang w:val="es-ES_tradnl"/>
        </w:rPr>
      </w:pPr>
      <w:r w:rsidRPr="004950BF">
        <w:rPr>
          <w:rFonts w:ascii="Arial" w:hAnsi="Arial" w:cs="Arial"/>
          <w:lang w:val="es-ES_tradnl"/>
        </w:rPr>
        <w:t>Promover y supervisarla elaboración de Reglas de Operación de los Programas su cargo, y verificar su aplicación una vez autorizados</w:t>
      </w:r>
      <w:r w:rsidR="00874717">
        <w:rPr>
          <w:rFonts w:ascii="Arial" w:hAnsi="Arial" w:cs="Arial"/>
          <w:lang w:val="es-ES_tradnl"/>
        </w:rPr>
        <w:t xml:space="preserve"> </w:t>
      </w:r>
      <w:r w:rsidRPr="004950BF">
        <w:rPr>
          <w:rFonts w:ascii="Arial" w:hAnsi="Arial" w:cs="Arial"/>
          <w:lang w:val="es-ES_tradnl"/>
        </w:rPr>
        <w:t>a fin de dar cumplimiento a los objetivos de estos;</w:t>
      </w:r>
    </w:p>
    <w:p w14:paraId="03144884"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3C2E9591" w14:textId="77777777" w:rsidR="004950BF" w:rsidRPr="004950BF" w:rsidRDefault="004950BF" w:rsidP="006567AC">
      <w:pPr>
        <w:pStyle w:val="Prrafodelista"/>
        <w:numPr>
          <w:ilvl w:val="0"/>
          <w:numId w:val="54"/>
        </w:numPr>
        <w:tabs>
          <w:tab w:val="left" w:pos="567"/>
        </w:tabs>
        <w:spacing w:after="0" w:line="240" w:lineRule="auto"/>
        <w:ind w:left="567" w:hanging="567"/>
        <w:contextualSpacing/>
        <w:jc w:val="both"/>
        <w:rPr>
          <w:rFonts w:ascii="Arial" w:hAnsi="Arial" w:cs="Arial"/>
          <w:lang w:val="es-ES_tradnl"/>
        </w:rPr>
      </w:pPr>
      <w:r w:rsidRPr="004950BF">
        <w:rPr>
          <w:rFonts w:ascii="Arial" w:hAnsi="Arial" w:cs="Arial"/>
          <w:lang w:val="es-ES_tradnl"/>
        </w:rPr>
        <w:t>Realizar el seguimiento a los estudios e investigación de la problemática comunitaria;</w:t>
      </w:r>
    </w:p>
    <w:p w14:paraId="622CBC8F" w14:textId="77777777" w:rsidR="004950BF" w:rsidRPr="004950BF" w:rsidRDefault="004950BF" w:rsidP="006567AC">
      <w:pPr>
        <w:pStyle w:val="Prrafodelista"/>
        <w:tabs>
          <w:tab w:val="left" w:pos="567"/>
        </w:tabs>
        <w:spacing w:after="0"/>
        <w:ind w:left="567" w:hanging="567"/>
        <w:rPr>
          <w:rFonts w:ascii="Arial" w:hAnsi="Arial" w:cs="Arial"/>
          <w:lang w:val="es-ES_tradnl"/>
        </w:rPr>
      </w:pPr>
    </w:p>
    <w:p w14:paraId="694AA578" w14:textId="77777777" w:rsidR="004950BF" w:rsidRPr="004950BF" w:rsidRDefault="004950BF" w:rsidP="006567AC">
      <w:pPr>
        <w:pStyle w:val="Prrafodelista"/>
        <w:numPr>
          <w:ilvl w:val="0"/>
          <w:numId w:val="54"/>
        </w:numPr>
        <w:tabs>
          <w:tab w:val="left" w:pos="567"/>
        </w:tabs>
        <w:spacing w:after="0" w:line="240" w:lineRule="auto"/>
        <w:ind w:left="567" w:hanging="567"/>
        <w:contextualSpacing/>
        <w:jc w:val="both"/>
        <w:rPr>
          <w:rFonts w:ascii="Arial" w:hAnsi="Arial" w:cs="Arial"/>
          <w:lang w:val="es-ES_tradnl"/>
        </w:rPr>
      </w:pPr>
      <w:r w:rsidRPr="004950BF">
        <w:rPr>
          <w:rFonts w:ascii="Arial" w:hAnsi="Arial" w:cs="Arial"/>
          <w:lang w:val="es-ES_tradnl"/>
        </w:rPr>
        <w:t>Elaborar los reportes de las acciones realizadas por las Unidades Administrativas a su cargo; y,</w:t>
      </w:r>
    </w:p>
    <w:p w14:paraId="6FBADF88" w14:textId="77777777" w:rsidR="004950BF" w:rsidRPr="004950BF" w:rsidRDefault="004950BF" w:rsidP="006567AC">
      <w:pPr>
        <w:pStyle w:val="Prrafodelista"/>
        <w:tabs>
          <w:tab w:val="left" w:pos="567"/>
        </w:tabs>
        <w:spacing w:after="0"/>
        <w:ind w:left="567" w:hanging="567"/>
        <w:rPr>
          <w:rFonts w:ascii="Arial" w:hAnsi="Arial" w:cs="Arial"/>
          <w:highlight w:val="green"/>
          <w:lang w:val="es-ES_tradnl"/>
        </w:rPr>
      </w:pPr>
    </w:p>
    <w:p w14:paraId="6F1E56AB" w14:textId="77777777" w:rsidR="004950BF" w:rsidRPr="004950BF" w:rsidRDefault="004950BF" w:rsidP="006567AC">
      <w:pPr>
        <w:pStyle w:val="Prrafodelista"/>
        <w:numPr>
          <w:ilvl w:val="0"/>
          <w:numId w:val="54"/>
        </w:numPr>
        <w:tabs>
          <w:tab w:val="left" w:pos="567"/>
        </w:tabs>
        <w:spacing w:after="0" w:line="240" w:lineRule="auto"/>
        <w:ind w:left="567" w:hanging="567"/>
        <w:contextualSpacing/>
        <w:jc w:val="both"/>
        <w:rPr>
          <w:rFonts w:ascii="Arial" w:hAnsi="Arial" w:cs="Arial"/>
          <w:lang w:val="es-ES_tradnl"/>
        </w:rPr>
      </w:pPr>
      <w:r w:rsidRPr="004950BF">
        <w:rPr>
          <w:rFonts w:ascii="Arial" w:hAnsi="Arial" w:cs="Arial"/>
          <w:lang w:val="es-ES_tradnl"/>
        </w:rPr>
        <w:t>Las demás que le señale el titular de la Dirección de Fortalecimiento Comunitario y otras disposiciones normativas aplicables.</w:t>
      </w:r>
    </w:p>
    <w:p w14:paraId="79EFDE78" w14:textId="77777777" w:rsidR="004950BF" w:rsidRPr="004950BF" w:rsidRDefault="004950BF" w:rsidP="006567AC">
      <w:pPr>
        <w:pStyle w:val="Prrafodelista"/>
        <w:widowControl w:val="0"/>
        <w:autoSpaceDE w:val="0"/>
        <w:autoSpaceDN w:val="0"/>
        <w:spacing w:after="0" w:line="300" w:lineRule="atLeast"/>
        <w:ind w:left="851"/>
        <w:jc w:val="both"/>
        <w:rPr>
          <w:rFonts w:ascii="Arial" w:hAnsi="Arial" w:cs="Arial"/>
          <w:bCs/>
          <w:lang w:val="es-ES_tradnl"/>
        </w:rPr>
      </w:pPr>
    </w:p>
    <w:p w14:paraId="0236A7A5" w14:textId="77777777" w:rsidR="004950BF" w:rsidRPr="004950BF" w:rsidRDefault="004950BF" w:rsidP="006567AC">
      <w:pPr>
        <w:pStyle w:val="Prrafodelista"/>
        <w:widowControl w:val="0"/>
        <w:numPr>
          <w:ilvl w:val="3"/>
          <w:numId w:val="63"/>
        </w:numPr>
        <w:autoSpaceDE w:val="0"/>
        <w:autoSpaceDN w:val="0"/>
        <w:spacing w:after="0" w:line="300" w:lineRule="atLeast"/>
        <w:ind w:left="993" w:hanging="993"/>
        <w:contextualSpacing/>
        <w:jc w:val="both"/>
        <w:rPr>
          <w:rFonts w:ascii="Arial" w:hAnsi="Arial" w:cs="Arial"/>
          <w:b/>
          <w:bCs/>
          <w:color w:val="000000" w:themeColor="text1"/>
          <w:lang w:val="es-ES_tradnl"/>
        </w:rPr>
      </w:pPr>
      <w:r w:rsidRPr="004950BF">
        <w:rPr>
          <w:rFonts w:ascii="Arial" w:hAnsi="Arial" w:cs="Arial"/>
          <w:b/>
          <w:bCs/>
          <w:color w:val="000000" w:themeColor="text1"/>
          <w:lang w:val="es-ES_tradnl"/>
        </w:rPr>
        <w:t>DEL DEPARTAMENTO DE FORTALECIMIENTO COMUNITARIO</w:t>
      </w:r>
    </w:p>
    <w:p w14:paraId="05CA16C6"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themeColor="text1"/>
          <w:lang w:val="es-ES_tradnl"/>
        </w:rPr>
      </w:pPr>
    </w:p>
    <w:p w14:paraId="34D85564"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Elaborar, ejecutar y dar seguimiento a los expedientes técnicos de los proyectos y programas en materia de fortalecimiento comunitario a su cargo;</w:t>
      </w:r>
    </w:p>
    <w:p w14:paraId="6A50B548" w14:textId="77777777" w:rsidR="004950BF" w:rsidRPr="004950BF" w:rsidRDefault="004950BF" w:rsidP="006567AC">
      <w:pPr>
        <w:pStyle w:val="Prrafodelista"/>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3547858D"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Elaborar y proponer al titular de </w:t>
      </w:r>
      <w:r w:rsidRPr="004950BF">
        <w:rPr>
          <w:rFonts w:ascii="Arial" w:hAnsi="Arial" w:cs="Arial"/>
          <w:lang w:val="es-ES_tradnl"/>
        </w:rPr>
        <w:t>la Subdirección de Contingencias y Consolidación Comunitaria,</w:t>
      </w:r>
      <w:r w:rsidRPr="004950BF">
        <w:rPr>
          <w:rFonts w:ascii="Arial" w:hAnsi="Arial" w:cs="Arial"/>
          <w:color w:val="000000" w:themeColor="text1"/>
          <w:lang w:val="es-ES_tradnl"/>
        </w:rPr>
        <w:t xml:space="preserve"> proyectos, programas y acciones que permitan desarrollar e impulsar el fortalecimiento comunitario, y ejecutarlos, en su caso; </w:t>
      </w:r>
    </w:p>
    <w:p w14:paraId="13DB5415" w14:textId="77777777" w:rsidR="004950BF" w:rsidRPr="004950BF" w:rsidRDefault="004950BF" w:rsidP="006567AC">
      <w:pPr>
        <w:pStyle w:val="Prrafodelista"/>
        <w:tabs>
          <w:tab w:val="left" w:pos="567"/>
        </w:tabs>
        <w:spacing w:after="0"/>
        <w:ind w:left="567" w:hanging="567"/>
        <w:rPr>
          <w:rFonts w:ascii="Arial" w:hAnsi="Arial" w:cs="Arial"/>
          <w:color w:val="000000" w:themeColor="text1"/>
          <w:lang w:val="es-ES_tradnl"/>
        </w:rPr>
      </w:pPr>
    </w:p>
    <w:p w14:paraId="603565A5"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Proponer al titular de la </w:t>
      </w:r>
      <w:r w:rsidRPr="004950BF">
        <w:rPr>
          <w:rFonts w:ascii="Arial" w:hAnsi="Arial" w:cs="Arial"/>
          <w:lang w:val="es-ES_tradnl"/>
        </w:rPr>
        <w:t xml:space="preserve">Subdirección de Contingencias y Consolidación Comunitaria, </w:t>
      </w:r>
      <w:r w:rsidRPr="004950BF">
        <w:rPr>
          <w:rFonts w:ascii="Arial" w:hAnsi="Arial" w:cs="Arial"/>
          <w:color w:val="000000" w:themeColor="text1"/>
          <w:lang w:val="es-ES_tradnl"/>
        </w:rPr>
        <w:t xml:space="preserve">acciones de vinculación institucional con dependencias y entidades de la Administración Pública Federal, Estatal y Municipal, así como con instituciones académicas y organizaciones de la sociedad civil, a efecto de fortalecer la organización social comunitaria; </w:t>
      </w:r>
    </w:p>
    <w:p w14:paraId="7B8957BC"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5EF7BD9B"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Coadyuvar en el diseño, instrumentación y operación de las políticas y programas que fomenten y promuevan la participación comunitaria; </w:t>
      </w:r>
    </w:p>
    <w:p w14:paraId="6131DC51"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50DDF6AD"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Formular estudios e investigaciones de la problemática comunitaria y presentarlos al titular de </w:t>
      </w:r>
      <w:r w:rsidRPr="004950BF">
        <w:rPr>
          <w:rFonts w:ascii="Arial" w:hAnsi="Arial" w:cs="Arial"/>
          <w:lang w:val="es-ES_tradnl"/>
        </w:rPr>
        <w:t xml:space="preserve">la Subdirección de Contingencias y Consolidación Comunitaria para su revisión; </w:t>
      </w:r>
    </w:p>
    <w:p w14:paraId="6E4D3039"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lang w:val="es-ES_tradnl"/>
        </w:rPr>
      </w:pPr>
    </w:p>
    <w:p w14:paraId="223FF1B2"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Proponer y aplicar estrategias de acción que permitan fortalecer la capacidad de autogestión de las comunidades y grupos sociales, previo acuerdo con el titular de la Subdirección de Contingencias y Consolidación Comunitaria; </w:t>
      </w:r>
    </w:p>
    <w:p w14:paraId="0A27FE3A"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3B50B244"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Coadyuvar en la atención a las demandas y propuestas de los CODESOS, que en el ámbito de su competencia le correspondan, proponiendo al titular de la </w:t>
      </w:r>
      <w:r w:rsidRPr="004950BF">
        <w:rPr>
          <w:rFonts w:ascii="Arial" w:hAnsi="Arial" w:cs="Arial"/>
          <w:lang w:val="es-ES_tradnl"/>
        </w:rPr>
        <w:t>Subdirección de Contingencias y Consolidación Comunitaria</w:t>
      </w:r>
      <w:r w:rsidRPr="004950BF">
        <w:rPr>
          <w:rFonts w:ascii="Arial" w:hAnsi="Arial" w:cs="Arial"/>
          <w:color w:val="000000" w:themeColor="text1"/>
          <w:lang w:val="es-ES_tradnl"/>
        </w:rPr>
        <w:t xml:space="preserve"> acciones y proyectos que den respuesta ágil y eficiente a los mismos; </w:t>
      </w:r>
    </w:p>
    <w:p w14:paraId="21D3A136"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4EDC6B89"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Sistematizar la información y documentación generada por los CODESOS; </w:t>
      </w:r>
    </w:p>
    <w:p w14:paraId="79163537"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64048600"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themeColor="text1"/>
          <w:lang w:val="es-ES_tradnl"/>
        </w:rPr>
        <w:t>Dar seguimiento periódicamente a los CODESOS, para medir el avance de los objetivos de programas y acciones en</w:t>
      </w:r>
      <w:r w:rsidRPr="004950BF">
        <w:rPr>
          <w:rFonts w:ascii="Arial" w:hAnsi="Arial" w:cs="Arial"/>
          <w:color w:val="000000"/>
          <w:lang w:val="es-ES_tradnl"/>
        </w:rPr>
        <w:t xml:space="preserve"> materia de desarrollo comunitario; </w:t>
      </w:r>
    </w:p>
    <w:p w14:paraId="1C959421"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31607F92"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Dar capacitación, seguimiento y sistematización de las actividades de los</w:t>
      </w:r>
      <w:r w:rsidR="00874717">
        <w:rPr>
          <w:rFonts w:ascii="Arial" w:hAnsi="Arial" w:cs="Arial"/>
          <w:color w:val="000000"/>
          <w:lang w:val="es-ES_tradnl"/>
        </w:rPr>
        <w:t xml:space="preserve"> </w:t>
      </w:r>
      <w:r w:rsidRPr="004950BF">
        <w:rPr>
          <w:rFonts w:ascii="Arial" w:hAnsi="Arial" w:cs="Arial"/>
          <w:color w:val="000000"/>
          <w:lang w:val="es-ES_tradnl"/>
        </w:rPr>
        <w:t xml:space="preserve">Promotores Municipales de CODESOS; </w:t>
      </w:r>
    </w:p>
    <w:p w14:paraId="5E0AC5C0" w14:textId="77777777" w:rsidR="004950BF" w:rsidRPr="004950BF" w:rsidRDefault="004950BF" w:rsidP="006567AC">
      <w:pPr>
        <w:pStyle w:val="Prrafodelista"/>
        <w:tabs>
          <w:tab w:val="left" w:pos="567"/>
        </w:tabs>
        <w:spacing w:after="0"/>
        <w:ind w:left="567" w:hanging="567"/>
        <w:rPr>
          <w:rFonts w:ascii="Arial" w:hAnsi="Arial" w:cs="Arial"/>
          <w:color w:val="000000"/>
          <w:lang w:val="es-ES_tradnl"/>
        </w:rPr>
      </w:pPr>
    </w:p>
    <w:p w14:paraId="5E513C0D"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Impulsar acciones de fortalecimiento comunitario a través de los CODESOS o de cualquier otra forma de organización que la comunidad tenga establecida, que permita identificar la problemática de las comunidades y sus posibles soluciones; </w:t>
      </w:r>
    </w:p>
    <w:p w14:paraId="6D79AEBD"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703177B4"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Dirigir la realización de acciones de capacitación a través de un proceso de planeación participativa en los comités ciudadanos y los CODESOS, para integrar y establecer planes de acción y aplicar programas de desarrollo social en las comunidades; </w:t>
      </w:r>
    </w:p>
    <w:p w14:paraId="34CA15B9"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47B0323F"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Conducir la elaboración de instrumentos para aplicar diagnósticos sociales, económicos y culturales de los grupos comunitarios en el ámbito de su adscripción para la ubicación, sensibilización, organización, participación y de servicio, respetando sus usos y costumbres;</w:t>
      </w:r>
    </w:p>
    <w:p w14:paraId="4D848522"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6FF458EB"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Promover la constitución</w:t>
      </w:r>
      <w:r w:rsidR="00E47B2A">
        <w:rPr>
          <w:rFonts w:ascii="Arial" w:hAnsi="Arial" w:cs="Arial"/>
          <w:color w:val="000000"/>
          <w:lang w:val="es-ES_tradnl"/>
        </w:rPr>
        <w:t xml:space="preserve"> </w:t>
      </w:r>
      <w:r w:rsidRPr="004950BF">
        <w:rPr>
          <w:rFonts w:ascii="Arial" w:hAnsi="Arial" w:cs="Arial"/>
          <w:lang w:val="es-ES_tradnl"/>
        </w:rPr>
        <w:t>y seguimiento a las acciones</w:t>
      </w:r>
      <w:r w:rsidR="00E47B2A">
        <w:rPr>
          <w:rFonts w:ascii="Arial" w:hAnsi="Arial" w:cs="Arial"/>
          <w:lang w:val="es-ES_tradnl"/>
        </w:rPr>
        <w:t xml:space="preserve"> </w:t>
      </w:r>
      <w:r w:rsidRPr="004950BF">
        <w:rPr>
          <w:rFonts w:ascii="Arial" w:hAnsi="Arial" w:cs="Arial"/>
          <w:color w:val="000000"/>
          <w:lang w:val="es-ES_tradnl"/>
        </w:rPr>
        <w:t>de comunidades modelo y/o</w:t>
      </w:r>
      <w:r w:rsidRPr="004950BF">
        <w:rPr>
          <w:rFonts w:ascii="Arial" w:hAnsi="Arial" w:cs="Arial"/>
          <w:lang w:val="es-ES_tradnl"/>
        </w:rPr>
        <w:t>la implementación</w:t>
      </w:r>
      <w:r w:rsidRPr="004950BF">
        <w:rPr>
          <w:rFonts w:ascii="Arial" w:hAnsi="Arial" w:cs="Arial"/>
          <w:color w:val="000000"/>
          <w:lang w:val="es-ES_tradnl"/>
        </w:rPr>
        <w:t xml:space="preserve"> de CODESOS, </w:t>
      </w:r>
      <w:r w:rsidRPr="004950BF">
        <w:rPr>
          <w:rFonts w:ascii="Arial" w:hAnsi="Arial" w:cs="Arial"/>
          <w:lang w:val="es-ES_tradnl"/>
        </w:rPr>
        <w:t>que se requieran en las regiones,</w:t>
      </w:r>
      <w:r w:rsidRPr="004950BF">
        <w:rPr>
          <w:rFonts w:ascii="Arial" w:hAnsi="Arial" w:cs="Arial"/>
          <w:color w:val="000000"/>
          <w:lang w:val="es-ES_tradnl"/>
        </w:rPr>
        <w:t xml:space="preserve"> a efecto de fortalecer la capacidad de autogestión comunitaria;</w:t>
      </w:r>
    </w:p>
    <w:p w14:paraId="0C041AF9"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lang w:val="es-ES_tradnl"/>
        </w:rPr>
      </w:pPr>
    </w:p>
    <w:p w14:paraId="148B6FA4"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Fortalecer las regiones económicas, sociales, culturales y productivas de los integrantes de la comunidad y entre comunidades, a través de acciones interinstitucionales que promuevan su desarrollo; </w:t>
      </w:r>
    </w:p>
    <w:p w14:paraId="4446AE5C"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669BD9B5"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Proponer al titular de la </w:t>
      </w:r>
      <w:r w:rsidRPr="004950BF">
        <w:rPr>
          <w:rFonts w:ascii="Arial" w:hAnsi="Arial" w:cs="Arial"/>
          <w:lang w:val="es-ES_tradnl"/>
        </w:rPr>
        <w:t>Subdirección de Contingencias y Consolidación Comunitaria, la</w:t>
      </w:r>
      <w:r w:rsidRPr="004950BF">
        <w:rPr>
          <w:rFonts w:ascii="Arial" w:hAnsi="Arial" w:cs="Arial"/>
          <w:color w:val="000000" w:themeColor="text1"/>
          <w:lang w:val="es-ES_tradnl"/>
        </w:rPr>
        <w:t xml:space="preserve"> realización de encuentros de CODESOS para el intercambio de experiencias en el uso y aprovechamiento de tecnologías apropiadas, con la participación de instituciones públicas, privadas y sociales</w:t>
      </w:r>
      <w:r w:rsidRPr="004950BF">
        <w:rPr>
          <w:rFonts w:ascii="Arial" w:hAnsi="Arial" w:cs="Arial"/>
          <w:lang w:val="es-ES_tradnl"/>
        </w:rPr>
        <w:t>; y,</w:t>
      </w:r>
    </w:p>
    <w:p w14:paraId="03FBF03D" w14:textId="77777777" w:rsidR="004950BF" w:rsidRPr="004950BF" w:rsidRDefault="004950BF" w:rsidP="006567AC">
      <w:pPr>
        <w:widowControl w:val="0"/>
        <w:tabs>
          <w:tab w:val="left" w:pos="567"/>
        </w:tabs>
        <w:autoSpaceDE w:val="0"/>
        <w:autoSpaceDN w:val="0"/>
        <w:spacing w:after="0" w:line="300" w:lineRule="atLeast"/>
        <w:ind w:left="567" w:hanging="567"/>
        <w:jc w:val="both"/>
        <w:rPr>
          <w:rFonts w:ascii="Arial" w:hAnsi="Arial" w:cs="Arial"/>
          <w:color w:val="000000" w:themeColor="text1"/>
          <w:lang w:val="es-ES_tradnl"/>
        </w:rPr>
      </w:pPr>
    </w:p>
    <w:p w14:paraId="733C14D2" w14:textId="77777777" w:rsidR="004950BF" w:rsidRPr="004950BF" w:rsidRDefault="004950BF" w:rsidP="006567AC">
      <w:pPr>
        <w:pStyle w:val="Prrafodelista"/>
        <w:widowControl w:val="0"/>
        <w:numPr>
          <w:ilvl w:val="0"/>
          <w:numId w:val="35"/>
        </w:numPr>
        <w:tabs>
          <w:tab w:val="left" w:pos="567"/>
        </w:tabs>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Las demás que le señale el titular de </w:t>
      </w:r>
      <w:r w:rsidRPr="004950BF">
        <w:rPr>
          <w:rFonts w:ascii="Arial" w:hAnsi="Arial" w:cs="Arial"/>
          <w:lang w:val="es-ES_tradnl"/>
        </w:rPr>
        <w:t>la Subdirección de Contingencias y Consolidación Comunitaria</w:t>
      </w:r>
      <w:r w:rsidRPr="004950BF">
        <w:rPr>
          <w:rFonts w:ascii="Arial" w:hAnsi="Arial" w:cs="Arial"/>
          <w:color w:val="000000" w:themeColor="text1"/>
          <w:lang w:val="es-ES_tradnl"/>
        </w:rPr>
        <w:t xml:space="preserve"> y otras disposiciones normativas aplicables. </w:t>
      </w:r>
    </w:p>
    <w:p w14:paraId="62F7B320" w14:textId="77777777" w:rsidR="004950BF" w:rsidRPr="004950BF" w:rsidRDefault="004950BF" w:rsidP="006567AC">
      <w:pPr>
        <w:spacing w:after="0"/>
        <w:rPr>
          <w:rFonts w:ascii="Arial" w:hAnsi="Arial" w:cs="Arial"/>
          <w:color w:val="000000" w:themeColor="text1"/>
          <w:lang w:val="es-ES_tradnl"/>
        </w:rPr>
      </w:pPr>
    </w:p>
    <w:p w14:paraId="539FAFC3" w14:textId="77777777" w:rsidR="004950BF" w:rsidRPr="004950BF" w:rsidRDefault="004950BF" w:rsidP="006567AC">
      <w:pPr>
        <w:pStyle w:val="Prrafodelista"/>
        <w:widowControl w:val="0"/>
        <w:numPr>
          <w:ilvl w:val="3"/>
          <w:numId w:val="63"/>
        </w:numPr>
        <w:autoSpaceDE w:val="0"/>
        <w:autoSpaceDN w:val="0"/>
        <w:spacing w:after="0" w:line="300" w:lineRule="atLeast"/>
        <w:ind w:left="851" w:hanging="851"/>
        <w:contextualSpacing/>
        <w:jc w:val="both"/>
        <w:rPr>
          <w:rFonts w:ascii="Arial" w:hAnsi="Arial" w:cs="Arial"/>
          <w:b/>
          <w:bCs/>
          <w:lang w:val="es-ES_tradnl"/>
        </w:rPr>
      </w:pPr>
      <w:r w:rsidRPr="004950BF">
        <w:rPr>
          <w:rFonts w:ascii="Arial" w:hAnsi="Arial" w:cs="Arial"/>
          <w:b/>
          <w:lang w:val="es-ES_tradnl"/>
        </w:rPr>
        <w:t>DEL DEPARTAMENTO DE ATENCIÓN CIUDADANA Y CONTINGENCIAS</w:t>
      </w:r>
    </w:p>
    <w:p w14:paraId="30269D37" w14:textId="77777777" w:rsidR="004950BF" w:rsidRPr="004950BF" w:rsidRDefault="004950BF" w:rsidP="006567AC">
      <w:pPr>
        <w:widowControl w:val="0"/>
        <w:autoSpaceDE w:val="0"/>
        <w:autoSpaceDN w:val="0"/>
        <w:spacing w:after="0" w:line="300" w:lineRule="atLeast"/>
        <w:jc w:val="both"/>
        <w:rPr>
          <w:rFonts w:ascii="Arial" w:hAnsi="Arial" w:cs="Arial"/>
          <w:b/>
          <w:bCs/>
          <w:color w:val="000000" w:themeColor="text1"/>
          <w:lang w:val="es-ES_tradnl"/>
        </w:rPr>
      </w:pPr>
    </w:p>
    <w:p w14:paraId="546A047F" w14:textId="77777777" w:rsidR="004950BF" w:rsidRPr="004950BF" w:rsidRDefault="004950BF" w:rsidP="006567AC">
      <w:pPr>
        <w:widowControl w:val="0"/>
        <w:numPr>
          <w:ilvl w:val="0"/>
          <w:numId w:val="40"/>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Establecer un sistema de atención y gestión ciudadana, vinculado con la Coordinación de Atención Ciudadana del Gobierno del Estado, para dar respuesta a las demandas ciudadanas;</w:t>
      </w:r>
    </w:p>
    <w:p w14:paraId="023B5ADA"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highlight w:val="green"/>
          <w:lang w:val="es-ES_tradnl"/>
        </w:rPr>
      </w:pPr>
    </w:p>
    <w:p w14:paraId="3A190116" w14:textId="77777777" w:rsidR="004950BF" w:rsidRPr="004950BF" w:rsidRDefault="004950BF" w:rsidP="006567AC">
      <w:pPr>
        <w:widowControl w:val="0"/>
        <w:numPr>
          <w:ilvl w:val="0"/>
          <w:numId w:val="4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themeColor="text1"/>
          <w:lang w:val="es-ES_tradnl"/>
        </w:rPr>
        <w:t>Fungir como enlace para la recepción y atención</w:t>
      </w:r>
      <w:r w:rsidRPr="004950BF">
        <w:rPr>
          <w:rFonts w:ascii="Arial" w:hAnsi="Arial" w:cs="Arial"/>
          <w:color w:val="000000"/>
          <w:lang w:val="es-ES_tradnl"/>
        </w:rPr>
        <w:t xml:space="preserve"> de demandas ciudadanas relativas a los </w:t>
      </w:r>
      <w:r w:rsidRPr="004950BF">
        <w:rPr>
          <w:rFonts w:ascii="Arial" w:hAnsi="Arial" w:cs="Arial"/>
          <w:color w:val="000000"/>
          <w:lang w:val="es-ES_tradnl"/>
        </w:rPr>
        <w:lastRenderedPageBreak/>
        <w:t>programas de asistencia social a grupos e individuos que vivan en condiciones de marginación, vulnerabilidad o pobreza;</w:t>
      </w:r>
    </w:p>
    <w:p w14:paraId="6C4B830E"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highlight w:val="green"/>
          <w:lang w:val="es-ES_tradnl"/>
        </w:rPr>
      </w:pPr>
    </w:p>
    <w:p w14:paraId="27EFADAB" w14:textId="77777777" w:rsidR="004950BF" w:rsidRPr="004950BF" w:rsidRDefault="004950BF" w:rsidP="006567AC">
      <w:pPr>
        <w:widowControl w:val="0"/>
        <w:numPr>
          <w:ilvl w:val="0"/>
          <w:numId w:val="40"/>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Participar en la ejecución de acciones de asistencia social a la población en casos de desastres, que se establezcan con dependencias y entidades de la Administración Pública Federal, Estatal y Municipal;</w:t>
      </w:r>
    </w:p>
    <w:p w14:paraId="30E63D15"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highlight w:val="green"/>
          <w:lang w:val="es-ES_tradnl"/>
        </w:rPr>
      </w:pPr>
    </w:p>
    <w:p w14:paraId="0BC21ECE" w14:textId="77777777" w:rsidR="004950BF" w:rsidRPr="004950BF" w:rsidRDefault="004950BF" w:rsidP="006567AC">
      <w:pPr>
        <w:widowControl w:val="0"/>
        <w:numPr>
          <w:ilvl w:val="0"/>
          <w:numId w:val="40"/>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Participar en la ejecución de acciones que se lleven a cabo, a efecto de </w:t>
      </w:r>
      <w:r w:rsidRPr="004950BF">
        <w:rPr>
          <w:rFonts w:ascii="Arial" w:hAnsi="Arial" w:cs="Arial"/>
          <w:color w:val="000000" w:themeColor="text1"/>
          <w:lang w:val="es-ES_tradnl"/>
        </w:rPr>
        <w:t>instrumentar estrategias y políticas de financiamiento a programas y proyectos sociales;</w:t>
      </w:r>
    </w:p>
    <w:p w14:paraId="312485F3" w14:textId="77777777" w:rsidR="004950BF" w:rsidRPr="004950BF" w:rsidRDefault="004950BF" w:rsidP="006567AC">
      <w:pPr>
        <w:spacing w:after="0"/>
        <w:rPr>
          <w:rFonts w:ascii="Arial" w:hAnsi="Arial" w:cs="Arial"/>
          <w:color w:val="000000" w:themeColor="text1"/>
          <w:lang w:val="es-ES_tradnl"/>
        </w:rPr>
      </w:pPr>
    </w:p>
    <w:p w14:paraId="61338F32" w14:textId="77777777" w:rsidR="004950BF" w:rsidRPr="004950BF" w:rsidRDefault="004950BF" w:rsidP="006567AC">
      <w:pPr>
        <w:widowControl w:val="0"/>
        <w:numPr>
          <w:ilvl w:val="0"/>
          <w:numId w:val="40"/>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Ejecutar las capacitaciones que permitan estandarizar el conocimiento para su aplicación en el diseño, instrumentación, seguimiento y control de los programas y acciones de contingencias y consolidación comunitaria;</w:t>
      </w:r>
    </w:p>
    <w:p w14:paraId="12095BCA"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highlight w:val="green"/>
          <w:lang w:val="es-ES_tradnl"/>
        </w:rPr>
      </w:pPr>
    </w:p>
    <w:p w14:paraId="0C131A12" w14:textId="77777777" w:rsidR="004950BF" w:rsidRPr="004950BF" w:rsidRDefault="004950BF" w:rsidP="006567AC">
      <w:pPr>
        <w:widowControl w:val="0"/>
        <w:numPr>
          <w:ilvl w:val="0"/>
          <w:numId w:val="40"/>
        </w:numPr>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Proponer al titular de la </w:t>
      </w:r>
      <w:r w:rsidRPr="004950BF">
        <w:rPr>
          <w:rFonts w:ascii="Arial" w:hAnsi="Arial" w:cs="Arial"/>
          <w:lang w:val="es-ES_tradnl"/>
        </w:rPr>
        <w:t>Subdirección de Contingencias y Consolidación Comunitaria, los mecanismos y estrategias a efecto de coordinar con dependencias y organismos Federales, Estatales, Municipales, y asociaciones civiles, en el ejercicio de acciones de captación de recursos, para la atención de las necesidades sociales de la población afectada en casos de contingencias y desastres naturales; y,</w:t>
      </w:r>
    </w:p>
    <w:p w14:paraId="53DBD52B"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lang w:val="es-ES_tradnl"/>
        </w:rPr>
      </w:pPr>
    </w:p>
    <w:p w14:paraId="338DA80A" w14:textId="77777777" w:rsidR="004950BF" w:rsidRPr="004950BF" w:rsidRDefault="004950BF" w:rsidP="006567AC">
      <w:pPr>
        <w:widowControl w:val="0"/>
        <w:numPr>
          <w:ilvl w:val="0"/>
          <w:numId w:val="40"/>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lang w:val="es-ES_tradnl"/>
        </w:rPr>
        <w:t>Las demás que le señale el titular de la Subdirección de Contingencias y Consolidación Comunitaria y otras disposiciones normativas aplicab</w:t>
      </w:r>
      <w:r w:rsidRPr="004950BF">
        <w:rPr>
          <w:rFonts w:ascii="Arial" w:hAnsi="Arial" w:cs="Arial"/>
          <w:color w:val="000000" w:themeColor="text1"/>
          <w:lang w:val="es-ES_tradnl"/>
        </w:rPr>
        <w:t>les.</w:t>
      </w:r>
    </w:p>
    <w:p w14:paraId="5C74642B" w14:textId="77777777" w:rsidR="004950BF" w:rsidRPr="004950BF" w:rsidRDefault="004950BF" w:rsidP="006567AC">
      <w:pPr>
        <w:pStyle w:val="Prrafodelista"/>
        <w:spacing w:after="0"/>
        <w:ind w:left="0"/>
        <w:rPr>
          <w:rFonts w:ascii="Arial" w:hAnsi="Arial" w:cs="Arial"/>
          <w:color w:val="000000" w:themeColor="text1"/>
          <w:lang w:val="es-ES_tradnl"/>
        </w:rPr>
      </w:pPr>
    </w:p>
    <w:p w14:paraId="7833ABF8" w14:textId="77777777" w:rsidR="004950BF" w:rsidRPr="004950BF" w:rsidRDefault="004950BF" w:rsidP="006567AC">
      <w:pPr>
        <w:pStyle w:val="Prrafodelista"/>
        <w:widowControl w:val="0"/>
        <w:numPr>
          <w:ilvl w:val="3"/>
          <w:numId w:val="63"/>
        </w:numPr>
        <w:autoSpaceDE w:val="0"/>
        <w:autoSpaceDN w:val="0"/>
        <w:spacing w:after="0" w:line="300" w:lineRule="atLeast"/>
        <w:ind w:left="851" w:hanging="851"/>
        <w:contextualSpacing/>
        <w:jc w:val="both"/>
        <w:rPr>
          <w:rFonts w:ascii="Arial" w:hAnsi="Arial" w:cs="Arial"/>
          <w:b/>
          <w:bCs/>
          <w:lang w:val="es-ES_tradnl"/>
        </w:rPr>
      </w:pPr>
      <w:r w:rsidRPr="004950BF">
        <w:rPr>
          <w:rFonts w:ascii="Arial" w:hAnsi="Arial" w:cs="Arial"/>
          <w:b/>
          <w:lang w:val="es-ES_tradnl"/>
        </w:rPr>
        <w:t>DEL DEPARTAMENTO DE COOPERATIVISMO POPULAR</w:t>
      </w:r>
    </w:p>
    <w:p w14:paraId="71594DF0" w14:textId="77777777" w:rsidR="004950BF" w:rsidRPr="004950BF" w:rsidRDefault="004950BF" w:rsidP="006567AC">
      <w:pPr>
        <w:pStyle w:val="Prrafodelista"/>
        <w:spacing w:after="0"/>
        <w:rPr>
          <w:rFonts w:ascii="Arial" w:hAnsi="Arial" w:cs="Arial"/>
          <w:highlight w:val="green"/>
          <w:lang w:val="es-ES_tradnl"/>
        </w:rPr>
      </w:pPr>
    </w:p>
    <w:p w14:paraId="0A0FF257" w14:textId="77777777" w:rsidR="004950BF" w:rsidRPr="004950BF" w:rsidRDefault="004950BF" w:rsidP="006567AC">
      <w:pPr>
        <w:widowControl w:val="0"/>
        <w:numPr>
          <w:ilvl w:val="0"/>
          <w:numId w:val="53"/>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Coadyuvar en el diseño, instrumentación y operación de las políticas y programas que fomenten y promuevan el cooperativismo popular;</w:t>
      </w:r>
    </w:p>
    <w:p w14:paraId="20D0BAB7"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highlight w:val="yellow"/>
          <w:lang w:val="es-ES_tradnl"/>
        </w:rPr>
      </w:pPr>
    </w:p>
    <w:p w14:paraId="0297C06C" w14:textId="77777777" w:rsidR="004950BF" w:rsidRPr="004950BF" w:rsidRDefault="004950BF" w:rsidP="006567AC">
      <w:pPr>
        <w:widowControl w:val="0"/>
        <w:numPr>
          <w:ilvl w:val="0"/>
          <w:numId w:val="53"/>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Formular estudios e investigación de la problemática comunitaria y presentarla al titular de la Subdirección de Contingencias y Consolidación Comunitaria de contingencia para su revisión;</w:t>
      </w:r>
    </w:p>
    <w:p w14:paraId="12BD9CB8" w14:textId="77777777" w:rsidR="004950BF" w:rsidRPr="004950BF" w:rsidRDefault="004950BF" w:rsidP="006567AC">
      <w:pPr>
        <w:pStyle w:val="Prrafodelista"/>
        <w:spacing w:after="0"/>
        <w:ind w:left="567" w:hanging="567"/>
        <w:rPr>
          <w:rFonts w:ascii="Arial" w:hAnsi="Arial" w:cs="Arial"/>
          <w:lang w:val="es-ES_tradnl"/>
        </w:rPr>
      </w:pPr>
    </w:p>
    <w:p w14:paraId="0F31FC24" w14:textId="77777777" w:rsidR="004950BF" w:rsidRPr="004950BF" w:rsidRDefault="004950BF" w:rsidP="006567AC">
      <w:pPr>
        <w:widowControl w:val="0"/>
        <w:numPr>
          <w:ilvl w:val="0"/>
          <w:numId w:val="53"/>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Reforzar los vínculos de cooperativismo popular que faciliten a la población el mejoramiento de sus condiciones de vida;</w:t>
      </w:r>
    </w:p>
    <w:p w14:paraId="0BA2AB87" w14:textId="77777777" w:rsidR="004950BF" w:rsidRPr="004950BF" w:rsidRDefault="004950BF" w:rsidP="006567AC">
      <w:pPr>
        <w:pStyle w:val="Prrafodelista"/>
        <w:spacing w:after="0"/>
        <w:ind w:left="567" w:hanging="567"/>
        <w:rPr>
          <w:rFonts w:ascii="Arial" w:hAnsi="Arial" w:cs="Arial"/>
          <w:highlight w:val="yellow"/>
          <w:lang w:val="es-ES_tradnl"/>
        </w:rPr>
      </w:pPr>
    </w:p>
    <w:p w14:paraId="7A9B013A" w14:textId="77777777" w:rsidR="004950BF" w:rsidRPr="004950BF" w:rsidRDefault="004950BF" w:rsidP="006567AC">
      <w:pPr>
        <w:widowControl w:val="0"/>
        <w:numPr>
          <w:ilvl w:val="0"/>
          <w:numId w:val="53"/>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Coadyuvar en la atención a las demandas y propuestas de las comunidades, proponiendo al titular de la Subdirección de Contingencias y Consolidación Comunitaria</w:t>
      </w:r>
      <w:r w:rsidR="00874717">
        <w:rPr>
          <w:rFonts w:ascii="Arial" w:hAnsi="Arial" w:cs="Arial"/>
          <w:lang w:val="es-ES_tradnl"/>
        </w:rPr>
        <w:t xml:space="preserve"> </w:t>
      </w:r>
      <w:r w:rsidRPr="004950BF">
        <w:rPr>
          <w:rFonts w:ascii="Arial" w:hAnsi="Arial" w:cs="Arial"/>
          <w:lang w:val="es-ES_tradnl"/>
        </w:rPr>
        <w:t>las acciones y proyectos que den respuesta ágil y eficiente a los mismos;</w:t>
      </w:r>
      <w:r w:rsidR="00874717">
        <w:rPr>
          <w:rFonts w:ascii="Arial" w:hAnsi="Arial" w:cs="Arial"/>
          <w:lang w:val="es-ES_tradnl"/>
        </w:rPr>
        <w:t xml:space="preserve"> </w:t>
      </w:r>
      <w:r w:rsidRPr="004950BF">
        <w:rPr>
          <w:rFonts w:ascii="Arial" w:hAnsi="Arial" w:cs="Arial"/>
          <w:lang w:val="es-ES_tradnl"/>
        </w:rPr>
        <w:t>y,</w:t>
      </w:r>
    </w:p>
    <w:p w14:paraId="278B0E33" w14:textId="77777777" w:rsidR="004950BF" w:rsidRPr="004950BF" w:rsidRDefault="004950BF" w:rsidP="006567AC">
      <w:pPr>
        <w:pStyle w:val="Prrafodelista"/>
        <w:spacing w:after="0"/>
        <w:ind w:left="567" w:hanging="567"/>
        <w:rPr>
          <w:rFonts w:ascii="Arial" w:hAnsi="Arial" w:cs="Arial"/>
          <w:lang w:val="es-ES_tradnl"/>
        </w:rPr>
      </w:pPr>
    </w:p>
    <w:p w14:paraId="1CAC8562" w14:textId="77777777" w:rsidR="004950BF" w:rsidRPr="004950BF" w:rsidRDefault="004950BF" w:rsidP="006567AC">
      <w:pPr>
        <w:widowControl w:val="0"/>
        <w:numPr>
          <w:ilvl w:val="0"/>
          <w:numId w:val="53"/>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Las demás que le señale el titular de la Subdirección de Contingencias y Consolidación </w:t>
      </w:r>
      <w:r w:rsidRPr="004950BF">
        <w:rPr>
          <w:rFonts w:ascii="Arial" w:hAnsi="Arial" w:cs="Arial"/>
          <w:lang w:val="es-ES_tradnl"/>
        </w:rPr>
        <w:lastRenderedPageBreak/>
        <w:t>Comunitaria y otras disposiciones normativas aplicables.</w:t>
      </w:r>
    </w:p>
    <w:p w14:paraId="2185C5B0" w14:textId="77777777" w:rsidR="004950BF" w:rsidRPr="004950BF" w:rsidRDefault="004950BF" w:rsidP="006567AC">
      <w:pPr>
        <w:widowControl w:val="0"/>
        <w:autoSpaceDE w:val="0"/>
        <w:autoSpaceDN w:val="0"/>
        <w:spacing w:after="0" w:line="300" w:lineRule="atLeast"/>
        <w:jc w:val="both"/>
        <w:rPr>
          <w:rFonts w:ascii="Arial" w:hAnsi="Arial" w:cs="Arial"/>
          <w:b/>
          <w:bCs/>
          <w:color w:val="0070C0"/>
          <w:lang w:val="es-ES_tradnl"/>
        </w:rPr>
      </w:pPr>
    </w:p>
    <w:p w14:paraId="23FDB68C" w14:textId="77777777" w:rsidR="004950BF" w:rsidRPr="004950BF" w:rsidRDefault="004950BF" w:rsidP="006567AC">
      <w:pPr>
        <w:pStyle w:val="Prrafodelista"/>
        <w:widowControl w:val="0"/>
        <w:numPr>
          <w:ilvl w:val="1"/>
          <w:numId w:val="63"/>
        </w:numPr>
        <w:autoSpaceDE w:val="0"/>
        <w:autoSpaceDN w:val="0"/>
        <w:spacing w:after="0" w:line="300" w:lineRule="atLeast"/>
        <w:ind w:left="567" w:hanging="567"/>
        <w:contextualSpacing/>
        <w:jc w:val="both"/>
        <w:rPr>
          <w:rFonts w:ascii="Arial" w:hAnsi="Arial" w:cs="Arial"/>
          <w:b/>
          <w:bCs/>
          <w:color w:val="000000"/>
          <w:lang w:val="es-ES_tradnl"/>
        </w:rPr>
      </w:pPr>
      <w:r w:rsidRPr="004950BF">
        <w:rPr>
          <w:rFonts w:ascii="Arial" w:hAnsi="Arial" w:cs="Arial"/>
          <w:b/>
          <w:bCs/>
          <w:color w:val="000000"/>
          <w:lang w:val="es-ES_tradnl"/>
        </w:rPr>
        <w:t>DE LA DELEGACIÓN ADMINISTRATIVA</w:t>
      </w:r>
    </w:p>
    <w:p w14:paraId="5750E8E2"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lang w:val="es-ES_tradnl"/>
        </w:rPr>
      </w:pPr>
    </w:p>
    <w:p w14:paraId="5602FFA4"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Administrar eficientemente los recursos humanos, materiales y financieros autorizados a la Secretaría;</w:t>
      </w:r>
    </w:p>
    <w:p w14:paraId="4C1612BD" w14:textId="77777777" w:rsidR="004950BF" w:rsidRPr="004950BF" w:rsidRDefault="004950BF" w:rsidP="006567AC">
      <w:pPr>
        <w:widowControl w:val="0"/>
        <w:autoSpaceDE w:val="0"/>
        <w:autoSpaceDN w:val="0"/>
        <w:spacing w:after="0" w:line="300" w:lineRule="atLeast"/>
        <w:ind w:left="567"/>
        <w:jc w:val="both"/>
        <w:rPr>
          <w:rFonts w:ascii="Arial" w:hAnsi="Arial" w:cs="Arial"/>
          <w:color w:val="000000"/>
          <w:lang w:val="es-ES_tradnl"/>
        </w:rPr>
      </w:pPr>
    </w:p>
    <w:p w14:paraId="05D9C68A"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Coordinar la integración del anteproyecto del análisis programático presupuestario de la Secretaría, en coordinación con las Unidades Administrativas correspondientes;</w:t>
      </w:r>
    </w:p>
    <w:p w14:paraId="0EA24280"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01DDDBFB"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Participar en la integración de los proyectos de programa y presupuesto anual de la Secretaría; </w:t>
      </w:r>
    </w:p>
    <w:p w14:paraId="374CD77E" w14:textId="77777777" w:rsidR="004950BF" w:rsidRPr="004950BF" w:rsidRDefault="004950BF" w:rsidP="006567AC">
      <w:pPr>
        <w:widowControl w:val="0"/>
        <w:autoSpaceDE w:val="0"/>
        <w:autoSpaceDN w:val="0"/>
        <w:spacing w:after="0" w:line="300" w:lineRule="atLeast"/>
        <w:jc w:val="both"/>
        <w:rPr>
          <w:rFonts w:ascii="Arial" w:hAnsi="Arial" w:cs="Arial"/>
          <w:color w:val="000000"/>
          <w:lang w:val="es-ES_tradnl"/>
        </w:rPr>
      </w:pPr>
    </w:p>
    <w:p w14:paraId="19F3D62B"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Promover reuniones de trabajo permanentes con los responsables administrativos de cada una de las Unidades Administrativas de la Secretaría, con el objeto de analizar el ejercicio y administración de sus recursos; </w:t>
      </w:r>
    </w:p>
    <w:p w14:paraId="3A6BEE7D"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59A8F418"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Supervisar y coordinar el pago de sueldos del personal de la Secretaría para que se realice pu</w:t>
      </w:r>
      <w:r w:rsidRPr="004950BF">
        <w:rPr>
          <w:rFonts w:ascii="Arial" w:hAnsi="Arial" w:cs="Arial"/>
          <w:color w:val="000000" w:themeColor="text1"/>
          <w:lang w:val="es-ES_tradnl"/>
        </w:rPr>
        <w:t xml:space="preserve">ntualmente y en forma ordenada; </w:t>
      </w:r>
    </w:p>
    <w:p w14:paraId="41A92FE2"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129ED1E9"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Presentar </w:t>
      </w:r>
      <w:r w:rsidRPr="004950BF">
        <w:rPr>
          <w:rFonts w:ascii="Arial" w:hAnsi="Arial" w:cs="Arial"/>
          <w:lang w:val="es-ES_tradnl"/>
        </w:rPr>
        <w:t>al titular de la Secretaría</w:t>
      </w:r>
      <w:r w:rsidRPr="004950BF">
        <w:rPr>
          <w:rFonts w:ascii="Arial" w:hAnsi="Arial" w:cs="Arial"/>
          <w:color w:val="000000" w:themeColor="text1"/>
          <w:lang w:val="es-ES_tradnl"/>
        </w:rPr>
        <w:t xml:space="preserve"> los documentos de ejecución presupuestaria y pago para su autorización </w:t>
      </w:r>
      <w:r w:rsidRPr="004950BF">
        <w:rPr>
          <w:rFonts w:ascii="Arial" w:hAnsi="Arial" w:cs="Arial"/>
          <w:lang w:val="es-ES_tradnl"/>
        </w:rPr>
        <w:t>y trámite;</w:t>
      </w:r>
    </w:p>
    <w:p w14:paraId="71E7A53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5EB948ED"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themeColor="text1"/>
          <w:lang w:val="es-ES_tradnl"/>
        </w:rPr>
        <w:t xml:space="preserve">Requisitar ante la Secretaría de Finanzas y Administración las suficiencias presupuestales de los </w:t>
      </w:r>
      <w:r w:rsidRPr="004950BF">
        <w:rPr>
          <w:rFonts w:ascii="Arial" w:hAnsi="Arial" w:cs="Arial"/>
          <w:color w:val="000000"/>
          <w:lang w:val="es-ES_tradnl"/>
        </w:rPr>
        <w:t xml:space="preserve">programas aprobados para el ejercicio fiscal correspondiente; </w:t>
      </w:r>
    </w:p>
    <w:p w14:paraId="052F9D51"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0EB2F183"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Proporcionar asesoría, controlar y supervisar las funciones administrativas que desarrollan las Unidades Administrativas de la Secretaría; </w:t>
      </w:r>
    </w:p>
    <w:p w14:paraId="01E7F43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3A90188D"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Disponer la aplicación de las medidas conducentes para eficientar los procesos administrativos en la Secretaría; </w:t>
      </w:r>
    </w:p>
    <w:p w14:paraId="450AB2C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4678D601"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Participar en el análisis, revisión y elaboración de las propuestas de modificación y actualización de la estructura orgánica de las Unidades Administrativas de la Secretaría; </w:t>
      </w:r>
    </w:p>
    <w:p w14:paraId="24B6C52C" w14:textId="77777777" w:rsidR="004950BF" w:rsidRPr="004950BF" w:rsidRDefault="004950BF" w:rsidP="006567AC">
      <w:pPr>
        <w:pStyle w:val="Prrafodelista"/>
        <w:spacing w:after="0"/>
        <w:ind w:left="567" w:hanging="567"/>
        <w:rPr>
          <w:rFonts w:ascii="Arial" w:hAnsi="Arial" w:cs="Arial"/>
          <w:color w:val="000000"/>
          <w:lang w:val="es-ES_tradnl"/>
        </w:rPr>
      </w:pPr>
    </w:p>
    <w:p w14:paraId="12B6F68A"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Participar en el proceso de selección del personal administrativo de la Secretaría; </w:t>
      </w:r>
    </w:p>
    <w:p w14:paraId="101CBF89"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39ECB579"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Supervisar y controlar los movimientos de altas y bajas de personal, con el fin de mantener actualizadas y vigentes las plantillas de plazas de la Secretaría; </w:t>
      </w:r>
    </w:p>
    <w:p w14:paraId="48FAC078"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56B68971"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lastRenderedPageBreak/>
        <w:t xml:space="preserve">Tramitar ante </w:t>
      </w:r>
      <w:r w:rsidRPr="004950BF">
        <w:rPr>
          <w:rFonts w:ascii="Arial" w:hAnsi="Arial" w:cs="Arial"/>
          <w:lang w:val="es-ES_tradnl"/>
        </w:rPr>
        <w:t>la autoridad competente</w:t>
      </w:r>
      <w:r w:rsidR="00E47B2A">
        <w:rPr>
          <w:rFonts w:ascii="Arial" w:hAnsi="Arial" w:cs="Arial"/>
          <w:lang w:val="es-ES_tradnl"/>
        </w:rPr>
        <w:t xml:space="preserve"> </w:t>
      </w:r>
      <w:r w:rsidRPr="004950BF">
        <w:rPr>
          <w:rFonts w:ascii="Arial" w:hAnsi="Arial" w:cs="Arial"/>
          <w:color w:val="000000"/>
          <w:lang w:val="es-ES_tradnl"/>
        </w:rPr>
        <w:t xml:space="preserve">las licencias, vacaciones y prestaciones del personal de la Secretaría; </w:t>
      </w:r>
    </w:p>
    <w:p w14:paraId="33C3A9B0"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7451A584"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Proponer y coordinar los programas de capacitación y adiestramiento del personal de la Secretaría para el mejor desempeño de sus labores; </w:t>
      </w:r>
    </w:p>
    <w:p w14:paraId="7B47BE52"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0A5D5C49"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Dar cumplimiento a las Condiciones Generales de Trabajo y difundirlas entre el personal de la Secretaría y mantener actualizado el escalafón de los trabajadores y promover la difusión del mismo; </w:t>
      </w:r>
    </w:p>
    <w:p w14:paraId="3AA9FFD0"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26C7973F"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Realizar toda clase de trámites y gestiones pertinentes ante el Comité de Adquisiciones del Poder Ejecutivo y demás instancias competentes para llevar a cabo adquisiciones, arrendamientos y contratación de servicios a cargo de la Secretaría;</w:t>
      </w:r>
    </w:p>
    <w:p w14:paraId="520206B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32C817C9"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Integrar el programa anual de adquisiciones, arrendamientos y contratación de servicios de la Secretaría, de conformidad con las disposiciones normativas aplicables; </w:t>
      </w:r>
    </w:p>
    <w:p w14:paraId="41453F2E"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1895944A"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Integrar, sistematizar y mantener actualizado el archivo documental de la Secretaría de acuerdo con las disposiciones normativas aplicables; </w:t>
      </w:r>
    </w:p>
    <w:p w14:paraId="3D66A6C9"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261946EF"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Controlar y mantener actualizados los inventarios de activos fijos, bienes inmuebles y parque vehicular de la Secretaría; </w:t>
      </w:r>
    </w:p>
    <w:p w14:paraId="32C31777"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01680581"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Proporcionar oportunamente los apoyos administrativos, con el fin de agilizar y coadyuvar al cumplimiento de los objetivos, metas y programas de trabajo de la Secretaría; </w:t>
      </w:r>
    </w:p>
    <w:p w14:paraId="0EA7CE1A"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569A83AD"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Informar </w:t>
      </w:r>
      <w:r w:rsidRPr="004950BF">
        <w:rPr>
          <w:rFonts w:ascii="Arial" w:hAnsi="Arial" w:cs="Arial"/>
          <w:color w:val="000000" w:themeColor="text1"/>
          <w:lang w:val="es-ES_tradnl"/>
        </w:rPr>
        <w:t>a la Secretaría de Contraloría, cuando así lo solicite, sobre los procedimientos de control de recursos humanos, financieros y materiales; y,</w:t>
      </w:r>
    </w:p>
    <w:p w14:paraId="00BA6D17"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lang w:val="es-ES_tradnl"/>
        </w:rPr>
      </w:pPr>
    </w:p>
    <w:p w14:paraId="0AF7B013" w14:textId="77777777" w:rsidR="004950BF" w:rsidRPr="004950BF" w:rsidRDefault="004950BF" w:rsidP="006567AC">
      <w:pPr>
        <w:widowControl w:val="0"/>
        <w:numPr>
          <w:ilvl w:val="0"/>
          <w:numId w:val="42"/>
        </w:numPr>
        <w:autoSpaceDE w:val="0"/>
        <w:autoSpaceDN w:val="0"/>
        <w:spacing w:after="0" w:line="300" w:lineRule="atLeast"/>
        <w:ind w:left="567" w:hanging="567"/>
        <w:jc w:val="both"/>
        <w:rPr>
          <w:rFonts w:ascii="Arial" w:hAnsi="Arial" w:cs="Arial"/>
          <w:lang w:val="es-ES_tradnl"/>
        </w:rPr>
      </w:pPr>
      <w:r w:rsidRPr="004950BF">
        <w:rPr>
          <w:rFonts w:ascii="Arial" w:hAnsi="Arial" w:cs="Arial"/>
          <w:lang w:val="es-ES_tradnl"/>
        </w:rPr>
        <w:t xml:space="preserve">Las demás que le señale el titular de la Secretaría y otras disposiciones normativas aplicables. </w:t>
      </w:r>
    </w:p>
    <w:p w14:paraId="5B2A7C87" w14:textId="77777777" w:rsidR="004950BF" w:rsidRPr="004950BF" w:rsidRDefault="004950BF" w:rsidP="006567AC">
      <w:pPr>
        <w:pStyle w:val="Prrafodelista"/>
        <w:spacing w:after="0"/>
        <w:rPr>
          <w:rFonts w:ascii="Arial" w:hAnsi="Arial" w:cs="Arial"/>
          <w:color w:val="000000" w:themeColor="text1"/>
          <w:lang w:val="es-ES_tradnl"/>
        </w:rPr>
      </w:pPr>
    </w:p>
    <w:p w14:paraId="07F83228" w14:textId="77777777" w:rsidR="004950BF" w:rsidRPr="004950BF" w:rsidRDefault="004950BF" w:rsidP="006567AC">
      <w:pPr>
        <w:pStyle w:val="Prrafodelista"/>
        <w:widowControl w:val="0"/>
        <w:numPr>
          <w:ilvl w:val="2"/>
          <w:numId w:val="64"/>
        </w:numPr>
        <w:autoSpaceDE w:val="0"/>
        <w:autoSpaceDN w:val="0"/>
        <w:spacing w:after="0" w:line="300" w:lineRule="atLeast"/>
        <w:ind w:left="709" w:hanging="709"/>
        <w:contextualSpacing/>
        <w:jc w:val="both"/>
        <w:rPr>
          <w:rFonts w:ascii="Arial" w:hAnsi="Arial" w:cs="Arial"/>
          <w:b/>
          <w:bCs/>
          <w:color w:val="000000"/>
          <w:lang w:val="es-ES_tradnl"/>
        </w:rPr>
      </w:pPr>
      <w:r w:rsidRPr="004950BF">
        <w:rPr>
          <w:rFonts w:ascii="Arial" w:hAnsi="Arial" w:cs="Arial"/>
          <w:b/>
          <w:bCs/>
          <w:color w:val="000000"/>
          <w:lang w:val="es-ES_tradnl"/>
        </w:rPr>
        <w:t>DEL DEPARTAMENTO DE RECURSOS HUMANOS</w:t>
      </w:r>
    </w:p>
    <w:p w14:paraId="57A8E1ED"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lang w:val="es-ES_tradnl"/>
        </w:rPr>
      </w:pPr>
    </w:p>
    <w:p w14:paraId="04F02030" w14:textId="77777777" w:rsidR="004950BF" w:rsidRPr="004950BF" w:rsidRDefault="004950BF" w:rsidP="006567AC">
      <w:pPr>
        <w:widowControl w:val="0"/>
        <w:numPr>
          <w:ilvl w:val="0"/>
          <w:numId w:val="44"/>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Vigilar el cumplimiento de las normas y procedimientos aplicables en materia de personal; </w:t>
      </w:r>
    </w:p>
    <w:p w14:paraId="0B0F71C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6A8DD7A8" w14:textId="77777777" w:rsidR="004950BF" w:rsidRPr="004950BF" w:rsidRDefault="004950BF" w:rsidP="006567AC">
      <w:pPr>
        <w:widowControl w:val="0"/>
        <w:numPr>
          <w:ilvl w:val="0"/>
          <w:numId w:val="44"/>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Tramitar ante las instancias competentes los nombramientos, contrataciones y remociones de los servidores públicos de la Secretaría, previa autorización delos titulares de la Secretaría y de</w:t>
      </w:r>
      <w:r w:rsidR="00874717">
        <w:rPr>
          <w:rFonts w:ascii="Arial" w:hAnsi="Arial" w:cs="Arial"/>
          <w:color w:val="000000"/>
          <w:lang w:val="es-ES_tradnl"/>
        </w:rPr>
        <w:t xml:space="preserve"> </w:t>
      </w:r>
      <w:r w:rsidRPr="004950BF">
        <w:rPr>
          <w:rFonts w:ascii="Arial" w:hAnsi="Arial" w:cs="Arial"/>
          <w:color w:val="000000"/>
          <w:lang w:val="es-ES_tradnl"/>
        </w:rPr>
        <w:t xml:space="preserve">la Delegación Administrativa; </w:t>
      </w:r>
    </w:p>
    <w:p w14:paraId="5E97307B"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692BC076" w14:textId="77777777" w:rsidR="004950BF" w:rsidRPr="004950BF" w:rsidRDefault="004950BF" w:rsidP="006567AC">
      <w:pPr>
        <w:widowControl w:val="0"/>
        <w:numPr>
          <w:ilvl w:val="0"/>
          <w:numId w:val="44"/>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lastRenderedPageBreak/>
        <w:t>Realizar la integración, actualización y custodia de expedientes de personal, de conformidad con la normativa aplicable, así como tramitar los movimientos de alta, baja, readscripción, licencias y demás movimientos en la materia, previa autorización de los titulares de la Secretaría y de</w:t>
      </w:r>
      <w:r w:rsidR="00874717">
        <w:rPr>
          <w:rFonts w:ascii="Arial" w:hAnsi="Arial" w:cs="Arial"/>
          <w:color w:val="000000"/>
          <w:lang w:val="es-ES_tradnl"/>
        </w:rPr>
        <w:t xml:space="preserve"> </w:t>
      </w:r>
      <w:r w:rsidRPr="004950BF">
        <w:rPr>
          <w:rFonts w:ascii="Arial" w:hAnsi="Arial" w:cs="Arial"/>
          <w:color w:val="000000"/>
          <w:lang w:val="es-ES_tradnl"/>
        </w:rPr>
        <w:t>la Delegación Administrativa;</w:t>
      </w:r>
    </w:p>
    <w:p w14:paraId="4E8370A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2385347F" w14:textId="77777777" w:rsidR="004950BF" w:rsidRPr="004950BF" w:rsidRDefault="004950BF" w:rsidP="006567AC">
      <w:pPr>
        <w:widowControl w:val="0"/>
        <w:numPr>
          <w:ilvl w:val="0"/>
          <w:numId w:val="44"/>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Vigilar y controlar la asistencia del personal y tramitar los descuentos o incentivos a que se haga merecedor el personal, de conformidad con las disposiciones normativas aplicables, previa autorización del titular de la Delegación Administrativa; </w:t>
      </w:r>
    </w:p>
    <w:p w14:paraId="483BBBB6"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369D0B36" w14:textId="77777777" w:rsidR="004950BF" w:rsidRPr="004950BF" w:rsidRDefault="004950BF" w:rsidP="006567AC">
      <w:pPr>
        <w:widowControl w:val="0"/>
        <w:numPr>
          <w:ilvl w:val="0"/>
          <w:numId w:val="44"/>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Tramitar ante la Secretaría de Finanzas y Administración, la expedición de credenciales de los servidores públicos de la Secretaría; </w:t>
      </w:r>
    </w:p>
    <w:p w14:paraId="41C3E52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133A7DB5" w14:textId="77777777" w:rsidR="004950BF" w:rsidRPr="004950BF" w:rsidRDefault="004950BF" w:rsidP="006567AC">
      <w:pPr>
        <w:widowControl w:val="0"/>
        <w:numPr>
          <w:ilvl w:val="0"/>
          <w:numId w:val="44"/>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Coadyuvar en el cumplimiento de las Condiciones Generales de Trabajo que rigen la relación laboral de los servidores públicos de la Secretaría;</w:t>
      </w:r>
    </w:p>
    <w:p w14:paraId="45F5443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6D480744" w14:textId="77777777" w:rsidR="004950BF" w:rsidRPr="004950BF" w:rsidRDefault="004950BF" w:rsidP="006567AC">
      <w:pPr>
        <w:widowControl w:val="0"/>
        <w:numPr>
          <w:ilvl w:val="0"/>
          <w:numId w:val="44"/>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Apoyar al desarrollo y fomentar las actividades de capacitación, sociales, culturales y deportivas tendientes al mejoramiento profesional, económico, cultural y físico de los servidores públicos de la Secretaría; </w:t>
      </w:r>
    </w:p>
    <w:p w14:paraId="7F4BA87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148C0674" w14:textId="77777777" w:rsidR="004950BF" w:rsidRPr="004950BF" w:rsidRDefault="004950BF" w:rsidP="006567AC">
      <w:pPr>
        <w:widowControl w:val="0"/>
        <w:numPr>
          <w:ilvl w:val="0"/>
          <w:numId w:val="44"/>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Participar en los comités y comisiones que se creen en materia laboral y de capacitación técnico administrativa; y,</w:t>
      </w:r>
    </w:p>
    <w:p w14:paraId="5AE03C6C"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677AE27C" w14:textId="77777777" w:rsidR="004950BF" w:rsidRPr="004950BF" w:rsidRDefault="004950BF" w:rsidP="006567AC">
      <w:pPr>
        <w:widowControl w:val="0"/>
        <w:numPr>
          <w:ilvl w:val="0"/>
          <w:numId w:val="44"/>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Las demás que le señale el titular de la Delegación Administrativa y otras disposiciones normativas aplicables. </w:t>
      </w:r>
    </w:p>
    <w:p w14:paraId="704F946C" w14:textId="77777777" w:rsidR="004950BF" w:rsidRPr="004950BF" w:rsidRDefault="004950BF" w:rsidP="006567AC">
      <w:pPr>
        <w:pStyle w:val="Prrafodelista"/>
        <w:spacing w:after="0"/>
        <w:rPr>
          <w:rFonts w:ascii="Arial" w:hAnsi="Arial" w:cs="Arial"/>
          <w:color w:val="000000"/>
          <w:lang w:val="es-ES_tradnl"/>
        </w:rPr>
      </w:pPr>
    </w:p>
    <w:p w14:paraId="37FDEA39" w14:textId="77777777" w:rsidR="004950BF" w:rsidRPr="004950BF" w:rsidRDefault="004950BF" w:rsidP="006567AC">
      <w:pPr>
        <w:pStyle w:val="Prrafodelista"/>
        <w:widowControl w:val="0"/>
        <w:numPr>
          <w:ilvl w:val="2"/>
          <w:numId w:val="64"/>
        </w:numPr>
        <w:autoSpaceDE w:val="0"/>
        <w:autoSpaceDN w:val="0"/>
        <w:spacing w:after="0" w:line="300" w:lineRule="atLeast"/>
        <w:ind w:left="709" w:hanging="709"/>
        <w:contextualSpacing/>
        <w:jc w:val="both"/>
        <w:rPr>
          <w:rFonts w:ascii="Arial" w:hAnsi="Arial" w:cs="Arial"/>
          <w:b/>
          <w:bCs/>
          <w:color w:val="000000"/>
          <w:lang w:val="es-ES_tradnl"/>
        </w:rPr>
      </w:pPr>
      <w:r w:rsidRPr="004950BF">
        <w:rPr>
          <w:rFonts w:ascii="Arial" w:hAnsi="Arial" w:cs="Arial"/>
          <w:b/>
          <w:bCs/>
          <w:color w:val="000000" w:themeColor="text1"/>
          <w:lang w:val="es-ES_tradnl"/>
        </w:rPr>
        <w:t>DEL DEPARTAMENTO DE RECURSOS FINANCIEROS</w:t>
      </w:r>
    </w:p>
    <w:p w14:paraId="230F5145" w14:textId="77777777" w:rsidR="004950BF" w:rsidRPr="004950BF" w:rsidRDefault="004950BF" w:rsidP="006567AC">
      <w:pPr>
        <w:widowControl w:val="0"/>
        <w:autoSpaceDE w:val="0"/>
        <w:autoSpaceDN w:val="0"/>
        <w:spacing w:after="0" w:line="300" w:lineRule="atLeast"/>
        <w:ind w:left="720"/>
        <w:jc w:val="both"/>
        <w:rPr>
          <w:rFonts w:ascii="Arial" w:hAnsi="Arial" w:cs="Arial"/>
          <w:color w:val="000000" w:themeColor="text1"/>
          <w:lang w:val="es-ES_tradnl"/>
        </w:rPr>
      </w:pPr>
    </w:p>
    <w:p w14:paraId="1DAD7F43" w14:textId="77777777" w:rsidR="004950BF" w:rsidRPr="004950BF" w:rsidRDefault="004950BF" w:rsidP="006567AC">
      <w:pPr>
        <w:widowControl w:val="0"/>
        <w:numPr>
          <w:ilvl w:val="0"/>
          <w:numId w:val="43"/>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Proponer al titular de la Delegación Administrativa el establecimiento de las medidas necesarias para la correcta utilización de los recursos financieros asignados a la Secretaría, en estricto apego a las disposiciones normativas aplicables; </w:t>
      </w:r>
    </w:p>
    <w:p w14:paraId="23F7F3D9"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7A52A2BF" w14:textId="77777777" w:rsidR="004950BF" w:rsidRPr="004950BF" w:rsidRDefault="004950BF" w:rsidP="006567AC">
      <w:pPr>
        <w:widowControl w:val="0"/>
        <w:numPr>
          <w:ilvl w:val="0"/>
          <w:numId w:val="43"/>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Realizar el registro contable del presupuesto autorizado de la Secretaría y vigilar que su aplicación se ajuste a la normativa aplicable; </w:t>
      </w:r>
    </w:p>
    <w:p w14:paraId="4F3A6E33"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0FA27B43" w14:textId="77777777" w:rsidR="004950BF" w:rsidRPr="004950BF" w:rsidRDefault="004950BF" w:rsidP="006567AC">
      <w:pPr>
        <w:widowControl w:val="0"/>
        <w:numPr>
          <w:ilvl w:val="0"/>
          <w:numId w:val="43"/>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Verificar y supervisar que la contabilidad de la Secretaría se realice de acuerdo a las disposiciones normativas aplicables; </w:t>
      </w:r>
    </w:p>
    <w:p w14:paraId="675F7FEC"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55BB5E9E" w14:textId="77777777" w:rsidR="004950BF" w:rsidRPr="004950BF" w:rsidRDefault="004950BF" w:rsidP="006567AC">
      <w:pPr>
        <w:widowControl w:val="0"/>
        <w:numPr>
          <w:ilvl w:val="0"/>
          <w:numId w:val="43"/>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Verificar y promover que la documentación comprobatoria presentada por las distintas Unidades Administrativas de la Secretaría, cumplan con las disposiciones normativas aplicables; </w:t>
      </w:r>
    </w:p>
    <w:p w14:paraId="1029C418"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2D548764" w14:textId="77777777" w:rsidR="004950BF" w:rsidRPr="004950BF" w:rsidRDefault="004950BF" w:rsidP="006567AC">
      <w:pPr>
        <w:widowControl w:val="0"/>
        <w:numPr>
          <w:ilvl w:val="0"/>
          <w:numId w:val="43"/>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Elaborar los documentos de ejercicio presupuestario y pago conforme a la normativa aplicable y someterlas al titular de la Delegación Administrativa para su autorización y trámite; </w:t>
      </w:r>
    </w:p>
    <w:p w14:paraId="1EDAC36C"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4987D3A3" w14:textId="77777777" w:rsidR="004950BF" w:rsidRPr="004950BF" w:rsidRDefault="004950BF" w:rsidP="006567AC">
      <w:pPr>
        <w:widowControl w:val="0"/>
        <w:numPr>
          <w:ilvl w:val="0"/>
          <w:numId w:val="43"/>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Realizar las afectaciones presupuestales que se generen en la ejecución de los programas de trabajo, así como las solicitudes de modificaciones a que haya </w:t>
      </w:r>
      <w:r w:rsidRPr="004950BF">
        <w:rPr>
          <w:rFonts w:ascii="Arial" w:hAnsi="Arial" w:cs="Arial"/>
          <w:color w:val="000000" w:themeColor="text1"/>
          <w:lang w:val="es-ES_tradnl"/>
        </w:rPr>
        <w:t xml:space="preserve">lugar, de conformidad con las disposiciones normativas aplicables; </w:t>
      </w:r>
    </w:p>
    <w:p w14:paraId="7ACEE00A"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6D75D8F0" w14:textId="77777777" w:rsidR="004950BF" w:rsidRPr="004950BF" w:rsidRDefault="004950BF" w:rsidP="006567AC">
      <w:pPr>
        <w:widowControl w:val="0"/>
        <w:numPr>
          <w:ilvl w:val="0"/>
          <w:numId w:val="43"/>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Coadyuvar dentro del área de su competencia, con el titular de la Delegación Administrativa en la realización de los trámites ante el Comité de Adquisiciones del Poder Ejecutivo y las demás instancias competentes para las adquisiciones, arrendamientos y contratación de servicios de la Secretaría;</w:t>
      </w:r>
    </w:p>
    <w:p w14:paraId="5D107263"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5B011BE7" w14:textId="77777777" w:rsidR="004950BF" w:rsidRPr="004950BF" w:rsidRDefault="004950BF" w:rsidP="006567AC">
      <w:pPr>
        <w:widowControl w:val="0"/>
        <w:numPr>
          <w:ilvl w:val="0"/>
          <w:numId w:val="43"/>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Coadyuvar con la Delegación Administrativa en la elaboración del proyecto de presupuesto anual de la Secretaría; y, </w:t>
      </w:r>
    </w:p>
    <w:p w14:paraId="549841E3"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70247A8D" w14:textId="77777777" w:rsidR="004950BF" w:rsidRPr="004950BF" w:rsidRDefault="004950BF" w:rsidP="006567AC">
      <w:pPr>
        <w:widowControl w:val="0"/>
        <w:numPr>
          <w:ilvl w:val="0"/>
          <w:numId w:val="43"/>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themeColor="text1"/>
          <w:lang w:val="es-ES_tradnl"/>
        </w:rPr>
        <w:t>Las demás que le señale el titular de la Delegación Administrativa</w:t>
      </w:r>
      <w:r w:rsidR="00874717">
        <w:rPr>
          <w:rFonts w:ascii="Arial" w:hAnsi="Arial" w:cs="Arial"/>
          <w:color w:val="000000" w:themeColor="text1"/>
          <w:lang w:val="es-ES_tradnl"/>
        </w:rPr>
        <w:t xml:space="preserve"> </w:t>
      </w:r>
      <w:r w:rsidRPr="004950BF">
        <w:rPr>
          <w:rFonts w:ascii="Arial" w:hAnsi="Arial" w:cs="Arial"/>
          <w:color w:val="000000"/>
          <w:lang w:val="es-ES_tradnl"/>
        </w:rPr>
        <w:t xml:space="preserve">y otras disposiciones normativas aplicables. </w:t>
      </w:r>
    </w:p>
    <w:p w14:paraId="427E724D" w14:textId="77777777" w:rsidR="004950BF" w:rsidRPr="004950BF" w:rsidRDefault="004950BF" w:rsidP="006567AC">
      <w:pPr>
        <w:widowControl w:val="0"/>
        <w:autoSpaceDE w:val="0"/>
        <w:autoSpaceDN w:val="0"/>
        <w:spacing w:after="0" w:line="300" w:lineRule="atLeast"/>
        <w:jc w:val="both"/>
        <w:rPr>
          <w:rFonts w:ascii="Arial" w:hAnsi="Arial" w:cs="Arial"/>
          <w:color w:val="000000"/>
          <w:lang w:val="es-ES_tradnl"/>
        </w:rPr>
      </w:pPr>
    </w:p>
    <w:p w14:paraId="07F3D037" w14:textId="77777777" w:rsidR="004950BF" w:rsidRPr="004950BF" w:rsidRDefault="004950BF" w:rsidP="006567AC">
      <w:pPr>
        <w:pStyle w:val="Prrafodelista"/>
        <w:widowControl w:val="0"/>
        <w:numPr>
          <w:ilvl w:val="2"/>
          <w:numId w:val="64"/>
        </w:numPr>
        <w:autoSpaceDE w:val="0"/>
        <w:autoSpaceDN w:val="0"/>
        <w:spacing w:after="0" w:line="300" w:lineRule="atLeast"/>
        <w:ind w:left="709" w:hanging="709"/>
        <w:contextualSpacing/>
        <w:jc w:val="both"/>
        <w:rPr>
          <w:rFonts w:ascii="Arial" w:hAnsi="Arial" w:cs="Arial"/>
          <w:b/>
          <w:bCs/>
          <w:color w:val="000000"/>
          <w:lang w:val="es-ES_tradnl"/>
        </w:rPr>
      </w:pPr>
      <w:r w:rsidRPr="004950BF">
        <w:rPr>
          <w:rFonts w:ascii="Arial" w:hAnsi="Arial" w:cs="Arial"/>
          <w:b/>
          <w:bCs/>
          <w:color w:val="000000"/>
          <w:lang w:val="es-ES_tradnl"/>
        </w:rPr>
        <w:t>DEL DEPARTAMENTO DE RECURSOS MATERIALES Y SERVICIOS GENERALES</w:t>
      </w:r>
    </w:p>
    <w:p w14:paraId="2F877219" w14:textId="77777777" w:rsidR="004950BF" w:rsidRPr="004950BF" w:rsidRDefault="004950BF" w:rsidP="006567AC">
      <w:pPr>
        <w:widowControl w:val="0"/>
        <w:autoSpaceDE w:val="0"/>
        <w:autoSpaceDN w:val="0"/>
        <w:spacing w:after="0" w:line="300" w:lineRule="atLeast"/>
        <w:ind w:left="720"/>
        <w:jc w:val="both"/>
        <w:rPr>
          <w:rFonts w:ascii="Arial" w:hAnsi="Arial" w:cs="Arial"/>
          <w:color w:val="000000" w:themeColor="text1"/>
          <w:lang w:val="es-ES_tradnl"/>
        </w:rPr>
      </w:pPr>
    </w:p>
    <w:p w14:paraId="7A30F1AF" w14:textId="77777777" w:rsidR="004950BF" w:rsidRPr="004950BF" w:rsidRDefault="004950BF" w:rsidP="006567AC">
      <w:pPr>
        <w:widowControl w:val="0"/>
        <w:numPr>
          <w:ilvl w:val="0"/>
          <w:numId w:val="45"/>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Ejecutar y cumplir las normas y procedimientos sobre adquisiciones y servicios generales que dicten las autoridades </w:t>
      </w:r>
      <w:r w:rsidRPr="004950BF">
        <w:rPr>
          <w:rFonts w:ascii="Arial" w:hAnsi="Arial" w:cs="Arial"/>
          <w:color w:val="000000" w:themeColor="text1"/>
          <w:lang w:val="es-ES_tradnl"/>
        </w:rPr>
        <w:t xml:space="preserve">competentes en la materia; </w:t>
      </w:r>
    </w:p>
    <w:p w14:paraId="42B4C727"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2C48F152" w14:textId="77777777" w:rsidR="004950BF" w:rsidRPr="004950BF" w:rsidRDefault="004950BF" w:rsidP="006567AC">
      <w:pPr>
        <w:widowControl w:val="0"/>
        <w:numPr>
          <w:ilvl w:val="0"/>
          <w:numId w:val="45"/>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Coadyuvar con la Delegación Administrativa en la elaboración del proyecto de presupuesto anual de la Secretaría; </w:t>
      </w:r>
    </w:p>
    <w:p w14:paraId="055E9B9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19832681" w14:textId="77777777" w:rsidR="004950BF" w:rsidRPr="004950BF" w:rsidRDefault="004950BF" w:rsidP="006567AC">
      <w:pPr>
        <w:widowControl w:val="0"/>
        <w:numPr>
          <w:ilvl w:val="0"/>
          <w:numId w:val="45"/>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Coadyuvar dentro del área de su competencia, con el titular de la Delegación Administrativa en la realización de los trámites ante el Comité de Adquisiciones del Poder Ejecutivo y las demás instancias competentes para las adquisiciones, arrendamientos y contratación de servicios de la Secretaría; </w:t>
      </w:r>
    </w:p>
    <w:p w14:paraId="5768DD02"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6CF36DC4" w14:textId="77777777" w:rsidR="004950BF" w:rsidRPr="004950BF" w:rsidRDefault="004950BF" w:rsidP="006567AC">
      <w:pPr>
        <w:widowControl w:val="0"/>
        <w:numPr>
          <w:ilvl w:val="0"/>
          <w:numId w:val="45"/>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Elaborar las requisiciones de material, de conformidad con las disposiciones normativas aplicables, y establecer un sistema de control de materiales y almacén, previa autorización del titular de la Delegación Administrativa; </w:t>
      </w:r>
    </w:p>
    <w:p w14:paraId="51C6E273"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55EA457F" w14:textId="77777777" w:rsidR="004950BF" w:rsidRPr="004950BF" w:rsidRDefault="004950BF" w:rsidP="006567AC">
      <w:pPr>
        <w:widowControl w:val="0"/>
        <w:numPr>
          <w:ilvl w:val="0"/>
          <w:numId w:val="45"/>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Elaborar con oportunidad la reposición, sanción, alta de los bienes de activo fijo, artículos de consumo y su suministro a las Unidades Administrativas de la Secretaría; </w:t>
      </w:r>
    </w:p>
    <w:p w14:paraId="1778EC4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150E5E01" w14:textId="77777777" w:rsidR="004950BF" w:rsidRPr="004950BF" w:rsidRDefault="004950BF" w:rsidP="006567AC">
      <w:pPr>
        <w:widowControl w:val="0"/>
        <w:numPr>
          <w:ilvl w:val="0"/>
          <w:numId w:val="45"/>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themeColor="text1"/>
          <w:lang w:val="es-ES_tradnl"/>
        </w:rPr>
        <w:lastRenderedPageBreak/>
        <w:t>Controlar y actualizar el inventario de los bienes muebles</w:t>
      </w:r>
      <w:r w:rsidRPr="004950BF">
        <w:rPr>
          <w:rFonts w:ascii="Arial" w:hAnsi="Arial" w:cs="Arial"/>
          <w:color w:val="000000"/>
          <w:lang w:val="es-ES_tradnl"/>
        </w:rPr>
        <w:t xml:space="preserve"> e inmuebles de la Secretaría, de conformidad con las disposiciones normativas aplicables, y realizar las conciliaciones correspondientes ante la Dirección de Patrimonio Estatal de la Secretaría de Finanzas y Administración; </w:t>
      </w:r>
    </w:p>
    <w:p w14:paraId="633914E4"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1FE36870" w14:textId="77777777" w:rsidR="004950BF" w:rsidRPr="004950BF" w:rsidRDefault="004950BF" w:rsidP="006567AC">
      <w:pPr>
        <w:widowControl w:val="0"/>
        <w:numPr>
          <w:ilvl w:val="0"/>
          <w:numId w:val="45"/>
        </w:numPr>
        <w:autoSpaceDE w:val="0"/>
        <w:autoSpaceDN w:val="0"/>
        <w:spacing w:after="0" w:line="300" w:lineRule="atLeast"/>
        <w:ind w:left="567" w:hanging="567"/>
        <w:jc w:val="both"/>
        <w:rPr>
          <w:rFonts w:ascii="Arial" w:hAnsi="Arial" w:cs="Arial"/>
          <w:color w:val="000000"/>
          <w:lang w:val="es-ES_tradnl"/>
        </w:rPr>
      </w:pPr>
      <w:r w:rsidRPr="004950BF">
        <w:rPr>
          <w:rFonts w:ascii="Arial" w:hAnsi="Arial" w:cs="Arial"/>
          <w:color w:val="000000"/>
          <w:lang w:val="es-ES_tradnl"/>
        </w:rPr>
        <w:t xml:space="preserve">Tramitar con oportunidad ante las instancias competentes las pólizas de seguro de los vehículos asignados a la Secretaría; </w:t>
      </w:r>
    </w:p>
    <w:p w14:paraId="722A62F5"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lang w:val="es-ES_tradnl"/>
        </w:rPr>
      </w:pPr>
    </w:p>
    <w:p w14:paraId="5F233BC6" w14:textId="77777777" w:rsidR="004950BF" w:rsidRPr="004950BF" w:rsidRDefault="004950BF" w:rsidP="006567AC">
      <w:pPr>
        <w:widowControl w:val="0"/>
        <w:numPr>
          <w:ilvl w:val="0"/>
          <w:numId w:val="45"/>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Prestar los servicios de intendencia a las Unidades Administrativas de la Secretaría, incluyendo los relativos a la distribución de correspondencia local; y, </w:t>
      </w:r>
    </w:p>
    <w:p w14:paraId="65B914FC"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086703A2" w14:textId="77777777" w:rsidR="004950BF" w:rsidRPr="004950BF" w:rsidRDefault="004950BF" w:rsidP="006567AC">
      <w:pPr>
        <w:widowControl w:val="0"/>
        <w:numPr>
          <w:ilvl w:val="0"/>
          <w:numId w:val="45"/>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Las demás que le señale el titular de la Delegación Administrativa y otras disposiciones normativas aplicables. </w:t>
      </w:r>
    </w:p>
    <w:p w14:paraId="73030988" w14:textId="77777777" w:rsidR="004950BF" w:rsidRPr="004950BF" w:rsidRDefault="004950BF" w:rsidP="006567AC">
      <w:pPr>
        <w:pStyle w:val="Prrafodelista"/>
        <w:spacing w:after="0"/>
        <w:ind w:left="0"/>
        <w:rPr>
          <w:rFonts w:ascii="Arial" w:hAnsi="Arial" w:cs="Arial"/>
          <w:color w:val="000000" w:themeColor="text1"/>
          <w:lang w:val="es-ES_tradnl"/>
        </w:rPr>
      </w:pPr>
    </w:p>
    <w:p w14:paraId="5691A2A3" w14:textId="77777777" w:rsidR="004950BF" w:rsidRPr="004950BF" w:rsidRDefault="004950BF" w:rsidP="006567AC">
      <w:pPr>
        <w:pStyle w:val="Prrafodelista"/>
        <w:widowControl w:val="0"/>
        <w:numPr>
          <w:ilvl w:val="1"/>
          <w:numId w:val="64"/>
        </w:numPr>
        <w:autoSpaceDE w:val="0"/>
        <w:autoSpaceDN w:val="0"/>
        <w:spacing w:after="0" w:line="300" w:lineRule="atLeast"/>
        <w:ind w:left="567" w:hanging="567"/>
        <w:contextualSpacing/>
        <w:jc w:val="both"/>
        <w:rPr>
          <w:rFonts w:ascii="Arial" w:hAnsi="Arial" w:cs="Arial"/>
          <w:b/>
          <w:bCs/>
          <w:color w:val="000000"/>
          <w:lang w:val="es-ES_tradnl"/>
        </w:rPr>
      </w:pPr>
      <w:r w:rsidRPr="004950BF">
        <w:rPr>
          <w:rFonts w:ascii="Arial" w:hAnsi="Arial" w:cs="Arial"/>
          <w:b/>
          <w:bCs/>
          <w:color w:val="000000"/>
          <w:lang w:val="es-ES_tradnl"/>
        </w:rPr>
        <w:t xml:space="preserve">DE LOS LÍDERES DE PROYECTOS </w:t>
      </w:r>
    </w:p>
    <w:p w14:paraId="2C192759" w14:textId="77777777" w:rsidR="004950BF" w:rsidRPr="004950BF" w:rsidRDefault="004950BF" w:rsidP="006567AC">
      <w:pPr>
        <w:pStyle w:val="Prrafodelista"/>
        <w:widowControl w:val="0"/>
        <w:autoSpaceDE w:val="0"/>
        <w:autoSpaceDN w:val="0"/>
        <w:spacing w:after="0" w:line="300" w:lineRule="atLeast"/>
        <w:ind w:left="1080"/>
        <w:jc w:val="both"/>
        <w:rPr>
          <w:rFonts w:ascii="Arial" w:hAnsi="Arial" w:cs="Arial"/>
          <w:color w:val="000000"/>
          <w:lang w:val="es-ES_tradnl"/>
        </w:rPr>
      </w:pPr>
    </w:p>
    <w:p w14:paraId="5C075CE5" w14:textId="77777777" w:rsidR="004950BF" w:rsidRPr="004950BF" w:rsidRDefault="004950BF" w:rsidP="006567AC">
      <w:pPr>
        <w:widowControl w:val="0"/>
        <w:numPr>
          <w:ilvl w:val="0"/>
          <w:numId w:val="17"/>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lang w:val="es-ES_tradnl"/>
        </w:rPr>
        <w:t xml:space="preserve">Aplicar y proponer los instrumentos para la elaboración de diagnósticos sociales, económicos y </w:t>
      </w:r>
      <w:r w:rsidRPr="004950BF">
        <w:rPr>
          <w:rFonts w:ascii="Arial" w:hAnsi="Arial" w:cs="Arial"/>
          <w:color w:val="000000" w:themeColor="text1"/>
          <w:lang w:val="es-ES_tradnl"/>
        </w:rPr>
        <w:t xml:space="preserve">culturales de los grupos comunitarios, en la región de su competencia, y de acuerdo a las tareas encomendadas por el titular de la Secretaría Técnica; </w:t>
      </w:r>
    </w:p>
    <w:p w14:paraId="218395A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501221E8" w14:textId="77777777" w:rsidR="004950BF" w:rsidRPr="004950BF" w:rsidRDefault="004950BF" w:rsidP="006567AC">
      <w:pPr>
        <w:widowControl w:val="0"/>
        <w:numPr>
          <w:ilvl w:val="0"/>
          <w:numId w:val="17"/>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Recabar información temática de las comunidades en el ámbito de su competencia territorial y proponer la micro regionalización en la ejecución de los programas y servicios de la Secretaría; </w:t>
      </w:r>
    </w:p>
    <w:p w14:paraId="62AB981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6BF7CB1B" w14:textId="77777777" w:rsidR="004950BF" w:rsidRPr="004950BF" w:rsidRDefault="004950BF" w:rsidP="006567AC">
      <w:pPr>
        <w:widowControl w:val="0"/>
        <w:numPr>
          <w:ilvl w:val="0"/>
          <w:numId w:val="17"/>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Fungir como medio de vinculación interinstitucional para el mejoramiento de las condiciones sociales, dentro del ámbito territorial de su competencia; </w:t>
      </w:r>
    </w:p>
    <w:p w14:paraId="1C37AF97"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1F57F32C" w14:textId="77777777" w:rsidR="004950BF" w:rsidRPr="004950BF" w:rsidRDefault="004950BF" w:rsidP="006567AC">
      <w:pPr>
        <w:widowControl w:val="0"/>
        <w:numPr>
          <w:ilvl w:val="0"/>
          <w:numId w:val="17"/>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Fomentar la reconstrucción del tejido social mediante la organización y apoyo a las comunidades en el ámbito de su región, a fin de generar sus propias opciones de desarrollo y participación en la elaboración de las políticas sociales; </w:t>
      </w:r>
    </w:p>
    <w:p w14:paraId="0C18A51F"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28834A57" w14:textId="77777777" w:rsidR="004950BF" w:rsidRPr="004950BF" w:rsidRDefault="004950BF" w:rsidP="006567AC">
      <w:pPr>
        <w:widowControl w:val="0"/>
        <w:numPr>
          <w:ilvl w:val="0"/>
          <w:numId w:val="17"/>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Ejecutar las acciones que determine el titular de la Secretaría Técnica e informar sobre el avance y cumplimiento de sus actividades; </w:t>
      </w:r>
    </w:p>
    <w:p w14:paraId="4FC7A84C"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39904A65" w14:textId="77777777" w:rsidR="004950BF" w:rsidRPr="004950BF" w:rsidRDefault="004950BF" w:rsidP="006567AC">
      <w:pPr>
        <w:widowControl w:val="0"/>
        <w:numPr>
          <w:ilvl w:val="0"/>
          <w:numId w:val="17"/>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 xml:space="preserve">Supervisar en campo la aplicación de recursos destinados a los programas de desarrollo social en el Estado, dentro de su ámbito territorial; </w:t>
      </w:r>
    </w:p>
    <w:p w14:paraId="6F82D5E9"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095547F4" w14:textId="77777777" w:rsidR="004950BF" w:rsidRPr="004950BF" w:rsidRDefault="004950BF" w:rsidP="006567AC">
      <w:pPr>
        <w:widowControl w:val="0"/>
        <w:numPr>
          <w:ilvl w:val="0"/>
          <w:numId w:val="17"/>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t>Requerir de las instancias ejecutoras la comprobación del gasto en acciones y obras de los programas de la Secretaría;</w:t>
      </w:r>
    </w:p>
    <w:p w14:paraId="27B61C4E"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1068ACD0" w14:textId="77777777" w:rsidR="004950BF" w:rsidRPr="004950BF" w:rsidRDefault="004950BF" w:rsidP="006567AC">
      <w:pPr>
        <w:widowControl w:val="0"/>
        <w:numPr>
          <w:ilvl w:val="0"/>
          <w:numId w:val="17"/>
        </w:numPr>
        <w:autoSpaceDE w:val="0"/>
        <w:autoSpaceDN w:val="0"/>
        <w:spacing w:after="0" w:line="300" w:lineRule="atLeast"/>
        <w:ind w:left="567" w:hanging="567"/>
        <w:jc w:val="both"/>
        <w:rPr>
          <w:rFonts w:ascii="Arial" w:hAnsi="Arial" w:cs="Arial"/>
          <w:color w:val="000000" w:themeColor="text1"/>
          <w:lang w:val="es-ES_tradnl"/>
        </w:rPr>
      </w:pPr>
      <w:r w:rsidRPr="004950BF">
        <w:rPr>
          <w:rFonts w:ascii="Arial" w:hAnsi="Arial" w:cs="Arial"/>
          <w:color w:val="000000" w:themeColor="text1"/>
          <w:lang w:val="es-ES_tradnl"/>
        </w:rPr>
        <w:lastRenderedPageBreak/>
        <w:t>Recabar información actualizada de los padrones de los programas que ejecuta la Secretaría, en la región de su circunscripción; y,</w:t>
      </w:r>
    </w:p>
    <w:p w14:paraId="1ABA5E30" w14:textId="77777777" w:rsidR="004950BF" w:rsidRPr="004950BF" w:rsidRDefault="004950BF" w:rsidP="006567AC">
      <w:pPr>
        <w:widowControl w:val="0"/>
        <w:autoSpaceDE w:val="0"/>
        <w:autoSpaceDN w:val="0"/>
        <w:spacing w:after="0" w:line="300" w:lineRule="atLeast"/>
        <w:ind w:left="567" w:hanging="567"/>
        <w:jc w:val="both"/>
        <w:rPr>
          <w:rFonts w:ascii="Arial" w:hAnsi="Arial" w:cs="Arial"/>
          <w:color w:val="000000" w:themeColor="text1"/>
          <w:lang w:val="es-ES_tradnl"/>
        </w:rPr>
      </w:pPr>
    </w:p>
    <w:p w14:paraId="7ABC1ADF" w14:textId="77777777" w:rsidR="004950BF" w:rsidRPr="004950BF" w:rsidRDefault="004950BF" w:rsidP="006567AC">
      <w:pPr>
        <w:widowControl w:val="0"/>
        <w:numPr>
          <w:ilvl w:val="0"/>
          <w:numId w:val="17"/>
        </w:numPr>
        <w:autoSpaceDE w:val="0"/>
        <w:autoSpaceDN w:val="0"/>
        <w:spacing w:after="0" w:line="300" w:lineRule="atLeast"/>
        <w:ind w:left="567" w:hanging="567"/>
        <w:jc w:val="both"/>
        <w:rPr>
          <w:rFonts w:ascii="Arial" w:hAnsi="Arial" w:cs="Arial"/>
          <w:lang w:val="es-ES_tradnl"/>
        </w:rPr>
      </w:pPr>
      <w:r w:rsidRPr="004950BF">
        <w:rPr>
          <w:rFonts w:ascii="Arial" w:hAnsi="Arial" w:cs="Arial"/>
          <w:color w:val="000000" w:themeColor="text1"/>
          <w:lang w:val="es-ES_tradnl"/>
        </w:rPr>
        <w:t xml:space="preserve">Las demás que le señale </w:t>
      </w:r>
      <w:r w:rsidRPr="004950BF">
        <w:rPr>
          <w:rFonts w:ascii="Arial" w:hAnsi="Arial" w:cs="Arial"/>
          <w:lang w:val="es-ES_tradnl"/>
        </w:rPr>
        <w:t xml:space="preserve">el titular de la Secretaría y otras disposiciones normativas aplicables. </w:t>
      </w:r>
    </w:p>
    <w:p w14:paraId="1D5FC923" w14:textId="77777777" w:rsidR="004950BF" w:rsidRPr="004950BF" w:rsidRDefault="004950BF" w:rsidP="006567AC">
      <w:pPr>
        <w:widowControl w:val="0"/>
        <w:autoSpaceDE w:val="0"/>
        <w:autoSpaceDN w:val="0"/>
        <w:spacing w:after="0" w:line="300" w:lineRule="atLeast"/>
        <w:ind w:left="720"/>
        <w:jc w:val="both"/>
        <w:rPr>
          <w:rFonts w:ascii="Arial" w:hAnsi="Arial" w:cs="Arial"/>
          <w:color w:val="000000"/>
          <w:lang w:val="es-ES_tradnl"/>
        </w:rPr>
      </w:pPr>
    </w:p>
    <w:p w14:paraId="7EB3FB62" w14:textId="45275405" w:rsidR="004950BF" w:rsidRDefault="004950BF" w:rsidP="006567AC">
      <w:pPr>
        <w:widowControl w:val="0"/>
        <w:autoSpaceDE w:val="0"/>
        <w:autoSpaceDN w:val="0"/>
        <w:spacing w:after="0" w:line="300" w:lineRule="atLeast"/>
        <w:jc w:val="center"/>
        <w:outlineLvl w:val="0"/>
        <w:rPr>
          <w:rFonts w:ascii="Arial" w:hAnsi="Arial" w:cs="Arial"/>
          <w:b/>
          <w:bCs/>
          <w:color w:val="000000"/>
          <w:lang w:val="es-ES_tradnl"/>
        </w:rPr>
      </w:pPr>
      <w:r w:rsidRPr="004950BF">
        <w:rPr>
          <w:rFonts w:ascii="Arial" w:hAnsi="Arial" w:cs="Arial"/>
          <w:b/>
          <w:bCs/>
          <w:color w:val="000000"/>
          <w:lang w:val="es-ES_tradnl"/>
        </w:rPr>
        <w:t>DISPOSICIONES TRANSITORIAS</w:t>
      </w:r>
    </w:p>
    <w:p w14:paraId="10CF1830" w14:textId="77777777" w:rsidR="00A3020C" w:rsidRPr="004950BF" w:rsidRDefault="00A3020C" w:rsidP="006567AC">
      <w:pPr>
        <w:widowControl w:val="0"/>
        <w:autoSpaceDE w:val="0"/>
        <w:autoSpaceDN w:val="0"/>
        <w:spacing w:after="0" w:line="300" w:lineRule="atLeast"/>
        <w:jc w:val="center"/>
        <w:outlineLvl w:val="0"/>
        <w:rPr>
          <w:rFonts w:ascii="Arial" w:hAnsi="Arial" w:cs="Arial"/>
          <w:b/>
          <w:bCs/>
          <w:color w:val="000000"/>
          <w:lang w:val="es-ES_tradnl"/>
        </w:rPr>
      </w:pPr>
    </w:p>
    <w:p w14:paraId="59BFDD3B" w14:textId="77777777" w:rsidR="004950BF" w:rsidRPr="004950BF" w:rsidRDefault="004950BF" w:rsidP="006567AC">
      <w:pPr>
        <w:widowControl w:val="0"/>
        <w:autoSpaceDE w:val="0"/>
        <w:autoSpaceDN w:val="0"/>
        <w:spacing w:after="0" w:line="300" w:lineRule="atLeast"/>
        <w:jc w:val="both"/>
        <w:rPr>
          <w:rFonts w:ascii="Arial" w:hAnsi="Arial" w:cs="Arial"/>
          <w:color w:val="000000"/>
          <w:lang w:val="es-ES_tradnl"/>
        </w:rPr>
      </w:pPr>
      <w:r w:rsidRPr="004950BF">
        <w:rPr>
          <w:rFonts w:ascii="Arial" w:hAnsi="Arial" w:cs="Arial"/>
          <w:b/>
          <w:bCs/>
          <w:color w:val="000000"/>
          <w:lang w:val="es-ES_tradnl"/>
        </w:rPr>
        <w:t xml:space="preserve">Primera. </w:t>
      </w:r>
      <w:r w:rsidRPr="004950BF">
        <w:rPr>
          <w:rFonts w:ascii="Arial" w:hAnsi="Arial" w:cs="Arial"/>
          <w:color w:val="000000"/>
          <w:lang w:val="es-ES_tradnl"/>
        </w:rPr>
        <w:t xml:space="preserve">El presente Manual de Organización entrará en vigor el día siguiente al de su publicación en el Periódico Oficial del Gobierno Constitucional del Estado de Michoacán de Ocampo. </w:t>
      </w:r>
    </w:p>
    <w:p w14:paraId="0756CE30" w14:textId="77777777" w:rsidR="00A3020C" w:rsidRDefault="00A3020C" w:rsidP="006567AC">
      <w:pPr>
        <w:widowControl w:val="0"/>
        <w:autoSpaceDE w:val="0"/>
        <w:autoSpaceDN w:val="0"/>
        <w:spacing w:after="0" w:line="300" w:lineRule="atLeast"/>
        <w:jc w:val="both"/>
        <w:rPr>
          <w:rFonts w:ascii="Arial" w:hAnsi="Arial" w:cs="Arial"/>
          <w:b/>
          <w:bCs/>
          <w:color w:val="000000"/>
          <w:lang w:val="es-ES_tradnl"/>
        </w:rPr>
      </w:pPr>
    </w:p>
    <w:p w14:paraId="3096F960" w14:textId="3482572B" w:rsidR="004950BF" w:rsidRPr="00D14242" w:rsidRDefault="004950BF" w:rsidP="006567AC">
      <w:pPr>
        <w:widowControl w:val="0"/>
        <w:autoSpaceDE w:val="0"/>
        <w:autoSpaceDN w:val="0"/>
        <w:spacing w:after="0" w:line="300" w:lineRule="atLeast"/>
        <w:jc w:val="both"/>
        <w:rPr>
          <w:rFonts w:ascii="Arial" w:hAnsi="Arial" w:cs="Arial"/>
          <w:lang w:val="es-ES_tradnl"/>
        </w:rPr>
      </w:pPr>
      <w:r w:rsidRPr="004950BF">
        <w:rPr>
          <w:rFonts w:ascii="Arial" w:hAnsi="Arial" w:cs="Arial"/>
          <w:b/>
          <w:bCs/>
          <w:color w:val="000000"/>
          <w:lang w:val="es-ES_tradnl"/>
        </w:rPr>
        <w:t xml:space="preserve">Segunda. </w:t>
      </w:r>
      <w:r w:rsidRPr="004950BF">
        <w:rPr>
          <w:rFonts w:ascii="Arial" w:hAnsi="Arial" w:cs="Arial"/>
          <w:color w:val="000000"/>
          <w:lang w:val="es-ES_tradnl"/>
        </w:rPr>
        <w:t xml:space="preserve">Se abroga el Manual de Organización de la Secretaría de Política Social, publicado en el Periódico Oficial del Gobierno Constitucional del Estado de Michoacán de Ocampo, Tomo CLI, cuarta sección, número 8, de fecha 17 de febrero de 2011, </w:t>
      </w:r>
      <w:r w:rsidRPr="004950BF">
        <w:rPr>
          <w:rFonts w:ascii="Arial" w:hAnsi="Arial" w:cs="Arial"/>
        </w:rPr>
        <w:t xml:space="preserve">conforme </w:t>
      </w:r>
      <w:r w:rsidRPr="00D14242">
        <w:rPr>
          <w:rFonts w:ascii="Arial" w:hAnsi="Arial" w:cs="Arial"/>
        </w:rPr>
        <w:t xml:space="preserve">a lo dispuesto en el Acuerdo publicado el 3 de julio de 2019, tomo CLXXII, Octava </w:t>
      </w:r>
      <w:r w:rsidR="006A30DD" w:rsidRPr="00D14242">
        <w:rPr>
          <w:rFonts w:ascii="Arial" w:hAnsi="Arial" w:cs="Arial"/>
        </w:rPr>
        <w:t>Sección, por</w:t>
      </w:r>
      <w:r w:rsidRPr="00D14242">
        <w:rPr>
          <w:rFonts w:ascii="Arial" w:hAnsi="Arial" w:cs="Arial"/>
        </w:rPr>
        <w:t xml:space="preserve"> el que se establece que Abroga los Manuales de Organización una vez que sean emitidos éstos por los Titulares de la Dependencias y Entidades</w:t>
      </w:r>
    </w:p>
    <w:p w14:paraId="2AE9A2A8" w14:textId="77777777" w:rsidR="004950BF" w:rsidRPr="004950BF" w:rsidRDefault="004950BF" w:rsidP="004950BF">
      <w:pPr>
        <w:widowControl w:val="0"/>
        <w:autoSpaceDE w:val="0"/>
        <w:autoSpaceDN w:val="0"/>
        <w:spacing w:line="300" w:lineRule="atLeast"/>
        <w:jc w:val="right"/>
        <w:outlineLvl w:val="0"/>
        <w:rPr>
          <w:rFonts w:ascii="Arial" w:hAnsi="Arial" w:cs="Arial"/>
          <w:color w:val="000000"/>
          <w:lang w:val="es-ES_tradnl"/>
        </w:rPr>
      </w:pPr>
    </w:p>
    <w:p w14:paraId="6011C525" w14:textId="44A5E09A" w:rsidR="004950BF" w:rsidRPr="004950BF" w:rsidRDefault="004950BF" w:rsidP="004950BF">
      <w:pPr>
        <w:widowControl w:val="0"/>
        <w:autoSpaceDE w:val="0"/>
        <w:autoSpaceDN w:val="0"/>
        <w:spacing w:line="300" w:lineRule="atLeast"/>
        <w:jc w:val="right"/>
        <w:outlineLvl w:val="0"/>
        <w:rPr>
          <w:rFonts w:ascii="Arial" w:hAnsi="Arial" w:cs="Arial"/>
          <w:color w:val="000000"/>
          <w:lang w:val="es-ES_tradnl"/>
        </w:rPr>
      </w:pPr>
      <w:r w:rsidRPr="004950BF">
        <w:rPr>
          <w:rFonts w:ascii="Arial" w:hAnsi="Arial" w:cs="Arial"/>
          <w:color w:val="000000"/>
          <w:lang w:val="es-ES_tradnl"/>
        </w:rPr>
        <w:t>M</w:t>
      </w:r>
      <w:r w:rsidR="006A30DD">
        <w:rPr>
          <w:rFonts w:ascii="Arial" w:hAnsi="Arial" w:cs="Arial"/>
          <w:color w:val="000000"/>
          <w:lang w:val="es-ES_tradnl"/>
        </w:rPr>
        <w:t xml:space="preserve">orelia, Michoacán, </w:t>
      </w:r>
      <w:r w:rsidR="00D14242">
        <w:rPr>
          <w:rFonts w:ascii="Arial" w:hAnsi="Arial" w:cs="Arial"/>
          <w:color w:val="000000"/>
          <w:lang w:val="es-ES_tradnl"/>
        </w:rPr>
        <w:t>a 6</w:t>
      </w:r>
      <w:r w:rsidR="006A30DD">
        <w:rPr>
          <w:rFonts w:ascii="Arial" w:hAnsi="Arial" w:cs="Arial"/>
          <w:color w:val="000000"/>
          <w:lang w:val="es-ES_tradnl"/>
        </w:rPr>
        <w:t xml:space="preserve"> de agosto</w:t>
      </w:r>
      <w:r w:rsidRPr="004950BF">
        <w:rPr>
          <w:rFonts w:ascii="Arial" w:hAnsi="Arial" w:cs="Arial"/>
          <w:color w:val="000000"/>
          <w:lang w:val="es-ES_tradnl"/>
        </w:rPr>
        <w:t xml:space="preserve"> de 2019.</w:t>
      </w:r>
    </w:p>
    <w:p w14:paraId="24C50C89" w14:textId="77777777" w:rsidR="004950BF" w:rsidRPr="004950BF" w:rsidRDefault="004950BF" w:rsidP="004950BF">
      <w:pPr>
        <w:widowControl w:val="0"/>
        <w:autoSpaceDE w:val="0"/>
        <w:autoSpaceDN w:val="0"/>
        <w:spacing w:line="300" w:lineRule="atLeast"/>
        <w:jc w:val="center"/>
        <w:rPr>
          <w:rFonts w:ascii="Arial" w:hAnsi="Arial" w:cs="Arial"/>
          <w:color w:val="000000"/>
          <w:lang w:val="es-ES_tradnl"/>
        </w:rPr>
      </w:pPr>
    </w:p>
    <w:p w14:paraId="367EB36B" w14:textId="77777777" w:rsidR="004950BF" w:rsidRPr="004950BF" w:rsidRDefault="004950BF" w:rsidP="004950BF">
      <w:pPr>
        <w:widowControl w:val="0"/>
        <w:autoSpaceDE w:val="0"/>
        <w:autoSpaceDN w:val="0"/>
        <w:spacing w:line="300" w:lineRule="atLeast"/>
        <w:jc w:val="center"/>
        <w:rPr>
          <w:rFonts w:ascii="Arial" w:hAnsi="Arial" w:cs="Arial"/>
          <w:color w:val="000000"/>
          <w:lang w:val="es-ES_tradnl"/>
        </w:rPr>
      </w:pPr>
    </w:p>
    <w:p w14:paraId="35B5ECEF" w14:textId="77777777" w:rsidR="004950BF" w:rsidRPr="004950BF" w:rsidRDefault="004950BF" w:rsidP="004950BF">
      <w:pPr>
        <w:widowControl w:val="0"/>
        <w:autoSpaceDE w:val="0"/>
        <w:autoSpaceDN w:val="0"/>
        <w:spacing w:line="300" w:lineRule="atLeast"/>
        <w:jc w:val="center"/>
        <w:rPr>
          <w:rFonts w:ascii="Arial" w:hAnsi="Arial" w:cs="Arial"/>
          <w:color w:val="000000"/>
          <w:lang w:val="es-ES_tradnl"/>
        </w:rPr>
      </w:pPr>
    </w:p>
    <w:p w14:paraId="1F4F573B" w14:textId="77777777" w:rsidR="004950BF" w:rsidRPr="004950BF" w:rsidRDefault="004950BF" w:rsidP="004950BF">
      <w:pPr>
        <w:widowControl w:val="0"/>
        <w:autoSpaceDE w:val="0"/>
        <w:autoSpaceDN w:val="0"/>
        <w:spacing w:line="300" w:lineRule="atLeast"/>
        <w:jc w:val="center"/>
        <w:outlineLvl w:val="0"/>
        <w:rPr>
          <w:rFonts w:ascii="Arial" w:hAnsi="Arial" w:cs="Arial"/>
          <w:b/>
          <w:bCs/>
          <w:color w:val="000000"/>
          <w:lang w:val="es-ES_tradnl"/>
        </w:rPr>
      </w:pPr>
      <w:r w:rsidRPr="004950BF">
        <w:rPr>
          <w:rFonts w:ascii="Arial" w:hAnsi="Arial" w:cs="Arial"/>
          <w:b/>
          <w:color w:val="000000"/>
          <w:lang w:val="es-ES_tradnl"/>
        </w:rPr>
        <w:t>ATENTAMENTE</w:t>
      </w:r>
    </w:p>
    <w:p w14:paraId="41D23412" w14:textId="77777777" w:rsidR="004950BF" w:rsidRPr="004950BF" w:rsidRDefault="004950BF" w:rsidP="004950BF">
      <w:pPr>
        <w:widowControl w:val="0"/>
        <w:autoSpaceDE w:val="0"/>
        <w:autoSpaceDN w:val="0"/>
        <w:spacing w:line="300" w:lineRule="atLeast"/>
        <w:rPr>
          <w:rFonts w:ascii="Arial" w:hAnsi="Arial" w:cs="Arial"/>
          <w:color w:val="000000"/>
          <w:highlight w:val="yellow"/>
          <w:lang w:val="es-ES_tradnl"/>
        </w:rPr>
      </w:pPr>
    </w:p>
    <w:p w14:paraId="382474E0" w14:textId="77777777" w:rsidR="004950BF" w:rsidRPr="004950BF" w:rsidRDefault="004950BF" w:rsidP="004950BF">
      <w:pPr>
        <w:widowControl w:val="0"/>
        <w:autoSpaceDE w:val="0"/>
        <w:autoSpaceDN w:val="0"/>
        <w:spacing w:line="300" w:lineRule="atLeast"/>
        <w:rPr>
          <w:rFonts w:ascii="Arial" w:hAnsi="Arial" w:cs="Arial"/>
          <w:color w:val="000000"/>
          <w:lang w:val="es-ES_tradnl"/>
        </w:rPr>
      </w:pPr>
    </w:p>
    <w:p w14:paraId="69A48326" w14:textId="77777777" w:rsidR="004950BF" w:rsidRPr="004950BF" w:rsidRDefault="004950BF" w:rsidP="004950BF">
      <w:pPr>
        <w:widowControl w:val="0"/>
        <w:autoSpaceDE w:val="0"/>
        <w:autoSpaceDN w:val="0"/>
        <w:spacing w:line="300" w:lineRule="atLeast"/>
        <w:jc w:val="center"/>
        <w:outlineLvl w:val="0"/>
        <w:rPr>
          <w:rFonts w:ascii="Arial" w:hAnsi="Arial" w:cs="Arial"/>
          <w:color w:val="000000"/>
          <w:lang w:val="es-ES_tradnl"/>
        </w:rPr>
      </w:pPr>
      <w:r w:rsidRPr="004950BF">
        <w:rPr>
          <w:rFonts w:ascii="Arial" w:hAnsi="Arial" w:cs="Arial"/>
          <w:b/>
          <w:bCs/>
          <w:color w:val="000000"/>
          <w:lang w:val="es-ES_tradnl"/>
        </w:rPr>
        <w:t>JUAN CARLOS BARRAGÁN VÉLEZ</w:t>
      </w:r>
    </w:p>
    <w:p w14:paraId="67483779" w14:textId="77777777" w:rsidR="004950BF" w:rsidRPr="004950BF" w:rsidRDefault="004950BF" w:rsidP="004950BF">
      <w:pPr>
        <w:widowControl w:val="0"/>
        <w:autoSpaceDE w:val="0"/>
        <w:autoSpaceDN w:val="0"/>
        <w:spacing w:line="300" w:lineRule="atLeast"/>
        <w:jc w:val="center"/>
        <w:rPr>
          <w:rFonts w:ascii="Arial" w:hAnsi="Arial" w:cs="Arial"/>
          <w:color w:val="000000"/>
          <w:lang w:val="es-ES_tradnl"/>
        </w:rPr>
      </w:pPr>
      <w:r w:rsidRPr="004950BF">
        <w:rPr>
          <w:rFonts w:ascii="Arial" w:hAnsi="Arial" w:cs="Arial"/>
          <w:color w:val="000000"/>
          <w:lang w:val="es-ES_tradnl"/>
        </w:rPr>
        <w:t>SECRETARIO DE DESARROLLO SOCIAL Y HUMANO</w:t>
      </w:r>
    </w:p>
    <w:p w14:paraId="588501A9" w14:textId="77777777" w:rsidR="005D0A9A" w:rsidRPr="00DA22B7" w:rsidRDefault="005D0A9A" w:rsidP="00554F17">
      <w:pPr>
        <w:pStyle w:val="Textoindependiente"/>
        <w:spacing w:line="280" w:lineRule="exact"/>
        <w:rPr>
          <w:rFonts w:cs="Arial"/>
          <w:b/>
          <w:sz w:val="22"/>
          <w:szCs w:val="22"/>
        </w:rPr>
      </w:pPr>
    </w:p>
    <w:sectPr w:rsidR="005D0A9A" w:rsidRPr="00DA22B7" w:rsidSect="002C0F35">
      <w:headerReference w:type="even" r:id="rId11"/>
      <w:headerReference w:type="default" r:id="rId12"/>
      <w:footerReference w:type="default" r:id="rId13"/>
      <w:headerReference w:type="first" r:id="rId14"/>
      <w:footerReference w:type="first" r:id="rId15"/>
      <w:pgSz w:w="12240" w:h="15840" w:code="1"/>
      <w:pgMar w:top="2370" w:right="1304" w:bottom="709" w:left="1418" w:header="709"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B19F5" w14:textId="77777777" w:rsidR="004164CB" w:rsidRDefault="004164CB" w:rsidP="00B96003">
      <w:pPr>
        <w:spacing w:after="0" w:line="240" w:lineRule="auto"/>
      </w:pPr>
      <w:r>
        <w:separator/>
      </w:r>
    </w:p>
  </w:endnote>
  <w:endnote w:type="continuationSeparator" w:id="0">
    <w:p w14:paraId="54F351F0" w14:textId="77777777" w:rsidR="004164CB" w:rsidRDefault="004164CB" w:rsidP="00B96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lano Grotesque">
    <w:altName w:val="Galano Grotesque"/>
    <w:charset w:val="00"/>
    <w:family w:val="swiss"/>
    <w:pitch w:val="default"/>
    <w:sig w:usb0="00000003" w:usb1="00000000" w:usb2="00000000" w:usb3="00000000" w:csb0="00000001" w:csb1="00000000"/>
  </w:font>
  <w:font w:name="GalanoGrotesque-Bold">
    <w:altName w:val="Arial"/>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3954"/>
      <w:docPartObj>
        <w:docPartGallery w:val="Page Numbers (Bottom of Page)"/>
        <w:docPartUnique/>
      </w:docPartObj>
    </w:sdtPr>
    <w:sdtEndPr/>
    <w:sdtContent>
      <w:p w14:paraId="525F60C7" w14:textId="7EAE647C" w:rsidR="006567AC" w:rsidRDefault="006567AC">
        <w:pPr>
          <w:pStyle w:val="Piedepgina"/>
          <w:jc w:val="right"/>
        </w:pPr>
        <w:r w:rsidRPr="00DA22B7">
          <w:rPr>
            <w:rFonts w:ascii="Arial" w:hAnsi="Arial" w:cs="Arial"/>
          </w:rPr>
          <w:fldChar w:fldCharType="begin"/>
        </w:r>
        <w:r w:rsidRPr="00DA22B7">
          <w:rPr>
            <w:rFonts w:ascii="Arial" w:hAnsi="Arial" w:cs="Arial"/>
          </w:rPr>
          <w:instrText xml:space="preserve"> PAGE   \* MERGEFORMAT </w:instrText>
        </w:r>
        <w:r w:rsidRPr="00DA22B7">
          <w:rPr>
            <w:rFonts w:ascii="Arial" w:hAnsi="Arial" w:cs="Arial"/>
          </w:rPr>
          <w:fldChar w:fldCharType="separate"/>
        </w:r>
        <w:r w:rsidR="00EA673D">
          <w:rPr>
            <w:rFonts w:ascii="Arial" w:hAnsi="Arial" w:cs="Arial"/>
            <w:noProof/>
          </w:rPr>
          <w:t>2</w:t>
        </w:r>
        <w:r w:rsidRPr="00DA22B7">
          <w:rPr>
            <w:rFonts w:ascii="Arial" w:hAnsi="Arial" w:cs="Arial"/>
          </w:rPr>
          <w:fldChar w:fldCharType="end"/>
        </w:r>
      </w:p>
    </w:sdtContent>
  </w:sdt>
  <w:p w14:paraId="30109CEB" w14:textId="77777777" w:rsidR="006567AC" w:rsidRDefault="006567A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3958"/>
      <w:docPartObj>
        <w:docPartGallery w:val="Page Numbers (Bottom of Page)"/>
        <w:docPartUnique/>
      </w:docPartObj>
    </w:sdtPr>
    <w:sdtEndPr/>
    <w:sdtContent>
      <w:p w14:paraId="1834D71D" w14:textId="6CDF30DD" w:rsidR="006567AC" w:rsidRDefault="006567AC">
        <w:pPr>
          <w:pStyle w:val="Piedepgina"/>
          <w:jc w:val="right"/>
        </w:pPr>
        <w:r>
          <w:fldChar w:fldCharType="begin"/>
        </w:r>
        <w:r>
          <w:instrText xml:space="preserve"> PAGE   \* MERGEFORMAT </w:instrText>
        </w:r>
        <w:r>
          <w:fldChar w:fldCharType="separate"/>
        </w:r>
        <w:r w:rsidR="00EA673D">
          <w:rPr>
            <w:noProof/>
          </w:rPr>
          <w:t>1</w:t>
        </w:r>
        <w:r>
          <w:rPr>
            <w:noProof/>
          </w:rPr>
          <w:fldChar w:fldCharType="end"/>
        </w:r>
      </w:p>
    </w:sdtContent>
  </w:sdt>
  <w:p w14:paraId="3E2D3386" w14:textId="77777777" w:rsidR="006567AC" w:rsidRDefault="006567A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577FB" w14:textId="77777777" w:rsidR="004164CB" w:rsidRDefault="004164CB" w:rsidP="00B96003">
      <w:pPr>
        <w:spacing w:after="0" w:line="240" w:lineRule="auto"/>
      </w:pPr>
      <w:r>
        <w:separator/>
      </w:r>
    </w:p>
  </w:footnote>
  <w:footnote w:type="continuationSeparator" w:id="0">
    <w:p w14:paraId="2D516318" w14:textId="77777777" w:rsidR="004164CB" w:rsidRDefault="004164CB" w:rsidP="00B96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4EFF" w14:textId="77777777" w:rsidR="006567AC" w:rsidRDefault="004164CB">
    <w:pPr>
      <w:pStyle w:val="Encabezado"/>
    </w:pPr>
    <w:r>
      <w:rPr>
        <w:noProof/>
        <w:lang w:eastAsia="es-ES"/>
      </w:rPr>
      <w:pict w14:anchorId="45CAA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609.4pt;height:793.65pt;z-index:-251656192;mso-wrap-edited:f;mso-position-horizontal:center;mso-position-horizontal-relative:margin;mso-position-vertical:center;mso-position-vertical-relative:margin" wrapcoords="-26 0 -26 21559 21600 21559 21600 0 -26 0">
          <v:imagedata r:id="rId1" o:title="hoja"/>
          <w10:wrap anchorx="margin" anchory="margin"/>
        </v:shape>
      </w:pict>
    </w:r>
    <w:r>
      <w:rPr>
        <w:noProof/>
        <w:lang w:eastAsia="es-ES"/>
      </w:rPr>
      <w:pict w14:anchorId="0AAFDBC6">
        <v:shape id="WordPictureWatermark13179251" o:spid="_x0000_s2053" type="#_x0000_t75" style="position:absolute;margin-left:0;margin-top:0;width:612.15pt;height:11in;z-index:-251663360;mso-position-horizontal:center;mso-position-horizontal-relative:margin;mso-position-vertical:center;mso-position-vertical-relative:margin" o:allowincell="f">
          <v:imagedata r:id="rId2" o:title="hoja mem 2014-2015"/>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E3476" w14:textId="77777777" w:rsidR="006567AC" w:rsidRDefault="006567AC">
    <w:pPr>
      <w:pStyle w:val="Encabezado"/>
    </w:pPr>
    <w:r>
      <w:rPr>
        <w:noProof/>
        <w:lang w:val="es-MX" w:eastAsia="es-MX"/>
      </w:rPr>
      <w:drawing>
        <wp:anchor distT="0" distB="0" distL="114300" distR="114300" simplePos="0" relativeHeight="251664384" behindDoc="1" locked="0" layoutInCell="1" allowOverlap="1" wp14:anchorId="178EEC29" wp14:editId="6106A155">
          <wp:simplePos x="0" y="0"/>
          <wp:positionH relativeFrom="column">
            <wp:posOffset>-405765</wp:posOffset>
          </wp:positionH>
          <wp:positionV relativeFrom="paragraph">
            <wp:posOffset>17145</wp:posOffset>
          </wp:positionV>
          <wp:extent cx="2615565" cy="718185"/>
          <wp:effectExtent l="0" t="0" r="0" b="0"/>
          <wp:wrapNone/>
          <wp:docPr id="4" name="Imagen 4" descr="1 ima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imagoti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5565" cy="718185"/>
                  </a:xfrm>
                  <a:prstGeom prst="rect">
                    <a:avLst/>
                  </a:prstGeom>
                  <a:noFill/>
                  <a:ln>
                    <a:noFill/>
                  </a:ln>
                </pic:spPr>
              </pic:pic>
            </a:graphicData>
          </a:graphic>
        </wp:anchor>
      </w:drawing>
    </w:r>
  </w:p>
  <w:p w14:paraId="0ACF8A3B" w14:textId="77777777" w:rsidR="006567AC" w:rsidRDefault="006567A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25513" w14:textId="77777777" w:rsidR="006567AC" w:rsidRDefault="006567AC">
    <w:pPr>
      <w:pStyle w:val="Encabezado"/>
    </w:pPr>
    <w:r>
      <w:rPr>
        <w:noProof/>
        <w:lang w:val="es-MX" w:eastAsia="es-MX"/>
      </w:rPr>
      <w:drawing>
        <wp:anchor distT="0" distB="0" distL="114300" distR="114300" simplePos="0" relativeHeight="251662336" behindDoc="1" locked="0" layoutInCell="1" allowOverlap="1" wp14:anchorId="56681BCF" wp14:editId="72FFBD8C">
          <wp:simplePos x="0" y="0"/>
          <wp:positionH relativeFrom="column">
            <wp:posOffset>-415290</wp:posOffset>
          </wp:positionH>
          <wp:positionV relativeFrom="paragraph">
            <wp:posOffset>-11430</wp:posOffset>
          </wp:positionV>
          <wp:extent cx="2615565" cy="718185"/>
          <wp:effectExtent l="0" t="0" r="0" b="0"/>
          <wp:wrapNone/>
          <wp:docPr id="2" name="Imagen 2" descr="1 ima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imagoti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5565" cy="7181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02A2"/>
    <w:multiLevelType w:val="multilevel"/>
    <w:tmpl w:val="CF3CD9A0"/>
    <w:lvl w:ilvl="0">
      <w:start w:val="1"/>
      <w:numFmt w:val="upperRoman"/>
      <w:lvlText w:val="%1."/>
      <w:lvlJc w:val="left"/>
      <w:pPr>
        <w:ind w:left="360" w:hanging="360"/>
      </w:pPr>
      <w:rPr>
        <w:rFonts w:hint="default"/>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2160" w:hanging="2160"/>
      </w:pPr>
      <w:rPr>
        <w:rFonts w:hint="default"/>
        <w:color w:val="000000"/>
      </w:rPr>
    </w:lvl>
  </w:abstractNum>
  <w:abstractNum w:abstractNumId="1" w15:restartNumberingAfterBreak="0">
    <w:nsid w:val="0B044099"/>
    <w:multiLevelType w:val="hybridMultilevel"/>
    <w:tmpl w:val="FDEE3D2C"/>
    <w:lvl w:ilvl="0" w:tplc="B364B712">
      <w:start w:val="1"/>
      <w:numFmt w:val="bullet"/>
      <w:lvlText w:val=""/>
      <w:lvlJc w:val="left"/>
      <w:pPr>
        <w:tabs>
          <w:tab w:val="num" w:pos="937"/>
        </w:tabs>
        <w:ind w:left="937" w:hanging="397"/>
      </w:pPr>
      <w:rPr>
        <w:rFonts w:ascii="Symbol" w:hAnsi="Symbol" w:hint="default"/>
        <w:color w:val="auto"/>
      </w:rPr>
    </w:lvl>
    <w:lvl w:ilvl="1" w:tplc="080A0003" w:tentative="1">
      <w:start w:val="1"/>
      <w:numFmt w:val="bullet"/>
      <w:lvlText w:val="o"/>
      <w:lvlJc w:val="left"/>
      <w:pPr>
        <w:tabs>
          <w:tab w:val="num" w:pos="1980"/>
        </w:tabs>
        <w:ind w:left="1980" w:hanging="360"/>
      </w:pPr>
      <w:rPr>
        <w:rFonts w:ascii="Courier New" w:hAnsi="Courier New" w:cs="Courier New" w:hint="default"/>
      </w:rPr>
    </w:lvl>
    <w:lvl w:ilvl="2" w:tplc="080A0005" w:tentative="1">
      <w:start w:val="1"/>
      <w:numFmt w:val="bullet"/>
      <w:lvlText w:val=""/>
      <w:lvlJc w:val="left"/>
      <w:pPr>
        <w:tabs>
          <w:tab w:val="num" w:pos="2700"/>
        </w:tabs>
        <w:ind w:left="2700" w:hanging="360"/>
      </w:pPr>
      <w:rPr>
        <w:rFonts w:ascii="Wingdings" w:hAnsi="Wingdings" w:hint="default"/>
      </w:rPr>
    </w:lvl>
    <w:lvl w:ilvl="3" w:tplc="080A0001" w:tentative="1">
      <w:start w:val="1"/>
      <w:numFmt w:val="bullet"/>
      <w:lvlText w:val=""/>
      <w:lvlJc w:val="left"/>
      <w:pPr>
        <w:tabs>
          <w:tab w:val="num" w:pos="3420"/>
        </w:tabs>
        <w:ind w:left="3420" w:hanging="360"/>
      </w:pPr>
      <w:rPr>
        <w:rFonts w:ascii="Symbol" w:hAnsi="Symbol" w:hint="default"/>
      </w:rPr>
    </w:lvl>
    <w:lvl w:ilvl="4" w:tplc="080A0003" w:tentative="1">
      <w:start w:val="1"/>
      <w:numFmt w:val="bullet"/>
      <w:lvlText w:val="o"/>
      <w:lvlJc w:val="left"/>
      <w:pPr>
        <w:tabs>
          <w:tab w:val="num" w:pos="4140"/>
        </w:tabs>
        <w:ind w:left="4140" w:hanging="360"/>
      </w:pPr>
      <w:rPr>
        <w:rFonts w:ascii="Courier New" w:hAnsi="Courier New" w:cs="Courier New" w:hint="default"/>
      </w:rPr>
    </w:lvl>
    <w:lvl w:ilvl="5" w:tplc="080A0005" w:tentative="1">
      <w:start w:val="1"/>
      <w:numFmt w:val="bullet"/>
      <w:lvlText w:val=""/>
      <w:lvlJc w:val="left"/>
      <w:pPr>
        <w:tabs>
          <w:tab w:val="num" w:pos="4860"/>
        </w:tabs>
        <w:ind w:left="4860" w:hanging="360"/>
      </w:pPr>
      <w:rPr>
        <w:rFonts w:ascii="Wingdings" w:hAnsi="Wingdings" w:hint="default"/>
      </w:rPr>
    </w:lvl>
    <w:lvl w:ilvl="6" w:tplc="080A0001" w:tentative="1">
      <w:start w:val="1"/>
      <w:numFmt w:val="bullet"/>
      <w:lvlText w:val=""/>
      <w:lvlJc w:val="left"/>
      <w:pPr>
        <w:tabs>
          <w:tab w:val="num" w:pos="5580"/>
        </w:tabs>
        <w:ind w:left="5580" w:hanging="360"/>
      </w:pPr>
      <w:rPr>
        <w:rFonts w:ascii="Symbol" w:hAnsi="Symbol" w:hint="default"/>
      </w:rPr>
    </w:lvl>
    <w:lvl w:ilvl="7" w:tplc="080A0003" w:tentative="1">
      <w:start w:val="1"/>
      <w:numFmt w:val="bullet"/>
      <w:lvlText w:val="o"/>
      <w:lvlJc w:val="left"/>
      <w:pPr>
        <w:tabs>
          <w:tab w:val="num" w:pos="6300"/>
        </w:tabs>
        <w:ind w:left="6300" w:hanging="360"/>
      </w:pPr>
      <w:rPr>
        <w:rFonts w:ascii="Courier New" w:hAnsi="Courier New" w:cs="Courier New" w:hint="default"/>
      </w:rPr>
    </w:lvl>
    <w:lvl w:ilvl="8" w:tplc="080A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D09431E"/>
    <w:multiLevelType w:val="multilevel"/>
    <w:tmpl w:val="8DB0145A"/>
    <w:lvl w:ilvl="0">
      <w:start w:val="1"/>
      <w:numFmt w:val="decimal"/>
      <w:lvlText w:val="%1."/>
      <w:lvlJc w:val="left"/>
      <w:pPr>
        <w:ind w:left="720" w:hanging="360"/>
      </w:pPr>
      <w:rPr>
        <w:rFonts w:hint="default"/>
        <w:sz w:val="22"/>
        <w:szCs w:val="22"/>
      </w:rPr>
    </w:lvl>
    <w:lvl w:ilvl="1">
      <w:start w:val="2"/>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38B5DA0"/>
    <w:multiLevelType w:val="multilevel"/>
    <w:tmpl w:val="C5AA8454"/>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39E3729"/>
    <w:multiLevelType w:val="hybridMultilevel"/>
    <w:tmpl w:val="9BB05044"/>
    <w:lvl w:ilvl="0" w:tplc="080A000F">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C4F6C"/>
    <w:multiLevelType w:val="multilevel"/>
    <w:tmpl w:val="D08C32A8"/>
    <w:lvl w:ilvl="0">
      <w:start w:val="1"/>
      <w:numFmt w:val="decimal"/>
      <w:lvlText w:val="%1."/>
      <w:lvlJc w:val="left"/>
      <w:pPr>
        <w:ind w:left="720" w:hanging="360"/>
      </w:pPr>
      <w:rPr>
        <w:rFonts w:hint="default"/>
        <w:sz w:val="22"/>
        <w:szCs w:val="22"/>
      </w:rPr>
    </w:lvl>
    <w:lvl w:ilvl="1">
      <w:start w:val="3"/>
      <w:numFmt w:val="decimal"/>
      <w:isLgl/>
      <w:lvlText w:val="%1.%2."/>
      <w:lvlJc w:val="left"/>
      <w:pPr>
        <w:ind w:left="1410" w:hanging="1050"/>
      </w:pPr>
      <w:rPr>
        <w:rFonts w:hint="default"/>
      </w:rPr>
    </w:lvl>
    <w:lvl w:ilvl="2">
      <w:start w:val="2"/>
      <w:numFmt w:val="decimal"/>
      <w:isLgl/>
      <w:lvlText w:val="%1.%2.%3."/>
      <w:lvlJc w:val="left"/>
      <w:pPr>
        <w:ind w:left="1410" w:hanging="10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4931249"/>
    <w:multiLevelType w:val="hybridMultilevel"/>
    <w:tmpl w:val="EB2A6D54"/>
    <w:lvl w:ilvl="0" w:tplc="FFFFFFFF">
      <w:start w:val="1"/>
      <w:numFmt w:val="bullet"/>
      <w:lvlText w:val=""/>
      <w:lvlJc w:val="left"/>
      <w:pPr>
        <w:tabs>
          <w:tab w:val="num" w:pos="720"/>
        </w:tabs>
        <w:ind w:left="70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BB7E1B"/>
    <w:multiLevelType w:val="hybridMultilevel"/>
    <w:tmpl w:val="10E6A0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2A08D8"/>
    <w:multiLevelType w:val="hybridMultilevel"/>
    <w:tmpl w:val="E8A24424"/>
    <w:lvl w:ilvl="0" w:tplc="4DC4D730">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0560BD"/>
    <w:multiLevelType w:val="multilevel"/>
    <w:tmpl w:val="E640E4C4"/>
    <w:lvl w:ilvl="0">
      <w:start w:val="1"/>
      <w:numFmt w:val="decimal"/>
      <w:lvlText w:val="%1.0"/>
      <w:lvlJc w:val="left"/>
      <w:pPr>
        <w:tabs>
          <w:tab w:val="num" w:pos="525"/>
        </w:tabs>
        <w:ind w:left="525" w:hanging="525"/>
      </w:pPr>
      <w:rPr>
        <w:rFonts w:hint="default"/>
      </w:rPr>
    </w:lvl>
    <w:lvl w:ilvl="1">
      <w:start w:val="1"/>
      <w:numFmt w:val="decimal"/>
      <w:lvlText w:val="%1.%2"/>
      <w:lvlJc w:val="left"/>
      <w:pPr>
        <w:tabs>
          <w:tab w:val="num" w:pos="1233"/>
        </w:tabs>
        <w:ind w:left="1233" w:hanging="52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0" w15:restartNumberingAfterBreak="0">
    <w:nsid w:val="1A433BEF"/>
    <w:multiLevelType w:val="hybridMultilevel"/>
    <w:tmpl w:val="EF38DB60"/>
    <w:lvl w:ilvl="0" w:tplc="9A1A428E">
      <w:start w:val="1"/>
      <w:numFmt w:val="decimal"/>
      <w:lvlText w:val="%1."/>
      <w:lvlJc w:val="left"/>
      <w:pPr>
        <w:ind w:left="720" w:hanging="360"/>
      </w:pPr>
      <w:rPr>
        <w:rFonts w:hint="default"/>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B524609"/>
    <w:multiLevelType w:val="hybridMultilevel"/>
    <w:tmpl w:val="63A2A82E"/>
    <w:lvl w:ilvl="0" w:tplc="7876DF58">
      <w:start w:val="1"/>
      <w:numFmt w:val="decimal"/>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BE844C5"/>
    <w:multiLevelType w:val="hybridMultilevel"/>
    <w:tmpl w:val="4AF28860"/>
    <w:lvl w:ilvl="0" w:tplc="53E051F0">
      <w:start w:val="9"/>
      <w:numFmt w:val="upperRoman"/>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F04703"/>
    <w:multiLevelType w:val="multilevel"/>
    <w:tmpl w:val="DFF20996"/>
    <w:lvl w:ilvl="0">
      <w:start w:val="1"/>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3"/>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4" w15:restartNumberingAfterBreak="0">
    <w:nsid w:val="215B55AA"/>
    <w:multiLevelType w:val="hybridMultilevel"/>
    <w:tmpl w:val="D026C1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87A1570"/>
    <w:multiLevelType w:val="hybridMultilevel"/>
    <w:tmpl w:val="53F206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FD1425"/>
    <w:multiLevelType w:val="multilevel"/>
    <w:tmpl w:val="90B61E60"/>
    <w:lvl w:ilvl="0">
      <w:start w:val="1"/>
      <w:numFmt w:val="upperRoman"/>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30E27D87"/>
    <w:multiLevelType w:val="hybridMultilevel"/>
    <w:tmpl w:val="DAE2C1CA"/>
    <w:lvl w:ilvl="0" w:tplc="536484C0">
      <w:start w:val="1"/>
      <w:numFmt w:val="decimal"/>
      <w:lvlText w:val="%1."/>
      <w:lvlJc w:val="left"/>
      <w:pPr>
        <w:tabs>
          <w:tab w:val="num" w:pos="680"/>
        </w:tabs>
        <w:ind w:left="680" w:hanging="6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1473C0F"/>
    <w:multiLevelType w:val="multilevel"/>
    <w:tmpl w:val="6E10B324"/>
    <w:lvl w:ilvl="0">
      <w:start w:val="1"/>
      <w:numFmt w:val="decimal"/>
      <w:lvlText w:val="%1."/>
      <w:lvlJc w:val="left"/>
      <w:pPr>
        <w:ind w:left="720" w:hanging="360"/>
      </w:pPr>
      <w:rPr>
        <w:rFonts w:hint="default"/>
        <w:sz w:val="22"/>
        <w:szCs w:val="22"/>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61A548D"/>
    <w:multiLevelType w:val="multilevel"/>
    <w:tmpl w:val="B24827B8"/>
    <w:lvl w:ilvl="0">
      <w:start w:val="1"/>
      <w:numFmt w:val="decimal"/>
      <w:lvlText w:val="%1."/>
      <w:lvlJc w:val="left"/>
      <w:pPr>
        <w:ind w:left="720" w:hanging="360"/>
      </w:pPr>
      <w:rPr>
        <w:rFonts w:hint="default"/>
        <w:sz w:val="22"/>
        <w:szCs w:val="22"/>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6EC3B96"/>
    <w:multiLevelType w:val="multilevel"/>
    <w:tmpl w:val="FA6E054E"/>
    <w:lvl w:ilvl="0">
      <w:start w:val="1"/>
      <w:numFmt w:val="decimal"/>
      <w:lvlText w:val="%1."/>
      <w:lvlJc w:val="left"/>
      <w:pPr>
        <w:ind w:left="720" w:hanging="360"/>
      </w:pPr>
      <w:rPr>
        <w:rFonts w:hint="default"/>
        <w:sz w:val="22"/>
        <w:szCs w:val="22"/>
      </w:rPr>
    </w:lvl>
    <w:lvl w:ilvl="1">
      <w:start w:val="2"/>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73400F0"/>
    <w:multiLevelType w:val="multilevel"/>
    <w:tmpl w:val="0D026C68"/>
    <w:lvl w:ilvl="0">
      <w:start w:val="1"/>
      <w:numFmt w:val="decimal"/>
      <w:lvlText w:val="%1."/>
      <w:lvlJc w:val="left"/>
      <w:pPr>
        <w:ind w:left="720" w:hanging="360"/>
      </w:pPr>
      <w:rPr>
        <w:rFonts w:hint="default"/>
        <w:sz w:val="22"/>
        <w:szCs w:val="2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75D3B95"/>
    <w:multiLevelType w:val="multilevel"/>
    <w:tmpl w:val="21867246"/>
    <w:lvl w:ilvl="0">
      <w:start w:val="1"/>
      <w:numFmt w:val="decimal"/>
      <w:lvlText w:val="%1."/>
      <w:lvlJc w:val="left"/>
      <w:pPr>
        <w:ind w:left="720" w:hanging="360"/>
      </w:pPr>
      <w:rPr>
        <w:rFonts w:hint="default"/>
        <w:sz w:val="22"/>
        <w:szCs w:val="22"/>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91E6AFA"/>
    <w:multiLevelType w:val="hybridMultilevel"/>
    <w:tmpl w:val="729C505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15:restartNumberingAfterBreak="0">
    <w:nsid w:val="3E9E001F"/>
    <w:multiLevelType w:val="hybridMultilevel"/>
    <w:tmpl w:val="F76C898A"/>
    <w:lvl w:ilvl="0" w:tplc="E52679C0">
      <w:start w:val="14"/>
      <w:numFmt w:val="upperRoman"/>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FBD012D"/>
    <w:multiLevelType w:val="multilevel"/>
    <w:tmpl w:val="45C40072"/>
    <w:lvl w:ilvl="0">
      <w:start w:val="1"/>
      <w:numFmt w:val="decimal"/>
      <w:lvlText w:val="%1."/>
      <w:lvlJc w:val="left"/>
      <w:pPr>
        <w:ind w:left="720" w:hanging="360"/>
      </w:pPr>
      <w:rPr>
        <w:rFonts w:hint="default"/>
        <w:sz w:val="22"/>
        <w:szCs w:val="22"/>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971408"/>
    <w:multiLevelType w:val="multilevel"/>
    <w:tmpl w:val="1552501A"/>
    <w:lvl w:ilvl="0">
      <w:start w:val="1"/>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45186329"/>
    <w:multiLevelType w:val="hybridMultilevel"/>
    <w:tmpl w:val="45263778"/>
    <w:lvl w:ilvl="0" w:tplc="5808AD24">
      <w:start w:val="6"/>
      <w:numFmt w:val="upperRoman"/>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75011FB"/>
    <w:multiLevelType w:val="hybridMultilevel"/>
    <w:tmpl w:val="1BC6E432"/>
    <w:lvl w:ilvl="0" w:tplc="040A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84A0086"/>
    <w:multiLevelType w:val="multilevel"/>
    <w:tmpl w:val="4C0242CC"/>
    <w:lvl w:ilvl="0">
      <w:start w:val="1"/>
      <w:numFmt w:val="decimal"/>
      <w:lvlText w:val="%1.0"/>
      <w:lvlJc w:val="left"/>
      <w:pPr>
        <w:tabs>
          <w:tab w:val="num" w:pos="705"/>
        </w:tabs>
        <w:ind w:left="705" w:hanging="705"/>
      </w:pPr>
      <w:rPr>
        <w:rFonts w:hint="default"/>
        <w:b/>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0" w15:restartNumberingAfterBreak="0">
    <w:nsid w:val="4A31070D"/>
    <w:multiLevelType w:val="multilevel"/>
    <w:tmpl w:val="CE483BA4"/>
    <w:lvl w:ilvl="0">
      <w:start w:val="1"/>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3"/>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4AE4598C"/>
    <w:multiLevelType w:val="hybridMultilevel"/>
    <w:tmpl w:val="9D1EFC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9E4834"/>
    <w:multiLevelType w:val="multilevel"/>
    <w:tmpl w:val="7A72D2DC"/>
    <w:lvl w:ilvl="0">
      <w:start w:val="1"/>
      <w:numFmt w:val="decimal"/>
      <w:lvlText w:val="%1."/>
      <w:lvlJc w:val="left"/>
      <w:pPr>
        <w:ind w:left="720" w:hanging="360"/>
      </w:pPr>
      <w:rPr>
        <w:rFonts w:ascii="Arial" w:eastAsiaTheme="minorHAnsi" w:hAnsi="Arial" w:cs="Arial"/>
      </w:rPr>
    </w:lvl>
    <w:lvl w:ilvl="1">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32614FB"/>
    <w:multiLevelType w:val="multilevel"/>
    <w:tmpl w:val="5400F1CA"/>
    <w:lvl w:ilvl="0">
      <w:start w:val="1"/>
      <w:numFmt w:val="decimal"/>
      <w:lvlText w:val="%1."/>
      <w:lvlJc w:val="left"/>
      <w:pPr>
        <w:ind w:left="720" w:hanging="360"/>
      </w:pPr>
      <w:rPr>
        <w:rFonts w:hint="default"/>
        <w:sz w:val="22"/>
        <w:szCs w:val="22"/>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544468A"/>
    <w:multiLevelType w:val="multilevel"/>
    <w:tmpl w:val="AF4683D4"/>
    <w:lvl w:ilvl="0">
      <w:start w:val="1"/>
      <w:numFmt w:val="decimal"/>
      <w:lvlText w:val="%1."/>
      <w:lvlJc w:val="left"/>
      <w:pPr>
        <w:ind w:left="720" w:hanging="360"/>
      </w:pPr>
      <w:rPr>
        <w:rFonts w:hint="default"/>
        <w:sz w:val="22"/>
        <w:szCs w:val="22"/>
      </w:r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5C07E01"/>
    <w:multiLevelType w:val="multilevel"/>
    <w:tmpl w:val="337CA7B4"/>
    <w:lvl w:ilvl="0">
      <w:start w:val="1"/>
      <w:numFmt w:val="decimal"/>
      <w:lvlText w:val="%1."/>
      <w:lvlJc w:val="left"/>
      <w:pPr>
        <w:ind w:left="720" w:hanging="360"/>
      </w:pPr>
    </w:lvl>
    <w:lvl w:ilvl="1">
      <w:numFmt w:val="decimal"/>
      <w:isLgl/>
      <w:lvlText w:val="%1.%2"/>
      <w:lvlJc w:val="left"/>
      <w:pPr>
        <w:ind w:left="945" w:hanging="585"/>
      </w:pPr>
      <w:rPr>
        <w:rFonts w:hint="default"/>
      </w:rPr>
    </w:lvl>
    <w:lvl w:ilvl="2">
      <w:start w:val="3"/>
      <w:numFmt w:val="decimal"/>
      <w:isLgl/>
      <w:lvlText w:val="%1.%2.%3"/>
      <w:lvlJc w:val="left"/>
      <w:pPr>
        <w:ind w:left="426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5CE1180"/>
    <w:multiLevelType w:val="multilevel"/>
    <w:tmpl w:val="F10AB302"/>
    <w:lvl w:ilvl="0">
      <w:start w:val="1"/>
      <w:numFmt w:val="decimal"/>
      <w:lvlText w:val="%1.0"/>
      <w:lvlJc w:val="left"/>
      <w:pPr>
        <w:ind w:left="405" w:hanging="405"/>
      </w:pPr>
      <w:rPr>
        <w:rFonts w:hint="default"/>
        <w:b/>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7" w15:restartNumberingAfterBreak="0">
    <w:nsid w:val="565126C3"/>
    <w:multiLevelType w:val="multilevel"/>
    <w:tmpl w:val="87BA6866"/>
    <w:lvl w:ilvl="0">
      <w:start w:val="1"/>
      <w:numFmt w:val="decimal"/>
      <w:lvlText w:val="%1"/>
      <w:lvlJc w:val="left"/>
      <w:pPr>
        <w:ind w:left="720" w:hanging="720"/>
      </w:pPr>
      <w:rPr>
        <w:rFonts w:hint="default"/>
        <w:color w:val="000000"/>
      </w:rPr>
    </w:lvl>
    <w:lvl w:ilvl="1">
      <w:start w:val="3"/>
      <w:numFmt w:val="decimal"/>
      <w:lvlText w:val="%1.%2"/>
      <w:lvlJc w:val="left"/>
      <w:pPr>
        <w:ind w:left="840" w:hanging="720"/>
      </w:pPr>
      <w:rPr>
        <w:rFonts w:hint="default"/>
        <w:color w:val="000000"/>
      </w:rPr>
    </w:lvl>
    <w:lvl w:ilvl="2">
      <w:start w:val="1"/>
      <w:numFmt w:val="decimal"/>
      <w:lvlText w:val="%1.%2.%3"/>
      <w:lvlJc w:val="left"/>
      <w:pPr>
        <w:ind w:left="960" w:hanging="720"/>
      </w:pPr>
      <w:rPr>
        <w:rFonts w:hint="default"/>
        <w:color w:val="000000"/>
      </w:rPr>
    </w:lvl>
    <w:lvl w:ilvl="3">
      <w:start w:val="2"/>
      <w:numFmt w:val="decimal"/>
      <w:lvlText w:val="%1.%2.%3.%4"/>
      <w:lvlJc w:val="left"/>
      <w:pPr>
        <w:ind w:left="1440" w:hanging="1080"/>
      </w:pPr>
      <w:rPr>
        <w:rFonts w:hint="default"/>
        <w:color w:val="000000"/>
      </w:rPr>
    </w:lvl>
    <w:lvl w:ilvl="4">
      <w:start w:val="1"/>
      <w:numFmt w:val="decimal"/>
      <w:lvlText w:val="%1.%2.%3.%4.%5"/>
      <w:lvlJc w:val="left"/>
      <w:pPr>
        <w:ind w:left="1560" w:hanging="1080"/>
      </w:pPr>
      <w:rPr>
        <w:rFonts w:hint="default"/>
        <w:color w:val="000000"/>
      </w:rPr>
    </w:lvl>
    <w:lvl w:ilvl="5">
      <w:start w:val="1"/>
      <w:numFmt w:val="decimal"/>
      <w:lvlText w:val="%1.%2.%3.%4.%5.%6"/>
      <w:lvlJc w:val="left"/>
      <w:pPr>
        <w:ind w:left="2040" w:hanging="1440"/>
      </w:pPr>
      <w:rPr>
        <w:rFonts w:hint="default"/>
        <w:color w:val="000000"/>
      </w:rPr>
    </w:lvl>
    <w:lvl w:ilvl="6">
      <w:start w:val="1"/>
      <w:numFmt w:val="decimal"/>
      <w:lvlText w:val="%1.%2.%3.%4.%5.%6.%7"/>
      <w:lvlJc w:val="left"/>
      <w:pPr>
        <w:ind w:left="2160" w:hanging="1440"/>
      </w:pPr>
      <w:rPr>
        <w:rFonts w:hint="default"/>
        <w:color w:val="000000"/>
      </w:rPr>
    </w:lvl>
    <w:lvl w:ilvl="7">
      <w:start w:val="1"/>
      <w:numFmt w:val="decimal"/>
      <w:lvlText w:val="%1.%2.%3.%4.%5.%6.%7.%8"/>
      <w:lvlJc w:val="left"/>
      <w:pPr>
        <w:ind w:left="2640" w:hanging="1800"/>
      </w:pPr>
      <w:rPr>
        <w:rFonts w:hint="default"/>
        <w:color w:val="000000"/>
      </w:rPr>
    </w:lvl>
    <w:lvl w:ilvl="8">
      <w:start w:val="1"/>
      <w:numFmt w:val="decimal"/>
      <w:lvlText w:val="%1.%2.%3.%4.%5.%6.%7.%8.%9"/>
      <w:lvlJc w:val="left"/>
      <w:pPr>
        <w:ind w:left="2760" w:hanging="1800"/>
      </w:pPr>
      <w:rPr>
        <w:rFonts w:hint="default"/>
        <w:color w:val="000000"/>
      </w:rPr>
    </w:lvl>
  </w:abstractNum>
  <w:abstractNum w:abstractNumId="38" w15:restartNumberingAfterBreak="0">
    <w:nsid w:val="58C300A3"/>
    <w:multiLevelType w:val="multilevel"/>
    <w:tmpl w:val="5C941E4A"/>
    <w:lvl w:ilvl="0">
      <w:start w:val="1"/>
      <w:numFmt w:val="decimal"/>
      <w:lvlText w:val="%1."/>
      <w:lvlJc w:val="left"/>
      <w:pPr>
        <w:ind w:left="720" w:hanging="360"/>
      </w:pPr>
    </w:lvl>
    <w:lvl w:ilv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A3C7538"/>
    <w:multiLevelType w:val="multilevel"/>
    <w:tmpl w:val="001A24FC"/>
    <w:lvl w:ilvl="0">
      <w:start w:val="1"/>
      <w:numFmt w:val="decimal"/>
      <w:lvlText w:val="%1."/>
      <w:lvlJc w:val="left"/>
      <w:pPr>
        <w:ind w:left="720" w:hanging="360"/>
      </w:pPr>
      <w:rPr>
        <w:rFonts w:hint="default"/>
        <w:sz w:val="22"/>
        <w:szCs w:val="22"/>
      </w:rPr>
    </w:lvl>
    <w:lvl w:ilvl="1">
      <w:start w:val="3"/>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AB80A34"/>
    <w:multiLevelType w:val="multilevel"/>
    <w:tmpl w:val="F68C0666"/>
    <w:lvl w:ilvl="0">
      <w:start w:val="1"/>
      <w:numFmt w:val="decimal"/>
      <w:lvlText w:val="%1."/>
      <w:lvlJc w:val="left"/>
      <w:pPr>
        <w:ind w:left="720" w:hanging="360"/>
      </w:pPr>
      <w:rPr>
        <w:rFonts w:hint="default"/>
        <w:sz w:val="22"/>
        <w:szCs w:val="22"/>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BFC1A16"/>
    <w:multiLevelType w:val="multilevel"/>
    <w:tmpl w:val="E9BC5576"/>
    <w:lvl w:ilvl="0">
      <w:start w:val="1"/>
      <w:numFmt w:val="decimal"/>
      <w:lvlText w:val="%1."/>
      <w:lvlJc w:val="left"/>
      <w:pPr>
        <w:ind w:left="720" w:hanging="360"/>
      </w:pPr>
      <w:rPr>
        <w:rFonts w:hint="default"/>
        <w:sz w:val="26"/>
      </w:rPr>
    </w:lvl>
    <w:lvl w:ilv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C4105F5"/>
    <w:multiLevelType w:val="hybridMultilevel"/>
    <w:tmpl w:val="FD0A0742"/>
    <w:lvl w:ilvl="0" w:tplc="BC024BF8">
      <w:start w:val="1"/>
      <w:numFmt w:val="decimal"/>
      <w:lvlText w:val="%1."/>
      <w:lvlJc w:val="left"/>
      <w:pPr>
        <w:ind w:left="720" w:hanging="360"/>
      </w:pPr>
      <w:rPr>
        <w:rFonts w:hint="default"/>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5E67561D"/>
    <w:multiLevelType w:val="multilevel"/>
    <w:tmpl w:val="F12CE3A4"/>
    <w:lvl w:ilvl="0">
      <w:start w:val="1"/>
      <w:numFmt w:val="decimal"/>
      <w:lvlText w:val="%1."/>
      <w:lvlJc w:val="left"/>
      <w:pPr>
        <w:ind w:left="720" w:hanging="360"/>
      </w:pPr>
      <w:rPr>
        <w:rFonts w:hint="default"/>
        <w:sz w:val="22"/>
        <w:szCs w:val="22"/>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61472046"/>
    <w:multiLevelType w:val="multilevel"/>
    <w:tmpl w:val="9ADC6894"/>
    <w:lvl w:ilvl="0">
      <w:start w:val="1"/>
      <w:numFmt w:val="decimal"/>
      <w:lvlText w:val="%1."/>
      <w:lvlJc w:val="left"/>
      <w:pPr>
        <w:ind w:left="720" w:hanging="360"/>
      </w:pPr>
      <w:rPr>
        <w:rFonts w:hint="default"/>
        <w:sz w:val="22"/>
        <w:szCs w:val="22"/>
      </w:rPr>
    </w:lvl>
    <w:lvl w:ilvl="1">
      <w:start w:val="3"/>
      <w:numFmt w:val="decimal"/>
      <w:isLgl/>
      <w:lvlText w:val="%1.%2."/>
      <w:lvlJc w:val="left"/>
      <w:pPr>
        <w:ind w:left="1410" w:hanging="1050"/>
      </w:pPr>
      <w:rPr>
        <w:rFonts w:hint="default"/>
      </w:rPr>
    </w:lvl>
    <w:lvl w:ilvl="2">
      <w:start w:val="2"/>
      <w:numFmt w:val="decimal"/>
      <w:isLgl/>
      <w:lvlText w:val="%1.%2.%3."/>
      <w:lvlJc w:val="left"/>
      <w:pPr>
        <w:ind w:left="1410" w:hanging="10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2F05CCA"/>
    <w:multiLevelType w:val="multilevel"/>
    <w:tmpl w:val="5C941E4A"/>
    <w:lvl w:ilvl="0">
      <w:start w:val="1"/>
      <w:numFmt w:val="decimal"/>
      <w:lvlText w:val="%1."/>
      <w:lvlJc w:val="left"/>
      <w:pPr>
        <w:ind w:left="720" w:hanging="360"/>
      </w:pPr>
    </w:lvl>
    <w:lvl w:ilv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4206356"/>
    <w:multiLevelType w:val="multilevel"/>
    <w:tmpl w:val="FE32722E"/>
    <w:lvl w:ilvl="0">
      <w:start w:val="1"/>
      <w:numFmt w:val="decimal"/>
      <w:lvlText w:val="%1."/>
      <w:lvlJc w:val="left"/>
      <w:pPr>
        <w:ind w:left="720" w:hanging="360"/>
      </w:pPr>
      <w:rPr>
        <w:rFonts w:hint="default"/>
        <w:sz w:val="22"/>
        <w:szCs w:val="22"/>
      </w:rPr>
    </w:lvl>
    <w:lvl w:ilvl="1">
      <w:start w:val="3"/>
      <w:numFmt w:val="decimal"/>
      <w:isLgl/>
      <w:lvlText w:val="%1.%2."/>
      <w:lvlJc w:val="left"/>
      <w:pPr>
        <w:ind w:left="1410" w:hanging="1050"/>
      </w:pPr>
      <w:rPr>
        <w:rFonts w:hint="default"/>
      </w:rPr>
    </w:lvl>
    <w:lvl w:ilvl="2">
      <w:start w:val="2"/>
      <w:numFmt w:val="decimal"/>
      <w:isLgl/>
      <w:lvlText w:val="%1.%2.%3."/>
      <w:lvlJc w:val="left"/>
      <w:pPr>
        <w:ind w:left="1410" w:hanging="10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65F41FC9"/>
    <w:multiLevelType w:val="hybridMultilevel"/>
    <w:tmpl w:val="A294AF54"/>
    <w:lvl w:ilvl="0" w:tplc="0C0A0005">
      <w:start w:val="1"/>
      <w:numFmt w:val="bullet"/>
      <w:lvlText w:val=""/>
      <w:lvlJc w:val="left"/>
      <w:pPr>
        <w:tabs>
          <w:tab w:val="num" w:pos="1069"/>
        </w:tabs>
        <w:ind w:left="1069" w:hanging="360"/>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673812C1"/>
    <w:multiLevelType w:val="multilevel"/>
    <w:tmpl w:val="72EE6EBA"/>
    <w:lvl w:ilvl="0">
      <w:start w:val="1"/>
      <w:numFmt w:val="upperRoman"/>
      <w:lvlText w:val="%1."/>
      <w:lvlJc w:val="left"/>
      <w:pPr>
        <w:ind w:left="1080" w:hanging="720"/>
      </w:pPr>
      <w:rPr>
        <w:rFonts w:hint="default"/>
        <w:b/>
      </w:rPr>
    </w:lvl>
    <w:lvl w:ilvl="1">
      <w:numFmt w:val="decimal"/>
      <w:isLgl/>
      <w:lvlText w:val="%1.%2"/>
      <w:lvlJc w:val="left"/>
      <w:pPr>
        <w:ind w:left="750" w:hanging="390"/>
      </w:pPr>
      <w:rPr>
        <w:rFonts w:eastAsiaTheme="minorHAnsi" w:hAnsi="Arial" w:hint="default"/>
      </w:rPr>
    </w:lvl>
    <w:lvl w:ilvl="2">
      <w:start w:val="1"/>
      <w:numFmt w:val="decimal"/>
      <w:isLgl/>
      <w:lvlText w:val="%1.%2.%3"/>
      <w:lvlJc w:val="left"/>
      <w:pPr>
        <w:ind w:left="1080" w:hanging="720"/>
      </w:pPr>
      <w:rPr>
        <w:rFonts w:eastAsiaTheme="minorHAnsi" w:hAnsi="Arial" w:hint="default"/>
        <w:b w:val="0"/>
      </w:rPr>
    </w:lvl>
    <w:lvl w:ilvl="3">
      <w:start w:val="1"/>
      <w:numFmt w:val="decimal"/>
      <w:isLgl/>
      <w:lvlText w:val="%1.%2.%3.%4"/>
      <w:lvlJc w:val="left"/>
      <w:pPr>
        <w:ind w:left="1440" w:hanging="1080"/>
      </w:pPr>
      <w:rPr>
        <w:rFonts w:eastAsiaTheme="minorHAnsi" w:hAnsi="Arial" w:hint="default"/>
      </w:rPr>
    </w:lvl>
    <w:lvl w:ilvl="4">
      <w:start w:val="1"/>
      <w:numFmt w:val="decimal"/>
      <w:isLgl/>
      <w:lvlText w:val="%1.%2.%3.%4.%5"/>
      <w:lvlJc w:val="left"/>
      <w:pPr>
        <w:ind w:left="1440" w:hanging="1080"/>
      </w:pPr>
      <w:rPr>
        <w:rFonts w:eastAsiaTheme="minorHAnsi" w:hAnsi="Arial" w:hint="default"/>
      </w:rPr>
    </w:lvl>
    <w:lvl w:ilvl="5">
      <w:start w:val="1"/>
      <w:numFmt w:val="decimal"/>
      <w:isLgl/>
      <w:lvlText w:val="%1.%2.%3.%4.%5.%6"/>
      <w:lvlJc w:val="left"/>
      <w:pPr>
        <w:ind w:left="1800" w:hanging="1440"/>
      </w:pPr>
      <w:rPr>
        <w:rFonts w:eastAsiaTheme="minorHAnsi" w:hAnsi="Arial" w:hint="default"/>
      </w:rPr>
    </w:lvl>
    <w:lvl w:ilvl="6">
      <w:start w:val="1"/>
      <w:numFmt w:val="decimal"/>
      <w:isLgl/>
      <w:lvlText w:val="%1.%2.%3.%4.%5.%6.%7"/>
      <w:lvlJc w:val="left"/>
      <w:pPr>
        <w:ind w:left="1800" w:hanging="1440"/>
      </w:pPr>
      <w:rPr>
        <w:rFonts w:eastAsiaTheme="minorHAnsi" w:hAnsi="Arial" w:hint="default"/>
      </w:rPr>
    </w:lvl>
    <w:lvl w:ilvl="7">
      <w:start w:val="1"/>
      <w:numFmt w:val="decimal"/>
      <w:isLgl/>
      <w:lvlText w:val="%1.%2.%3.%4.%5.%6.%7.%8"/>
      <w:lvlJc w:val="left"/>
      <w:pPr>
        <w:ind w:left="2160" w:hanging="1800"/>
      </w:pPr>
      <w:rPr>
        <w:rFonts w:eastAsiaTheme="minorHAnsi" w:hAnsi="Arial" w:hint="default"/>
      </w:rPr>
    </w:lvl>
    <w:lvl w:ilvl="8">
      <w:start w:val="1"/>
      <w:numFmt w:val="decimal"/>
      <w:isLgl/>
      <w:lvlText w:val="%1.%2.%3.%4.%5.%6.%7.%8.%9"/>
      <w:lvlJc w:val="left"/>
      <w:pPr>
        <w:ind w:left="2160" w:hanging="1800"/>
      </w:pPr>
      <w:rPr>
        <w:rFonts w:eastAsiaTheme="minorHAnsi" w:hAnsi="Arial" w:hint="default"/>
      </w:rPr>
    </w:lvl>
  </w:abstractNum>
  <w:abstractNum w:abstractNumId="49" w15:restartNumberingAfterBreak="0">
    <w:nsid w:val="68F71E9A"/>
    <w:multiLevelType w:val="multilevel"/>
    <w:tmpl w:val="76263358"/>
    <w:lvl w:ilvl="0">
      <w:start w:val="1"/>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0" w15:restartNumberingAfterBreak="0">
    <w:nsid w:val="6A656C35"/>
    <w:multiLevelType w:val="multilevel"/>
    <w:tmpl w:val="EA5A42FA"/>
    <w:lvl w:ilvl="0">
      <w:start w:val="1"/>
      <w:numFmt w:val="decimal"/>
      <w:lvlText w:val="%1."/>
      <w:lvlJc w:val="left"/>
      <w:pPr>
        <w:ind w:left="720" w:hanging="360"/>
      </w:pPr>
      <w:rPr>
        <w:rFonts w:hint="default"/>
        <w:sz w:val="22"/>
        <w:szCs w:val="22"/>
      </w:rPr>
    </w:lvl>
    <w:lvl w:ilvl="1">
      <w:start w:val="1"/>
      <w:numFmt w:val="decimal"/>
      <w:isLgl/>
      <w:lvlText w:val="%1.%2."/>
      <w:lvlJc w:val="left"/>
      <w:pPr>
        <w:ind w:left="1395" w:hanging="1035"/>
      </w:pPr>
      <w:rPr>
        <w:rFonts w:hint="default"/>
      </w:rPr>
    </w:lvl>
    <w:lvl w:ilvl="2">
      <w:start w:val="2"/>
      <w:numFmt w:val="decimal"/>
      <w:isLgl/>
      <w:lvlText w:val="%1.%2.%3."/>
      <w:lvlJc w:val="left"/>
      <w:pPr>
        <w:ind w:left="1395" w:hanging="103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6A7B3BCB"/>
    <w:multiLevelType w:val="multilevel"/>
    <w:tmpl w:val="337CA7B4"/>
    <w:lvl w:ilvl="0">
      <w:start w:val="1"/>
      <w:numFmt w:val="decimal"/>
      <w:lvlText w:val="%1."/>
      <w:lvlJc w:val="left"/>
      <w:pPr>
        <w:ind w:left="720" w:hanging="360"/>
      </w:pPr>
    </w:lvl>
    <w:lvl w:ilvl="1">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BB42FE3"/>
    <w:multiLevelType w:val="multilevel"/>
    <w:tmpl w:val="370418C0"/>
    <w:lvl w:ilvl="0">
      <w:start w:val="1"/>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3" w15:restartNumberingAfterBreak="0">
    <w:nsid w:val="6C304B3F"/>
    <w:multiLevelType w:val="multilevel"/>
    <w:tmpl w:val="C8808E96"/>
    <w:lvl w:ilvl="0">
      <w:start w:val="1"/>
      <w:numFmt w:val="decimal"/>
      <w:lvlText w:val="%1."/>
      <w:lvlJc w:val="left"/>
      <w:pPr>
        <w:ind w:left="720" w:hanging="360"/>
      </w:pPr>
      <w:rPr>
        <w:rFonts w:hint="default"/>
        <w:sz w:val="22"/>
        <w:szCs w:val="22"/>
      </w:rPr>
    </w:lvl>
    <w:lvl w:ilvl="1">
      <w:start w:val="2"/>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6F531011"/>
    <w:multiLevelType w:val="hybridMultilevel"/>
    <w:tmpl w:val="7DC6AED8"/>
    <w:lvl w:ilvl="0" w:tplc="34F60CD2">
      <w:start w:val="1"/>
      <w:numFmt w:val="decimal"/>
      <w:lvlText w:val="%1."/>
      <w:lvlJc w:val="left"/>
      <w:pPr>
        <w:ind w:left="720" w:hanging="360"/>
      </w:pPr>
      <w:rPr>
        <w:rFonts w:hint="default"/>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5" w15:restartNumberingAfterBreak="0">
    <w:nsid w:val="709F4A49"/>
    <w:multiLevelType w:val="multilevel"/>
    <w:tmpl w:val="48A06F1C"/>
    <w:lvl w:ilvl="0">
      <w:start w:val="1"/>
      <w:numFmt w:val="decimal"/>
      <w:lvlText w:val="%1"/>
      <w:lvlJc w:val="left"/>
      <w:pPr>
        <w:tabs>
          <w:tab w:val="num" w:pos="720"/>
        </w:tabs>
        <w:ind w:left="720" w:hanging="720"/>
      </w:pPr>
      <w:rPr>
        <w:rFonts w:hint="default"/>
      </w:rPr>
    </w:lvl>
    <w:lvl w:ilvl="1">
      <w:numFmt w:val="decimal"/>
      <w:lvlText w:val="%1.%2"/>
      <w:lvlJc w:val="left"/>
      <w:pPr>
        <w:tabs>
          <w:tab w:val="num" w:pos="982"/>
        </w:tabs>
        <w:ind w:left="982" w:hanging="72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56" w15:restartNumberingAfterBreak="0">
    <w:nsid w:val="71756FA1"/>
    <w:multiLevelType w:val="multilevel"/>
    <w:tmpl w:val="806C2524"/>
    <w:lvl w:ilvl="0">
      <w:start w:val="1"/>
      <w:numFmt w:val="decimal"/>
      <w:lvlText w:val="%1."/>
      <w:lvlJc w:val="left"/>
      <w:pPr>
        <w:ind w:left="720" w:hanging="360"/>
      </w:pPr>
      <w:rPr>
        <w:rFonts w:hint="default"/>
        <w:sz w:val="22"/>
        <w:szCs w:val="22"/>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72AB6868"/>
    <w:multiLevelType w:val="multilevel"/>
    <w:tmpl w:val="C216372A"/>
    <w:lvl w:ilvl="0">
      <w:start w:val="1"/>
      <w:numFmt w:val="decimal"/>
      <w:lvlText w:val="%1."/>
      <w:lvlJc w:val="left"/>
      <w:pPr>
        <w:ind w:left="720" w:hanging="360"/>
      </w:pPr>
      <w:rPr>
        <w:rFonts w:hint="default"/>
        <w:sz w:val="22"/>
        <w:szCs w:val="22"/>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75C736D4"/>
    <w:multiLevelType w:val="multilevel"/>
    <w:tmpl w:val="583EC6EC"/>
    <w:lvl w:ilvl="0">
      <w:start w:val="1"/>
      <w:numFmt w:val="decimal"/>
      <w:lvlText w:val="%1."/>
      <w:lvlJc w:val="left"/>
      <w:pPr>
        <w:ind w:left="720" w:hanging="360"/>
      </w:pPr>
      <w:rPr>
        <w:rFonts w:hint="default"/>
        <w:sz w:val="22"/>
        <w:szCs w:val="22"/>
      </w:rPr>
    </w:lvl>
    <w:lvl w:ilvl="1">
      <w:start w:val="3"/>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7882592B"/>
    <w:multiLevelType w:val="multilevel"/>
    <w:tmpl w:val="CA9EAE86"/>
    <w:lvl w:ilvl="0">
      <w:start w:val="1"/>
      <w:numFmt w:val="decimal"/>
      <w:lvlText w:val="%1."/>
      <w:lvlJc w:val="left"/>
      <w:pPr>
        <w:ind w:left="720" w:hanging="360"/>
      </w:pPr>
      <w:rPr>
        <w:rFonts w:hint="default"/>
        <w:sz w:val="22"/>
        <w:szCs w:val="22"/>
      </w:rPr>
    </w:lvl>
    <w:lvl w:ilvl="1">
      <w:start w:val="2"/>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7A4F075E"/>
    <w:multiLevelType w:val="hybridMultilevel"/>
    <w:tmpl w:val="E8B047BA"/>
    <w:lvl w:ilvl="0" w:tplc="78BC637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AA30F6A"/>
    <w:multiLevelType w:val="multilevel"/>
    <w:tmpl w:val="CC1A7EEC"/>
    <w:lvl w:ilvl="0">
      <w:start w:val="1"/>
      <w:numFmt w:val="decimal"/>
      <w:lvlText w:val="%1."/>
      <w:lvlJc w:val="left"/>
      <w:pPr>
        <w:ind w:left="720" w:hanging="360"/>
      </w:pPr>
      <w:rPr>
        <w:rFonts w:hint="default"/>
        <w:color w:val="auto"/>
        <w:sz w:val="22"/>
        <w:szCs w:val="22"/>
      </w:rPr>
    </w:lvl>
    <w:lvl w:ilv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C341B38"/>
    <w:multiLevelType w:val="multilevel"/>
    <w:tmpl w:val="FCE688B6"/>
    <w:lvl w:ilvl="0">
      <w:start w:val="1"/>
      <w:numFmt w:val="decimal"/>
      <w:lvlText w:val="%1."/>
      <w:lvlJc w:val="left"/>
      <w:pPr>
        <w:ind w:left="720" w:hanging="360"/>
      </w:pPr>
      <w:rPr>
        <w:rFonts w:hint="default"/>
        <w:sz w:val="22"/>
        <w:szCs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7FE71129"/>
    <w:multiLevelType w:val="multilevel"/>
    <w:tmpl w:val="BA2CAF96"/>
    <w:lvl w:ilvl="0">
      <w:start w:val="1"/>
      <w:numFmt w:val="decimal"/>
      <w:lvlText w:val="%1."/>
      <w:lvlJc w:val="left"/>
      <w:pPr>
        <w:ind w:left="720" w:hanging="360"/>
      </w:pPr>
      <w:rPr>
        <w:rFonts w:hint="default"/>
        <w:b w:val="0"/>
        <w:sz w:val="22"/>
        <w:szCs w:val="22"/>
      </w:rPr>
    </w:lvl>
    <w:lvl w:ilvl="1">
      <w:start w:val="2"/>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3"/>
  </w:num>
  <w:num w:numId="2">
    <w:abstractNumId w:val="9"/>
  </w:num>
  <w:num w:numId="3">
    <w:abstractNumId w:val="55"/>
  </w:num>
  <w:num w:numId="4">
    <w:abstractNumId w:val="6"/>
  </w:num>
  <w:num w:numId="5">
    <w:abstractNumId w:val="47"/>
  </w:num>
  <w:num w:numId="6">
    <w:abstractNumId w:val="29"/>
  </w:num>
  <w:num w:numId="7">
    <w:abstractNumId w:val="17"/>
  </w:num>
  <w:num w:numId="8">
    <w:abstractNumId w:val="1"/>
  </w:num>
  <w:num w:numId="9">
    <w:abstractNumId w:val="16"/>
  </w:num>
  <w:num w:numId="10">
    <w:abstractNumId w:val="60"/>
  </w:num>
  <w:num w:numId="11">
    <w:abstractNumId w:val="8"/>
  </w:num>
  <w:num w:numId="12">
    <w:abstractNumId w:val="14"/>
  </w:num>
  <w:num w:numId="13">
    <w:abstractNumId w:val="31"/>
  </w:num>
  <w:num w:numId="14">
    <w:abstractNumId w:val="15"/>
  </w:num>
  <w:num w:numId="15">
    <w:abstractNumId w:val="4"/>
  </w:num>
  <w:num w:numId="16">
    <w:abstractNumId w:val="7"/>
  </w:num>
  <w:num w:numId="17">
    <w:abstractNumId w:val="28"/>
  </w:num>
  <w:num w:numId="18">
    <w:abstractNumId w:val="54"/>
  </w:num>
  <w:num w:numId="19">
    <w:abstractNumId w:val="41"/>
  </w:num>
  <w:num w:numId="20">
    <w:abstractNumId w:val="42"/>
  </w:num>
  <w:num w:numId="21">
    <w:abstractNumId w:val="0"/>
  </w:num>
  <w:num w:numId="22">
    <w:abstractNumId w:val="45"/>
  </w:num>
  <w:num w:numId="23">
    <w:abstractNumId w:val="35"/>
  </w:num>
  <w:num w:numId="24">
    <w:abstractNumId w:val="48"/>
  </w:num>
  <w:num w:numId="25">
    <w:abstractNumId w:val="11"/>
  </w:num>
  <w:num w:numId="26">
    <w:abstractNumId w:val="61"/>
  </w:num>
  <w:num w:numId="27">
    <w:abstractNumId w:val="38"/>
  </w:num>
  <w:num w:numId="28">
    <w:abstractNumId w:val="51"/>
  </w:num>
  <w:num w:numId="29">
    <w:abstractNumId w:val="3"/>
  </w:num>
  <w:num w:numId="30">
    <w:abstractNumId w:val="50"/>
  </w:num>
  <w:num w:numId="31">
    <w:abstractNumId w:val="20"/>
  </w:num>
  <w:num w:numId="32">
    <w:abstractNumId w:val="62"/>
  </w:num>
  <w:num w:numId="33">
    <w:abstractNumId w:val="59"/>
  </w:num>
  <w:num w:numId="34">
    <w:abstractNumId w:val="39"/>
  </w:num>
  <w:num w:numId="35">
    <w:abstractNumId w:val="21"/>
  </w:num>
  <w:num w:numId="36">
    <w:abstractNumId w:val="46"/>
  </w:num>
  <w:num w:numId="37">
    <w:abstractNumId w:val="25"/>
  </w:num>
  <w:num w:numId="38">
    <w:abstractNumId w:val="57"/>
  </w:num>
  <w:num w:numId="39">
    <w:abstractNumId w:val="56"/>
  </w:num>
  <w:num w:numId="40">
    <w:abstractNumId w:val="33"/>
  </w:num>
  <w:num w:numId="41">
    <w:abstractNumId w:val="22"/>
  </w:num>
  <w:num w:numId="42">
    <w:abstractNumId w:val="40"/>
  </w:num>
  <w:num w:numId="43">
    <w:abstractNumId w:val="43"/>
  </w:num>
  <w:num w:numId="44">
    <w:abstractNumId w:val="34"/>
  </w:num>
  <w:num w:numId="45">
    <w:abstractNumId w:val="19"/>
  </w:num>
  <w:num w:numId="46">
    <w:abstractNumId w:val="32"/>
  </w:num>
  <w:num w:numId="47">
    <w:abstractNumId w:val="63"/>
  </w:num>
  <w:num w:numId="48">
    <w:abstractNumId w:val="10"/>
  </w:num>
  <w:num w:numId="49">
    <w:abstractNumId w:val="53"/>
  </w:num>
  <w:num w:numId="50">
    <w:abstractNumId w:val="2"/>
  </w:num>
  <w:num w:numId="51">
    <w:abstractNumId w:val="58"/>
  </w:num>
  <w:num w:numId="52">
    <w:abstractNumId w:val="5"/>
  </w:num>
  <w:num w:numId="53">
    <w:abstractNumId w:val="18"/>
  </w:num>
  <w:num w:numId="54">
    <w:abstractNumId w:val="44"/>
  </w:num>
  <w:num w:numId="55">
    <w:abstractNumId w:val="27"/>
  </w:num>
  <w:num w:numId="56">
    <w:abstractNumId w:val="12"/>
  </w:num>
  <w:num w:numId="57">
    <w:abstractNumId w:val="24"/>
  </w:num>
  <w:num w:numId="58">
    <w:abstractNumId w:val="36"/>
  </w:num>
  <w:num w:numId="59">
    <w:abstractNumId w:val="13"/>
  </w:num>
  <w:num w:numId="60">
    <w:abstractNumId w:val="37"/>
  </w:num>
  <w:num w:numId="61">
    <w:abstractNumId w:val="49"/>
  </w:num>
  <w:num w:numId="62">
    <w:abstractNumId w:val="30"/>
  </w:num>
  <w:num w:numId="63">
    <w:abstractNumId w:val="26"/>
  </w:num>
  <w:num w:numId="64">
    <w:abstractNumId w:val="5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003"/>
    <w:rsid w:val="0000280B"/>
    <w:rsid w:val="00006C05"/>
    <w:rsid w:val="00011DE9"/>
    <w:rsid w:val="000146C7"/>
    <w:rsid w:val="00015D61"/>
    <w:rsid w:val="000205AE"/>
    <w:rsid w:val="0002132F"/>
    <w:rsid w:val="000227A7"/>
    <w:rsid w:val="000340DA"/>
    <w:rsid w:val="00040205"/>
    <w:rsid w:val="00044D99"/>
    <w:rsid w:val="000515D1"/>
    <w:rsid w:val="000614E3"/>
    <w:rsid w:val="00086F22"/>
    <w:rsid w:val="000A1594"/>
    <w:rsid w:val="000A59C5"/>
    <w:rsid w:val="000C6D3F"/>
    <w:rsid w:val="000E3A61"/>
    <w:rsid w:val="000F3CD0"/>
    <w:rsid w:val="0010497B"/>
    <w:rsid w:val="001151EE"/>
    <w:rsid w:val="001363C9"/>
    <w:rsid w:val="00154C22"/>
    <w:rsid w:val="001625F7"/>
    <w:rsid w:val="001645D2"/>
    <w:rsid w:val="001673D7"/>
    <w:rsid w:val="00170FA6"/>
    <w:rsid w:val="00173EB3"/>
    <w:rsid w:val="00175964"/>
    <w:rsid w:val="0018365E"/>
    <w:rsid w:val="001A7E5C"/>
    <w:rsid w:val="001C270E"/>
    <w:rsid w:val="001E432E"/>
    <w:rsid w:val="001F6241"/>
    <w:rsid w:val="002003B1"/>
    <w:rsid w:val="0021036B"/>
    <w:rsid w:val="00225370"/>
    <w:rsid w:val="002428A9"/>
    <w:rsid w:val="00262C41"/>
    <w:rsid w:val="0027757B"/>
    <w:rsid w:val="002910FA"/>
    <w:rsid w:val="002A023D"/>
    <w:rsid w:val="002A05F4"/>
    <w:rsid w:val="002A2110"/>
    <w:rsid w:val="002A40D0"/>
    <w:rsid w:val="002A5FA2"/>
    <w:rsid w:val="002B26D0"/>
    <w:rsid w:val="002C0F35"/>
    <w:rsid w:val="002C3A8F"/>
    <w:rsid w:val="002E1E68"/>
    <w:rsid w:val="002E76E0"/>
    <w:rsid w:val="002F69AF"/>
    <w:rsid w:val="00301C60"/>
    <w:rsid w:val="00351FC2"/>
    <w:rsid w:val="00360BA5"/>
    <w:rsid w:val="00383CBE"/>
    <w:rsid w:val="003906EE"/>
    <w:rsid w:val="00393912"/>
    <w:rsid w:val="00393AFF"/>
    <w:rsid w:val="003E15E4"/>
    <w:rsid w:val="003E5467"/>
    <w:rsid w:val="00404C3C"/>
    <w:rsid w:val="004164CB"/>
    <w:rsid w:val="004243FF"/>
    <w:rsid w:val="00430CB9"/>
    <w:rsid w:val="00433F51"/>
    <w:rsid w:val="00453555"/>
    <w:rsid w:val="00464A45"/>
    <w:rsid w:val="00471B14"/>
    <w:rsid w:val="00471CFC"/>
    <w:rsid w:val="004760C5"/>
    <w:rsid w:val="004950BF"/>
    <w:rsid w:val="004A29D8"/>
    <w:rsid w:val="004C2FDC"/>
    <w:rsid w:val="004C7B1C"/>
    <w:rsid w:val="004D3D76"/>
    <w:rsid w:val="004E12E0"/>
    <w:rsid w:val="00507671"/>
    <w:rsid w:val="005211CE"/>
    <w:rsid w:val="0052450D"/>
    <w:rsid w:val="00541404"/>
    <w:rsid w:val="00543151"/>
    <w:rsid w:val="00546727"/>
    <w:rsid w:val="00550988"/>
    <w:rsid w:val="00554F17"/>
    <w:rsid w:val="00562B99"/>
    <w:rsid w:val="00575852"/>
    <w:rsid w:val="005A7B36"/>
    <w:rsid w:val="005B66D5"/>
    <w:rsid w:val="005D0A9A"/>
    <w:rsid w:val="005E7702"/>
    <w:rsid w:val="005F3697"/>
    <w:rsid w:val="005F3B92"/>
    <w:rsid w:val="005F3F3F"/>
    <w:rsid w:val="005F4DEA"/>
    <w:rsid w:val="005F7C99"/>
    <w:rsid w:val="00651DD9"/>
    <w:rsid w:val="006567AC"/>
    <w:rsid w:val="006747FB"/>
    <w:rsid w:val="006861EE"/>
    <w:rsid w:val="006917F4"/>
    <w:rsid w:val="006A30DD"/>
    <w:rsid w:val="006B17E2"/>
    <w:rsid w:val="006B1D49"/>
    <w:rsid w:val="006B60A3"/>
    <w:rsid w:val="006C2307"/>
    <w:rsid w:val="006C419C"/>
    <w:rsid w:val="006E1A47"/>
    <w:rsid w:val="006E35D9"/>
    <w:rsid w:val="007276E3"/>
    <w:rsid w:val="007350A0"/>
    <w:rsid w:val="00744AD9"/>
    <w:rsid w:val="0076651E"/>
    <w:rsid w:val="00774C0B"/>
    <w:rsid w:val="00782F9D"/>
    <w:rsid w:val="007B0C52"/>
    <w:rsid w:val="007B2258"/>
    <w:rsid w:val="007C2BC5"/>
    <w:rsid w:val="007D0D31"/>
    <w:rsid w:val="007E4584"/>
    <w:rsid w:val="007E7B26"/>
    <w:rsid w:val="0080152E"/>
    <w:rsid w:val="00802ADA"/>
    <w:rsid w:val="008078C0"/>
    <w:rsid w:val="008136E3"/>
    <w:rsid w:val="008444B3"/>
    <w:rsid w:val="00851BCF"/>
    <w:rsid w:val="00874717"/>
    <w:rsid w:val="008760F7"/>
    <w:rsid w:val="00876C4C"/>
    <w:rsid w:val="00881FD3"/>
    <w:rsid w:val="00891E5A"/>
    <w:rsid w:val="008A0C94"/>
    <w:rsid w:val="008C5F16"/>
    <w:rsid w:val="008C6BCC"/>
    <w:rsid w:val="008D0AD4"/>
    <w:rsid w:val="008D1E8F"/>
    <w:rsid w:val="008F37EF"/>
    <w:rsid w:val="008F7498"/>
    <w:rsid w:val="0091484E"/>
    <w:rsid w:val="00916FFE"/>
    <w:rsid w:val="0092668B"/>
    <w:rsid w:val="0094032A"/>
    <w:rsid w:val="00941E6A"/>
    <w:rsid w:val="00944255"/>
    <w:rsid w:val="00950F6E"/>
    <w:rsid w:val="00953168"/>
    <w:rsid w:val="00953D5D"/>
    <w:rsid w:val="00955868"/>
    <w:rsid w:val="009678E8"/>
    <w:rsid w:val="00990D9E"/>
    <w:rsid w:val="00997652"/>
    <w:rsid w:val="009A3F0E"/>
    <w:rsid w:val="009C083B"/>
    <w:rsid w:val="009C1264"/>
    <w:rsid w:val="009E4932"/>
    <w:rsid w:val="00A06847"/>
    <w:rsid w:val="00A20E58"/>
    <w:rsid w:val="00A214E0"/>
    <w:rsid w:val="00A23BF4"/>
    <w:rsid w:val="00A3020C"/>
    <w:rsid w:val="00A35CCB"/>
    <w:rsid w:val="00A51572"/>
    <w:rsid w:val="00A63BE5"/>
    <w:rsid w:val="00A74B1D"/>
    <w:rsid w:val="00A87ACC"/>
    <w:rsid w:val="00AA1E98"/>
    <w:rsid w:val="00AC5614"/>
    <w:rsid w:val="00AC721C"/>
    <w:rsid w:val="00AF33FE"/>
    <w:rsid w:val="00B12515"/>
    <w:rsid w:val="00B153EA"/>
    <w:rsid w:val="00B20D57"/>
    <w:rsid w:val="00B3532F"/>
    <w:rsid w:val="00B406AD"/>
    <w:rsid w:val="00B44F03"/>
    <w:rsid w:val="00B6501A"/>
    <w:rsid w:val="00B7066B"/>
    <w:rsid w:val="00B76B1D"/>
    <w:rsid w:val="00B96003"/>
    <w:rsid w:val="00BB7817"/>
    <w:rsid w:val="00BC2632"/>
    <w:rsid w:val="00BC44B8"/>
    <w:rsid w:val="00BD20E1"/>
    <w:rsid w:val="00BD3148"/>
    <w:rsid w:val="00BE4FFB"/>
    <w:rsid w:val="00C12516"/>
    <w:rsid w:val="00C1689E"/>
    <w:rsid w:val="00C37BC3"/>
    <w:rsid w:val="00C8112A"/>
    <w:rsid w:val="00C821F4"/>
    <w:rsid w:val="00CA1276"/>
    <w:rsid w:val="00CA571C"/>
    <w:rsid w:val="00CB7633"/>
    <w:rsid w:val="00CE3E81"/>
    <w:rsid w:val="00D04706"/>
    <w:rsid w:val="00D14242"/>
    <w:rsid w:val="00D1678C"/>
    <w:rsid w:val="00D20381"/>
    <w:rsid w:val="00D318B9"/>
    <w:rsid w:val="00D46B1A"/>
    <w:rsid w:val="00D6410B"/>
    <w:rsid w:val="00D72432"/>
    <w:rsid w:val="00D777FD"/>
    <w:rsid w:val="00D96212"/>
    <w:rsid w:val="00DA22B7"/>
    <w:rsid w:val="00DB1F7C"/>
    <w:rsid w:val="00DB47E2"/>
    <w:rsid w:val="00DE6039"/>
    <w:rsid w:val="00DF3479"/>
    <w:rsid w:val="00E01039"/>
    <w:rsid w:val="00E21B4F"/>
    <w:rsid w:val="00E26204"/>
    <w:rsid w:val="00E2789C"/>
    <w:rsid w:val="00E430AF"/>
    <w:rsid w:val="00E43533"/>
    <w:rsid w:val="00E47B2A"/>
    <w:rsid w:val="00E669B1"/>
    <w:rsid w:val="00E75FB4"/>
    <w:rsid w:val="00E77F7D"/>
    <w:rsid w:val="00E85833"/>
    <w:rsid w:val="00EA2540"/>
    <w:rsid w:val="00EA673D"/>
    <w:rsid w:val="00EB6538"/>
    <w:rsid w:val="00EB75D3"/>
    <w:rsid w:val="00EF106A"/>
    <w:rsid w:val="00F11C87"/>
    <w:rsid w:val="00F33073"/>
    <w:rsid w:val="00F71D33"/>
    <w:rsid w:val="00F77B71"/>
    <w:rsid w:val="00F97313"/>
    <w:rsid w:val="00FA0007"/>
    <w:rsid w:val="00FF0268"/>
    <w:rsid w:val="00FF0C5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7AA7D618"/>
  <w15:docId w15:val="{D72E47E3-279E-4F11-B110-8242ACD0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A47"/>
    <w:pPr>
      <w:spacing w:after="200" w:line="276" w:lineRule="auto"/>
    </w:pPr>
    <w:rPr>
      <w:sz w:val="22"/>
      <w:szCs w:val="22"/>
      <w:lang w:eastAsia="en-US"/>
    </w:rPr>
  </w:style>
  <w:style w:type="paragraph" w:styleId="Ttulo1">
    <w:name w:val="heading 1"/>
    <w:basedOn w:val="Normal"/>
    <w:next w:val="Normal"/>
    <w:link w:val="Ttulo1Car"/>
    <w:qFormat/>
    <w:rsid w:val="00575852"/>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575852"/>
    <w:pPr>
      <w:keepNext/>
      <w:spacing w:before="240" w:after="60" w:line="240" w:lineRule="auto"/>
      <w:outlineLvl w:val="1"/>
    </w:pPr>
    <w:rPr>
      <w:rFonts w:ascii="Arial" w:eastAsia="Times New Roman" w:hAnsi="Arial" w:cs="Arial"/>
      <w:b/>
      <w:bCs/>
      <w:i/>
      <w:iCs/>
      <w:sz w:val="28"/>
      <w:szCs w:val="28"/>
      <w:lang w:eastAsia="es-ES"/>
    </w:rPr>
  </w:style>
  <w:style w:type="paragraph" w:styleId="Ttulo5">
    <w:name w:val="heading 5"/>
    <w:basedOn w:val="Normal"/>
    <w:next w:val="Normal"/>
    <w:link w:val="Ttulo5Car"/>
    <w:uiPriority w:val="9"/>
    <w:unhideWhenUsed/>
    <w:qFormat/>
    <w:rsid w:val="00A35CCB"/>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575852"/>
    <w:pPr>
      <w:keepNext/>
      <w:spacing w:after="120" w:line="240" w:lineRule="auto"/>
      <w:outlineLvl w:val="5"/>
    </w:pPr>
    <w:rPr>
      <w:rFonts w:ascii="Myriad Pro" w:eastAsia="Times New Roman" w:hAnsi="Myriad Pro"/>
      <w:b/>
      <w:iCs/>
      <w:color w:val="999999"/>
      <w:sz w:val="28"/>
      <w:szCs w:val="28"/>
    </w:rPr>
  </w:style>
  <w:style w:type="paragraph" w:styleId="Ttulo7">
    <w:name w:val="heading 7"/>
    <w:basedOn w:val="Normal"/>
    <w:next w:val="Normal"/>
    <w:link w:val="Ttulo7Car"/>
    <w:qFormat/>
    <w:rsid w:val="00575852"/>
    <w:pPr>
      <w:keepNext/>
      <w:spacing w:after="0" w:line="240" w:lineRule="atLeast"/>
      <w:outlineLvl w:val="6"/>
    </w:pPr>
    <w:rPr>
      <w:rFonts w:ascii="Myriad Pro" w:eastAsia="Times New Roman" w:hAnsi="Myriad Pro"/>
      <w:b/>
      <w:iCs/>
      <w:color w:val="999999"/>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w:basedOn w:val="Normal"/>
    <w:link w:val="EncabezadoCar"/>
    <w:uiPriority w:val="99"/>
    <w:unhideWhenUsed/>
    <w:rsid w:val="00B96003"/>
    <w:pPr>
      <w:tabs>
        <w:tab w:val="center" w:pos="4252"/>
        <w:tab w:val="right" w:pos="8504"/>
      </w:tabs>
      <w:spacing w:after="0" w:line="240" w:lineRule="auto"/>
    </w:pPr>
  </w:style>
  <w:style w:type="character" w:customStyle="1" w:styleId="EncabezadoCar">
    <w:name w:val="Encabezado Car"/>
    <w:aliases w:val=" Car Car"/>
    <w:basedOn w:val="Fuentedeprrafopredeter"/>
    <w:link w:val="Encabezado"/>
    <w:uiPriority w:val="99"/>
    <w:rsid w:val="00B96003"/>
  </w:style>
  <w:style w:type="paragraph" w:styleId="Piedepgina">
    <w:name w:val="footer"/>
    <w:basedOn w:val="Normal"/>
    <w:link w:val="PiedepginaCar"/>
    <w:uiPriority w:val="99"/>
    <w:unhideWhenUsed/>
    <w:rsid w:val="00B960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6003"/>
  </w:style>
  <w:style w:type="paragraph" w:styleId="Textodeglobo">
    <w:name w:val="Balloon Text"/>
    <w:basedOn w:val="Normal"/>
    <w:link w:val="TextodegloboCar"/>
    <w:uiPriority w:val="99"/>
    <w:unhideWhenUsed/>
    <w:rsid w:val="009678E8"/>
    <w:pPr>
      <w:spacing w:after="0" w:line="240" w:lineRule="auto"/>
    </w:pPr>
    <w:rPr>
      <w:rFonts w:ascii="Tahoma" w:hAnsi="Tahoma" w:cs="Tahoma"/>
      <w:sz w:val="16"/>
      <w:szCs w:val="16"/>
    </w:rPr>
  </w:style>
  <w:style w:type="character" w:customStyle="1" w:styleId="TextodegloboCar">
    <w:name w:val="Texto de globo Car"/>
    <w:link w:val="Textodeglobo"/>
    <w:uiPriority w:val="99"/>
    <w:rsid w:val="009678E8"/>
    <w:rPr>
      <w:rFonts w:ascii="Tahoma" w:hAnsi="Tahoma" w:cs="Tahoma"/>
      <w:sz w:val="16"/>
      <w:szCs w:val="16"/>
    </w:rPr>
  </w:style>
  <w:style w:type="character" w:customStyle="1" w:styleId="Ttulo1Car">
    <w:name w:val="Título 1 Car"/>
    <w:basedOn w:val="Fuentedeprrafopredeter"/>
    <w:link w:val="Ttulo1"/>
    <w:rsid w:val="00575852"/>
    <w:rPr>
      <w:rFonts w:ascii="Arial" w:eastAsia="Times New Roman" w:hAnsi="Arial" w:cs="Arial"/>
      <w:b/>
      <w:bCs/>
      <w:kern w:val="32"/>
      <w:sz w:val="32"/>
      <w:szCs w:val="32"/>
    </w:rPr>
  </w:style>
  <w:style w:type="character" w:customStyle="1" w:styleId="Ttulo2Car">
    <w:name w:val="Título 2 Car"/>
    <w:basedOn w:val="Fuentedeprrafopredeter"/>
    <w:link w:val="Ttulo2"/>
    <w:rsid w:val="00575852"/>
    <w:rPr>
      <w:rFonts w:ascii="Arial" w:eastAsia="Times New Roman" w:hAnsi="Arial" w:cs="Arial"/>
      <w:b/>
      <w:bCs/>
      <w:i/>
      <w:iCs/>
      <w:sz w:val="28"/>
      <w:szCs w:val="28"/>
    </w:rPr>
  </w:style>
  <w:style w:type="character" w:customStyle="1" w:styleId="Ttulo6Car">
    <w:name w:val="Título 6 Car"/>
    <w:basedOn w:val="Fuentedeprrafopredeter"/>
    <w:link w:val="Ttulo6"/>
    <w:rsid w:val="00575852"/>
    <w:rPr>
      <w:rFonts w:ascii="Myriad Pro" w:eastAsia="Times New Roman" w:hAnsi="Myriad Pro"/>
      <w:b/>
      <w:iCs/>
      <w:color w:val="999999"/>
      <w:sz w:val="28"/>
      <w:szCs w:val="28"/>
    </w:rPr>
  </w:style>
  <w:style w:type="character" w:customStyle="1" w:styleId="Ttulo7Car">
    <w:name w:val="Título 7 Car"/>
    <w:basedOn w:val="Fuentedeprrafopredeter"/>
    <w:link w:val="Ttulo7"/>
    <w:rsid w:val="00575852"/>
    <w:rPr>
      <w:rFonts w:ascii="Myriad Pro" w:eastAsia="Times New Roman" w:hAnsi="Myriad Pro"/>
      <w:b/>
      <w:iCs/>
      <w:color w:val="999999"/>
      <w:sz w:val="24"/>
      <w:szCs w:val="24"/>
    </w:rPr>
  </w:style>
  <w:style w:type="paragraph" w:styleId="Textoindependiente">
    <w:name w:val="Body Text"/>
    <w:basedOn w:val="Normal"/>
    <w:link w:val="TextoindependienteCar"/>
    <w:rsid w:val="00575852"/>
    <w:pPr>
      <w:spacing w:after="0" w:line="240" w:lineRule="auto"/>
      <w:jc w:val="center"/>
    </w:pPr>
    <w:rPr>
      <w:rFonts w:ascii="Arial" w:eastAsia="Times New Roman" w:hAnsi="Arial"/>
      <w:sz w:val="16"/>
      <w:szCs w:val="20"/>
      <w:lang w:eastAsia="es-ES"/>
    </w:rPr>
  </w:style>
  <w:style w:type="character" w:customStyle="1" w:styleId="TextoindependienteCar">
    <w:name w:val="Texto independiente Car"/>
    <w:basedOn w:val="Fuentedeprrafopredeter"/>
    <w:link w:val="Textoindependiente"/>
    <w:rsid w:val="00575852"/>
    <w:rPr>
      <w:rFonts w:ascii="Arial" w:eastAsia="Times New Roman" w:hAnsi="Arial"/>
      <w:sz w:val="16"/>
    </w:rPr>
  </w:style>
  <w:style w:type="paragraph" w:styleId="Textoindependiente3">
    <w:name w:val="Body Text 3"/>
    <w:basedOn w:val="Normal"/>
    <w:link w:val="Textoindependiente3Car"/>
    <w:rsid w:val="00575852"/>
    <w:pPr>
      <w:spacing w:after="120" w:line="240" w:lineRule="auto"/>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rsid w:val="00575852"/>
    <w:rPr>
      <w:rFonts w:ascii="Times New Roman" w:eastAsia="Times New Roman" w:hAnsi="Times New Roman"/>
      <w:sz w:val="16"/>
      <w:szCs w:val="16"/>
    </w:rPr>
  </w:style>
  <w:style w:type="paragraph" w:styleId="Ttulo">
    <w:name w:val="Title"/>
    <w:basedOn w:val="Normal"/>
    <w:link w:val="TtuloCar"/>
    <w:qFormat/>
    <w:rsid w:val="00575852"/>
    <w:pPr>
      <w:spacing w:after="0" w:line="240" w:lineRule="auto"/>
      <w:jc w:val="center"/>
    </w:pPr>
    <w:rPr>
      <w:rFonts w:ascii="Arial" w:eastAsia="Times New Roman" w:hAnsi="Arial"/>
      <w:b/>
      <w:sz w:val="20"/>
      <w:szCs w:val="20"/>
      <w:lang w:eastAsia="es-ES"/>
    </w:rPr>
  </w:style>
  <w:style w:type="character" w:customStyle="1" w:styleId="TtuloCar">
    <w:name w:val="Título Car"/>
    <w:basedOn w:val="Fuentedeprrafopredeter"/>
    <w:link w:val="Ttulo"/>
    <w:rsid w:val="00575852"/>
    <w:rPr>
      <w:rFonts w:ascii="Arial" w:eastAsia="Times New Roman" w:hAnsi="Arial"/>
      <w:b/>
    </w:rPr>
  </w:style>
  <w:style w:type="paragraph" w:styleId="Sangra2detindependiente">
    <w:name w:val="Body Text Indent 2"/>
    <w:basedOn w:val="Normal"/>
    <w:link w:val="Sangra2detindependienteCar"/>
    <w:rsid w:val="00575852"/>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575852"/>
    <w:rPr>
      <w:rFonts w:ascii="Times New Roman" w:eastAsia="Times New Roman" w:hAnsi="Times New Roman"/>
      <w:sz w:val="24"/>
      <w:szCs w:val="24"/>
    </w:rPr>
  </w:style>
  <w:style w:type="paragraph" w:customStyle="1" w:styleId="ContenidoArticulo">
    <w:name w:val="ContenidoArticulo"/>
    <w:basedOn w:val="Normal"/>
    <w:next w:val="Normal"/>
    <w:rsid w:val="00575852"/>
    <w:pPr>
      <w:autoSpaceDE w:val="0"/>
      <w:autoSpaceDN w:val="0"/>
      <w:adjustRightInd w:val="0"/>
      <w:spacing w:after="0" w:line="240" w:lineRule="auto"/>
    </w:pPr>
    <w:rPr>
      <w:rFonts w:ascii="Arial" w:eastAsia="Times New Roman" w:hAnsi="Arial"/>
      <w:sz w:val="24"/>
      <w:szCs w:val="24"/>
      <w:lang w:eastAsia="es-ES"/>
    </w:rPr>
  </w:style>
  <w:style w:type="paragraph" w:styleId="Textodebloque">
    <w:name w:val="Block Text"/>
    <w:basedOn w:val="Normal"/>
    <w:rsid w:val="00575852"/>
    <w:pPr>
      <w:spacing w:after="0" w:line="240" w:lineRule="auto"/>
      <w:ind w:left="142" w:right="215"/>
      <w:jc w:val="both"/>
    </w:pPr>
    <w:rPr>
      <w:rFonts w:ascii="Arial" w:eastAsia="Times New Roman" w:hAnsi="Arial"/>
      <w:sz w:val="20"/>
      <w:szCs w:val="20"/>
      <w:lang w:val="es-ES_tradnl" w:eastAsia="es-ES"/>
    </w:rPr>
  </w:style>
  <w:style w:type="paragraph" w:styleId="HTMLconformatoprevio">
    <w:name w:val="HTML Preformatted"/>
    <w:basedOn w:val="Normal"/>
    <w:link w:val="HTMLconformatoprevioCar"/>
    <w:rsid w:val="00575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es-ES"/>
    </w:rPr>
  </w:style>
  <w:style w:type="character" w:customStyle="1" w:styleId="HTMLconformatoprevioCar">
    <w:name w:val="HTML con formato previo Car"/>
    <w:basedOn w:val="Fuentedeprrafopredeter"/>
    <w:link w:val="HTMLconformatoprevio"/>
    <w:rsid w:val="00575852"/>
    <w:rPr>
      <w:rFonts w:ascii="Courier New" w:eastAsia="Times New Roman" w:hAnsi="Courier New" w:cs="Courier New"/>
      <w:color w:val="000000"/>
    </w:rPr>
  </w:style>
  <w:style w:type="paragraph" w:customStyle="1" w:styleId="Anotacion">
    <w:name w:val="Anotacion"/>
    <w:basedOn w:val="Normal"/>
    <w:rsid w:val="00575852"/>
    <w:pPr>
      <w:spacing w:before="101" w:after="101" w:line="240" w:lineRule="auto"/>
      <w:jc w:val="center"/>
    </w:pPr>
    <w:rPr>
      <w:rFonts w:ascii="Times New Roman" w:eastAsia="Times New Roman" w:hAnsi="Times New Roman"/>
      <w:b/>
      <w:sz w:val="18"/>
      <w:szCs w:val="20"/>
      <w:lang w:eastAsia="es-ES"/>
    </w:rPr>
  </w:style>
  <w:style w:type="paragraph" w:customStyle="1" w:styleId="ENSAYO">
    <w:name w:val="ENSAYO"/>
    <w:basedOn w:val="Normal"/>
    <w:link w:val="ENSAYOCar"/>
    <w:qFormat/>
    <w:rsid w:val="00575852"/>
    <w:pPr>
      <w:spacing w:before="240" w:after="240" w:line="360" w:lineRule="auto"/>
      <w:jc w:val="both"/>
    </w:pPr>
    <w:rPr>
      <w:rFonts w:ascii="Arial" w:hAnsi="Arial"/>
      <w:color w:val="000000"/>
      <w:sz w:val="24"/>
      <w:szCs w:val="28"/>
      <w:lang w:val="es-ES_tradnl"/>
    </w:rPr>
  </w:style>
  <w:style w:type="character" w:customStyle="1" w:styleId="ENSAYOCar">
    <w:name w:val="ENSAYO Car"/>
    <w:link w:val="ENSAYO"/>
    <w:rsid w:val="00575852"/>
    <w:rPr>
      <w:rFonts w:ascii="Arial" w:hAnsi="Arial"/>
      <w:color w:val="000000"/>
      <w:sz w:val="24"/>
      <w:szCs w:val="28"/>
      <w:lang w:val="es-ES_tradnl"/>
    </w:rPr>
  </w:style>
  <w:style w:type="numbering" w:customStyle="1" w:styleId="Sinlista1">
    <w:name w:val="Sin lista1"/>
    <w:next w:val="Sinlista"/>
    <w:uiPriority w:val="99"/>
    <w:semiHidden/>
    <w:unhideWhenUsed/>
    <w:rsid w:val="00575852"/>
  </w:style>
  <w:style w:type="numbering" w:customStyle="1" w:styleId="Sinlista11">
    <w:name w:val="Sin lista11"/>
    <w:next w:val="Sinlista"/>
    <w:uiPriority w:val="99"/>
    <w:semiHidden/>
    <w:unhideWhenUsed/>
    <w:rsid w:val="00575852"/>
  </w:style>
  <w:style w:type="paragraph" w:styleId="Prrafodelista">
    <w:name w:val="List Paragraph"/>
    <w:basedOn w:val="Normal"/>
    <w:uiPriority w:val="34"/>
    <w:qFormat/>
    <w:rsid w:val="00575852"/>
    <w:pPr>
      <w:ind w:left="708"/>
    </w:pPr>
    <w:rPr>
      <w:rFonts w:eastAsia="Times New Roman"/>
      <w:lang w:val="es-MX" w:eastAsia="es-MX"/>
    </w:rPr>
  </w:style>
  <w:style w:type="character" w:styleId="Refdecomentario">
    <w:name w:val="annotation reference"/>
    <w:uiPriority w:val="99"/>
    <w:semiHidden/>
    <w:unhideWhenUsed/>
    <w:rsid w:val="00575852"/>
    <w:rPr>
      <w:sz w:val="16"/>
      <w:szCs w:val="16"/>
    </w:rPr>
  </w:style>
  <w:style w:type="paragraph" w:styleId="Textocomentario">
    <w:name w:val="annotation text"/>
    <w:basedOn w:val="Normal"/>
    <w:link w:val="TextocomentarioCar"/>
    <w:uiPriority w:val="99"/>
    <w:semiHidden/>
    <w:unhideWhenUsed/>
    <w:rsid w:val="005758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5852"/>
  </w:style>
  <w:style w:type="paragraph" w:styleId="Asuntodelcomentario">
    <w:name w:val="annotation subject"/>
    <w:basedOn w:val="Textocomentario"/>
    <w:next w:val="Textocomentario"/>
    <w:link w:val="AsuntodelcomentarioCar"/>
    <w:uiPriority w:val="99"/>
    <w:semiHidden/>
    <w:unhideWhenUsed/>
    <w:rsid w:val="00575852"/>
    <w:rPr>
      <w:b/>
      <w:bCs/>
    </w:rPr>
  </w:style>
  <w:style w:type="character" w:customStyle="1" w:styleId="AsuntodelcomentarioCar">
    <w:name w:val="Asunto del comentario Car"/>
    <w:basedOn w:val="TextocomentarioCar"/>
    <w:link w:val="Asuntodelcomentario"/>
    <w:uiPriority w:val="99"/>
    <w:semiHidden/>
    <w:rsid w:val="00575852"/>
    <w:rPr>
      <w:b/>
      <w:bCs/>
    </w:rPr>
  </w:style>
  <w:style w:type="paragraph" w:styleId="Sinespaciado">
    <w:name w:val="No Spacing"/>
    <w:uiPriority w:val="1"/>
    <w:qFormat/>
    <w:rsid w:val="00575852"/>
    <w:rPr>
      <w:sz w:val="22"/>
      <w:szCs w:val="22"/>
      <w:lang w:val="es-MX" w:eastAsia="en-US"/>
    </w:rPr>
  </w:style>
  <w:style w:type="paragraph" w:styleId="Sangradetextonormal">
    <w:name w:val="Body Text Indent"/>
    <w:basedOn w:val="Normal"/>
    <w:link w:val="SangradetextonormalCar"/>
    <w:unhideWhenUsed/>
    <w:rsid w:val="00301C60"/>
    <w:pPr>
      <w:spacing w:after="120"/>
      <w:ind w:left="283"/>
    </w:pPr>
  </w:style>
  <w:style w:type="character" w:customStyle="1" w:styleId="SangradetextonormalCar">
    <w:name w:val="Sangría de texto normal Car"/>
    <w:basedOn w:val="Fuentedeprrafopredeter"/>
    <w:link w:val="Sangradetextonormal"/>
    <w:rsid w:val="00301C60"/>
    <w:rPr>
      <w:sz w:val="22"/>
      <w:szCs w:val="22"/>
      <w:lang w:eastAsia="en-US"/>
    </w:rPr>
  </w:style>
  <w:style w:type="character" w:styleId="Nmerodepgina">
    <w:name w:val="page number"/>
    <w:basedOn w:val="Fuentedeprrafopredeter"/>
    <w:uiPriority w:val="99"/>
    <w:rsid w:val="00301C60"/>
  </w:style>
  <w:style w:type="paragraph" w:styleId="Lista2">
    <w:name w:val="List 2"/>
    <w:basedOn w:val="Normal"/>
    <w:rsid w:val="00301C60"/>
    <w:pPr>
      <w:spacing w:after="0" w:line="240" w:lineRule="auto"/>
      <w:ind w:left="566" w:hanging="283"/>
    </w:pPr>
    <w:rPr>
      <w:rFonts w:ascii="Times New Roman" w:eastAsia="Times New Roman" w:hAnsi="Times New Roman"/>
      <w:sz w:val="24"/>
      <w:szCs w:val="24"/>
      <w:lang w:val="es-ES_tradnl" w:eastAsia="es-ES_tradnl"/>
    </w:rPr>
  </w:style>
  <w:style w:type="character" w:customStyle="1" w:styleId="Ttulo5Car">
    <w:name w:val="Título 5 Car"/>
    <w:basedOn w:val="Fuentedeprrafopredeter"/>
    <w:link w:val="Ttulo5"/>
    <w:uiPriority w:val="9"/>
    <w:rsid w:val="00A35CCB"/>
    <w:rPr>
      <w:rFonts w:asciiTheme="majorHAnsi" w:eastAsiaTheme="majorEastAsia" w:hAnsiTheme="majorHAnsi" w:cstheme="majorBidi"/>
      <w:color w:val="243F60" w:themeColor="accent1" w:themeShade="7F"/>
      <w:sz w:val="22"/>
      <w:szCs w:val="22"/>
      <w:lang w:eastAsia="en-US"/>
    </w:rPr>
  </w:style>
  <w:style w:type="character" w:styleId="Hipervnculo">
    <w:name w:val="Hyperlink"/>
    <w:uiPriority w:val="99"/>
    <w:semiHidden/>
    <w:unhideWhenUsed/>
    <w:rsid w:val="00471CFC"/>
    <w:rPr>
      <w:color w:val="0000FF"/>
      <w:u w:val="single"/>
    </w:rPr>
  </w:style>
  <w:style w:type="paragraph" w:styleId="NormalWeb">
    <w:name w:val="Normal (Web)"/>
    <w:basedOn w:val="Normal"/>
    <w:uiPriority w:val="99"/>
    <w:semiHidden/>
    <w:unhideWhenUsed/>
    <w:rsid w:val="00393AF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fault">
    <w:name w:val="Default"/>
    <w:rsid w:val="004950BF"/>
    <w:pPr>
      <w:autoSpaceDE w:val="0"/>
      <w:autoSpaceDN w:val="0"/>
      <w:adjustRightInd w:val="0"/>
    </w:pPr>
    <w:rPr>
      <w:rFonts w:ascii="Galano Grotesque" w:eastAsiaTheme="minorHAnsi" w:hAnsi="Galano Grotesque" w:cs="Galano Grotesque"/>
      <w:color w:val="000000"/>
      <w:sz w:val="24"/>
      <w:szCs w:val="24"/>
      <w:lang w:val="en-US" w:eastAsia="en-US"/>
    </w:rPr>
  </w:style>
  <w:style w:type="character" w:styleId="Textoennegrita">
    <w:name w:val="Strong"/>
    <w:uiPriority w:val="22"/>
    <w:qFormat/>
    <w:rsid w:val="004950BF"/>
    <w:rPr>
      <w:b/>
      <w:bCs/>
    </w:rPr>
  </w:style>
  <w:style w:type="paragraph" w:styleId="Revisin">
    <w:name w:val="Revision"/>
    <w:hidden/>
    <w:uiPriority w:val="99"/>
    <w:rsid w:val="004950BF"/>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5376C1-BEF5-46D9-9A50-D042FA027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14119</Words>
  <Characters>77658</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91594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Usuario de Windows</cp:lastModifiedBy>
  <cp:revision>2</cp:revision>
  <cp:lastPrinted>2019-08-06T20:26:00Z</cp:lastPrinted>
  <dcterms:created xsi:type="dcterms:W3CDTF">2019-08-07T23:33:00Z</dcterms:created>
  <dcterms:modified xsi:type="dcterms:W3CDTF">2019-08-07T23:33:00Z</dcterms:modified>
</cp:coreProperties>
</file>