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07" w:rsidRPr="004F1A07" w:rsidRDefault="004F1A07" w:rsidP="004F1A07">
      <w:pPr>
        <w:pStyle w:val="Textoindependiente"/>
        <w:tabs>
          <w:tab w:val="left" w:pos="915"/>
        </w:tabs>
        <w:rPr>
          <w:rFonts w:ascii="Times New Roman"/>
          <w:sz w:val="20"/>
        </w:rPr>
      </w:pPr>
    </w:p>
    <w:p w:rsidR="004F1A07" w:rsidRPr="003E5865" w:rsidRDefault="004F1A07" w:rsidP="004F1A07">
      <w:pPr>
        <w:spacing w:before="120" w:after="120"/>
        <w:jc w:val="center"/>
        <w:rPr>
          <w:sz w:val="20"/>
          <w:szCs w:val="20"/>
          <w:u w:val="single"/>
        </w:rPr>
      </w:pPr>
      <w:r w:rsidRPr="003E5865">
        <w:rPr>
          <w:b/>
          <w:sz w:val="20"/>
          <w:szCs w:val="20"/>
          <w:u w:val="single"/>
        </w:rPr>
        <w:t>Nota Técnica</w:t>
      </w:r>
    </w:p>
    <w:p w:rsidR="004F1A07" w:rsidRPr="003E5865" w:rsidRDefault="004F1A07" w:rsidP="004F1A07">
      <w:pPr>
        <w:spacing w:before="120" w:after="120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Proyecto:</w:t>
      </w:r>
    </w:p>
    <w:p w:rsidR="004F1A07" w:rsidRDefault="004F1A07" w:rsidP="004F1A07">
      <w:pPr>
        <w:spacing w:before="120" w:after="120"/>
        <w:jc w:val="center"/>
        <w:rPr>
          <w:b/>
          <w:sz w:val="20"/>
          <w:szCs w:val="20"/>
        </w:rPr>
      </w:pPr>
    </w:p>
    <w:p w:rsidR="004F1A07" w:rsidRPr="007751AE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7751AE">
        <w:rPr>
          <w:b/>
          <w:sz w:val="20"/>
          <w:szCs w:val="20"/>
        </w:rPr>
        <w:t>Información general del programa o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887"/>
      </w:tblGrid>
      <w:tr w:rsidR="004F1A07" w:rsidRPr="003E5865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1.1 Entidad Federativa</w:t>
            </w:r>
          </w:p>
        </w:tc>
      </w:tr>
      <w:tr w:rsidR="004F1A07" w:rsidRPr="003E5865" w:rsidTr="004F1A07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MICHOACÁN DE OCAMPO</w:t>
            </w:r>
          </w:p>
        </w:tc>
      </w:tr>
      <w:tr w:rsidR="004F1A07" w:rsidRPr="003E5865" w:rsidTr="004F1A07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1.2 Municipio(s)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1.3 Localidad(es)</w:t>
            </w:r>
          </w:p>
        </w:tc>
      </w:tr>
      <w:tr w:rsidR="004F1A07" w:rsidRPr="003E5865" w:rsidTr="004F1A07">
        <w:trPr>
          <w:trHeight w:val="27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1A07" w:rsidRPr="003E5865" w:rsidRDefault="004F1A07" w:rsidP="004F1A07">
      <w:pPr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823"/>
      </w:tblGrid>
      <w:tr w:rsidR="004F1A07" w:rsidRPr="003E5865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1.4 Instancia ejecutora</w:t>
            </w:r>
          </w:p>
        </w:tc>
      </w:tr>
      <w:tr w:rsidR="004F1A07" w:rsidRPr="003E5865" w:rsidTr="004F1A07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1A07" w:rsidRPr="007B3082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1.5 Instancia encargada de la administración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1.6 Instancia encargada del mantenimiento</w:t>
            </w:r>
          </w:p>
        </w:tc>
      </w:tr>
      <w:tr w:rsidR="004F1A07" w:rsidRPr="003E5865" w:rsidTr="004F1A07">
        <w:trPr>
          <w:trHeight w:val="279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F1A07" w:rsidRPr="007B3082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1A07" w:rsidRPr="003E5865" w:rsidRDefault="004F1A07" w:rsidP="004F1A07">
      <w:pPr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1.7 Tipo de adjudicación</w:t>
            </w:r>
          </w:p>
        </w:tc>
      </w:tr>
      <w:tr w:rsidR="004F1A07" w:rsidRPr="003E5865" w:rsidTr="004F1A07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1.8 Modalidad de ejecución</w:t>
            </w:r>
          </w:p>
        </w:tc>
      </w:tr>
      <w:tr w:rsidR="004F1A07" w:rsidRPr="003E5865" w:rsidTr="004F1A07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08pt;height:22.5pt" o:ole="">
                  <v:imagedata r:id="rId8" o:title=""/>
                </v:shape>
                <w:control r:id="rId9" w:name="CheckBox21" w:shapeid="_x0000_i1105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07" type="#_x0000_t75" style="width:108pt;height:22.5pt" o:ole="">
                  <v:imagedata r:id="rId10" o:title=""/>
                </v:shape>
                <w:control r:id="rId11" w:name="CheckBox22" w:shapeid="_x0000_i1107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09" type="#_x0000_t75" style="width:108pt;height:22.5pt" o:ole="">
                  <v:imagedata r:id="rId12" o:title=""/>
                </v:shape>
                <w:control r:id="rId13" w:name="CheckBox23" w:shapeid="_x0000_i1109"/>
              </w:object>
            </w:r>
          </w:p>
        </w:tc>
      </w:tr>
      <w:tr w:rsidR="004F1A07" w:rsidRPr="003E5865" w:rsidTr="004F1A07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b/>
                <w:color w:val="000000"/>
                <w:sz w:val="20"/>
                <w:szCs w:val="20"/>
              </w:rPr>
              <w:t>1.9 Normatividad soporte de la adjudicación</w:t>
            </w:r>
          </w:p>
        </w:tc>
      </w:tr>
      <w:tr w:rsidR="004F1A07" w:rsidRPr="003E5865" w:rsidTr="004F1A07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1A07" w:rsidRPr="003E5865" w:rsidRDefault="004F1A07" w:rsidP="004F1A07">
      <w:pPr>
        <w:jc w:val="both"/>
        <w:rPr>
          <w:b/>
          <w:sz w:val="20"/>
          <w:szCs w:val="20"/>
        </w:rPr>
      </w:pPr>
    </w:p>
    <w:tbl>
      <w:tblPr>
        <w:tblW w:w="51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852"/>
        <w:gridCol w:w="1257"/>
        <w:gridCol w:w="340"/>
      </w:tblGrid>
      <w:tr w:rsidR="004F1A07" w:rsidRPr="003E5865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1.10 Monto total del proyecto (con IVA):</w:t>
            </w:r>
          </w:p>
        </w:tc>
      </w:tr>
      <w:tr w:rsidR="004F1A07" w:rsidRPr="003E5865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1A07" w:rsidRPr="003E5865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1.11 Monto total solicitado (con IVA) /</w:t>
            </w:r>
            <w:r w:rsidRPr="003E5865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3E58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F1A07" w:rsidRPr="003E5865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1A07" w:rsidRPr="003E5865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/</w:t>
            </w:r>
            <w:r w:rsidRPr="003E5865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3E5865">
              <w:rPr>
                <w:b/>
                <w:bCs/>
                <w:sz w:val="20"/>
                <w:szCs w:val="20"/>
              </w:rPr>
              <w:t xml:space="preserve">El monto total solicitado puede incluir gastos indirectos u otros gastos especificados en los Lineamientos del Fondo. </w:t>
            </w:r>
          </w:p>
        </w:tc>
      </w:tr>
      <w:tr w:rsidR="004F1A07" w:rsidRPr="003E5865" w:rsidTr="004F1A07">
        <w:trPr>
          <w:gridAfter w:val="1"/>
          <w:wAfter w:w="178" w:type="pct"/>
          <w:trHeight w:val="88"/>
        </w:trPr>
        <w:tc>
          <w:tcPr>
            <w:tcW w:w="48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1A07" w:rsidRPr="003E5865" w:rsidTr="004F1A07">
        <w:trPr>
          <w:gridAfter w:val="1"/>
          <w:wAfter w:w="178" w:type="pct"/>
          <w:trHeight w:val="88"/>
        </w:trPr>
        <w:tc>
          <w:tcPr>
            <w:tcW w:w="48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A07" w:rsidRDefault="004F1A07" w:rsidP="004F1A07">
            <w:pPr>
              <w:rPr>
                <w:b/>
                <w:bCs/>
                <w:sz w:val="20"/>
                <w:szCs w:val="20"/>
              </w:rPr>
            </w:pPr>
          </w:p>
          <w:p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1A07" w:rsidRPr="000345C2" w:rsidTr="004F1A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b/>
                <w:bCs/>
                <w:sz w:val="20"/>
                <w:szCs w:val="20"/>
              </w:rPr>
              <w:t>1.12 Fuentes de financiamiento</w:t>
            </w:r>
          </w:p>
        </w:tc>
      </w:tr>
      <w:tr w:rsidR="004F1A07" w:rsidRPr="000345C2" w:rsidTr="004F1A07">
        <w:trPr>
          <w:trHeight w:val="300"/>
        </w:trPr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0345C2">
              <w:rPr>
                <w:b/>
                <w:bCs/>
                <w:sz w:val="20"/>
                <w:szCs w:val="20"/>
              </w:rPr>
              <w:t>Origen (especificar fondos)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0345C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0345C2">
              <w:rPr>
                <w:b/>
                <w:bCs/>
                <w:sz w:val="20"/>
                <w:szCs w:val="20"/>
              </w:rPr>
              <w:t>Monto</w:t>
            </w:r>
          </w:p>
        </w:tc>
      </w:tr>
      <w:tr w:rsidR="004F1A07" w:rsidRPr="00AD39E5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</w:tr>
      <w:tr w:rsidR="004F1A07" w:rsidRPr="00AD39E5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  <w:r w:rsidRPr="00AD39E5">
              <w:rPr>
                <w:sz w:val="18"/>
                <w:szCs w:val="18"/>
              </w:rPr>
              <w:t>Estatal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</w:tr>
      <w:tr w:rsidR="004F1A07" w:rsidRPr="00151B01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  <w:r w:rsidRPr="00AD39E5">
              <w:rPr>
                <w:sz w:val="18"/>
                <w:szCs w:val="18"/>
              </w:rPr>
              <w:t>Municipal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07" w:rsidRPr="00151B01" w:rsidRDefault="004F1A07" w:rsidP="004F1A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1A07" w:rsidRPr="00AD39E5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1A07" w:rsidRPr="00AD39E5" w:rsidRDefault="004F1A07" w:rsidP="004F1A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39E5">
              <w:rPr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</w:tr>
      <w:tr w:rsidR="004F1A07" w:rsidRPr="000345C2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:rsidR="00E87D0E" w:rsidRPr="003E5865" w:rsidRDefault="00E87D0E" w:rsidP="004F1A07">
      <w:pPr>
        <w:spacing w:after="120"/>
        <w:jc w:val="both"/>
        <w:rPr>
          <w:b/>
          <w:sz w:val="20"/>
          <w:szCs w:val="20"/>
        </w:rPr>
        <w:sectPr w:rsidR="00E87D0E" w:rsidRPr="003E5865" w:rsidSect="004F1A07">
          <w:headerReference w:type="default" r:id="rId14"/>
          <w:footerReference w:type="default" r:id="rId15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35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081"/>
        <w:gridCol w:w="1134"/>
        <w:gridCol w:w="1134"/>
        <w:gridCol w:w="1134"/>
        <w:gridCol w:w="1276"/>
        <w:gridCol w:w="1134"/>
        <w:gridCol w:w="1134"/>
        <w:gridCol w:w="1275"/>
        <w:gridCol w:w="1418"/>
        <w:gridCol w:w="1392"/>
      </w:tblGrid>
      <w:tr w:rsidR="00363502" w:rsidTr="00363502">
        <w:trPr>
          <w:trHeight w:val="328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 w:bidi="ar-SA"/>
              </w:rPr>
            </w:pPr>
            <w:r>
              <w:rPr>
                <w:color w:val="000000"/>
                <w:sz w:val="16"/>
                <w:szCs w:val="16"/>
              </w:rPr>
              <w:t>Avance</w:t>
            </w:r>
          </w:p>
        </w:tc>
        <w:tc>
          <w:tcPr>
            <w:tcW w:w="121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 Calendario de ejecución 2022</w:t>
            </w:r>
          </w:p>
        </w:tc>
      </w:tr>
      <w:tr w:rsidR="00363502" w:rsidTr="00363502">
        <w:trPr>
          <w:trHeight w:val="328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02" w:rsidRDefault="003635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10</w:t>
            </w:r>
          </w:p>
        </w:tc>
      </w:tr>
      <w:tr w:rsidR="00363502" w:rsidTr="00363502">
        <w:trPr>
          <w:trHeight w:val="328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Físico (%)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3502" w:rsidTr="00363502">
        <w:trPr>
          <w:trHeight w:val="328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Financiero ($)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02" w:rsidRDefault="003635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87D0E" w:rsidRPr="00E87D0E" w:rsidRDefault="00130F2F" w:rsidP="004F1A07">
      <w:pPr>
        <w:spacing w:after="120"/>
        <w:jc w:val="both"/>
        <w:rPr>
          <w:b/>
          <w:i/>
          <w:sz w:val="20"/>
          <w:szCs w:val="20"/>
        </w:rPr>
      </w:pPr>
      <w:r w:rsidRPr="00E87D0E">
        <w:rPr>
          <w:b/>
          <w:i/>
          <w:sz w:val="20"/>
          <w:szCs w:val="20"/>
        </w:rPr>
        <w:t>*</w:t>
      </w:r>
      <w:r w:rsidRPr="00C46761">
        <w:rPr>
          <w:b/>
          <w:i/>
          <w:sz w:val="20"/>
          <w:szCs w:val="20"/>
        </w:rPr>
        <w:t>Entiéndase como mes 1 como el mes en el que se recibe el anticipo</w:t>
      </w:r>
      <w:r>
        <w:rPr>
          <w:b/>
          <w:i/>
          <w:sz w:val="20"/>
          <w:szCs w:val="20"/>
        </w:rPr>
        <w:t>.</w:t>
      </w:r>
    </w:p>
    <w:p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136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3"/>
        <w:gridCol w:w="1424"/>
        <w:gridCol w:w="1394"/>
        <w:gridCol w:w="2258"/>
        <w:gridCol w:w="2285"/>
      </w:tblGrid>
      <w:tr w:rsidR="004F1A07" w:rsidTr="004F1A07">
        <w:trPr>
          <w:trHeight w:val="476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A07" w:rsidRDefault="004F1A07" w:rsidP="004F1A07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1.14   Componentes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A07" w:rsidRDefault="004F1A07" w:rsidP="004F1A0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A07" w:rsidRDefault="004F1A07" w:rsidP="004F1A0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Precio Unitario (sin IVA)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A07" w:rsidRDefault="004F1A07" w:rsidP="004F1A0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 Importe sin IVA)</w:t>
            </w:r>
          </w:p>
        </w:tc>
      </w:tr>
      <w:tr w:rsidR="004F1A07" w:rsidTr="004F1A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604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50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454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Pr="003D46F1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Pr="003D46F1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50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403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Pr="00F71239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762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07" w:rsidRDefault="004F1A07" w:rsidP="004F1A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</w:tr>
      <w:tr w:rsidR="004F1A07" w:rsidTr="004F1A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07" w:rsidRDefault="004F1A07" w:rsidP="004F1A07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IVA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(16%)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</w:tr>
      <w:tr w:rsidR="004F1A07" w:rsidTr="004F1A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07" w:rsidRDefault="004F1A07" w:rsidP="004F1A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p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p w:rsidR="004F1A07" w:rsidRDefault="004F1A07" w:rsidP="004F1A07">
      <w:pPr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lastRenderedPageBreak/>
        <w:t>1.15 Metas. Los componentes citados arriba constituyen en su totalidad las siguientes metas generales que se lograrán con los recursos solicitados al fondo:</w:t>
      </w:r>
    </w:p>
    <w:p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105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6"/>
        <w:gridCol w:w="1650"/>
        <w:gridCol w:w="1650"/>
      </w:tblGrid>
      <w:tr w:rsidR="004F1A07" w:rsidTr="004F1A07">
        <w:trPr>
          <w:trHeight w:val="641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A07" w:rsidRDefault="004F1A07" w:rsidP="004F1A07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Componentes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A07" w:rsidRDefault="004F1A07" w:rsidP="004F1A0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Cantidad</w:t>
            </w:r>
          </w:p>
        </w:tc>
      </w:tr>
      <w:tr w:rsidR="004F1A0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Pr="00F71239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F1A07" w:rsidRPr="003E5865" w:rsidRDefault="004F1A07" w:rsidP="004F1A07">
      <w:pPr>
        <w:spacing w:after="120"/>
        <w:jc w:val="both"/>
        <w:rPr>
          <w:b/>
          <w:sz w:val="20"/>
          <w:szCs w:val="20"/>
        </w:rPr>
        <w:sectPr w:rsidR="004F1A07" w:rsidRPr="003E5865" w:rsidSect="004F1A07">
          <w:pgSz w:w="16838" w:h="11906" w:orient="landscape"/>
          <w:pgMar w:top="1418" w:right="1134" w:bottom="1134" w:left="1134" w:header="709" w:footer="567" w:gutter="0"/>
          <w:cols w:space="708"/>
          <w:docGrid w:linePitch="360"/>
        </w:sectPr>
      </w:pPr>
    </w:p>
    <w:p w:rsidR="004F1A07" w:rsidRPr="003E5865" w:rsidRDefault="004F1A07" w:rsidP="004F1A07">
      <w:pPr>
        <w:spacing w:after="120"/>
        <w:jc w:val="both"/>
        <w:rPr>
          <w:b/>
          <w:sz w:val="20"/>
          <w:szCs w:val="20"/>
        </w:rPr>
      </w:pPr>
    </w:p>
    <w:p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Marco de referencia del programa o proyecto.</w:t>
      </w: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</w:tblGrid>
      <w:tr w:rsidR="004F1A07" w:rsidRPr="003E5865" w:rsidTr="004F1A07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2.1 Alineación con el Plan Nacional de Desarrollo, Plan Estatal de Desarrollo y los programas que se derivan del mismo</w:t>
            </w:r>
          </w:p>
        </w:tc>
      </w:tr>
      <w:tr w:rsidR="004F1A07" w:rsidRPr="003E5865" w:rsidTr="002B305A">
        <w:trPr>
          <w:trHeight w:val="1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1A07" w:rsidRPr="00DE1441" w:rsidRDefault="004F1A07" w:rsidP="004F1A07">
            <w:pPr>
              <w:spacing w:before="120" w:after="120"/>
              <w:jc w:val="both"/>
              <w:rPr>
                <w:b/>
                <w:sz w:val="2"/>
                <w:szCs w:val="20"/>
              </w:rPr>
            </w:pPr>
          </w:p>
          <w:p w:rsidR="004F1A07" w:rsidRPr="00DE1441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PLAN NACIONAL DE DESARROLLO 20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19</w:t>
            </w: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 xml:space="preserve"> - 20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24</w:t>
            </w: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:rsidR="004F1A07" w:rsidRPr="00DE1441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PLAN DE DESARROLLO INTEGRAL DEL ESTADO DE MICHOACAN 2015-2021</w:t>
            </w: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B57542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PROGRAMAS DERIVADOS DE LOS MISMOS:</w:t>
            </w: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:rsidR="004F1A07" w:rsidRPr="00B57542" w:rsidRDefault="004F1A07" w:rsidP="004F1A07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4F1A07" w:rsidRDefault="004F1A07" w:rsidP="004F1A07">
      <w:pPr>
        <w:widowControl/>
        <w:autoSpaceDE/>
        <w:autoSpaceDN/>
        <w:spacing w:after="120"/>
        <w:jc w:val="both"/>
        <w:rPr>
          <w:b/>
          <w:sz w:val="20"/>
          <w:szCs w:val="20"/>
        </w:rPr>
      </w:pPr>
    </w:p>
    <w:p w:rsidR="004F1A07" w:rsidRPr="004F1A07" w:rsidRDefault="004F1A07" w:rsidP="004F1A07">
      <w:pPr>
        <w:pStyle w:val="Prrafodelista"/>
        <w:widowControl/>
        <w:numPr>
          <w:ilvl w:val="0"/>
          <w:numId w:val="2"/>
        </w:numPr>
        <w:autoSpaceDE/>
        <w:autoSpaceDN/>
        <w:spacing w:after="120"/>
        <w:jc w:val="both"/>
        <w:rPr>
          <w:b/>
          <w:sz w:val="20"/>
          <w:szCs w:val="20"/>
        </w:rPr>
      </w:pPr>
      <w:r w:rsidRPr="004F1A07">
        <w:rPr>
          <w:b/>
          <w:sz w:val="20"/>
          <w:szCs w:val="20"/>
        </w:rPr>
        <w:t>Justificación del programa o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7BF9">
              <w:rPr>
                <w:b/>
                <w:bCs/>
                <w:sz w:val="20"/>
                <w:szCs w:val="20"/>
              </w:rPr>
              <w:t>3.1 Descripción de la situación actual (Oferta, demanda e interacción)</w:t>
            </w:r>
          </w:p>
        </w:tc>
      </w:tr>
      <w:tr w:rsidR="004F1A07" w:rsidRPr="003E5865" w:rsidTr="004F1A07">
        <w:trPr>
          <w:trHeight w:val="90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O</w:t>
            </w:r>
            <w:r w:rsidRPr="00FA089A">
              <w:rPr>
                <w:b/>
                <w:szCs w:val="20"/>
              </w:rPr>
              <w:t>ferta</w:t>
            </w: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Deman</w:t>
            </w:r>
            <w:r w:rsidRPr="00FA089A">
              <w:rPr>
                <w:b/>
                <w:szCs w:val="20"/>
              </w:rPr>
              <w:t>da</w:t>
            </w: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Pr="00FA089A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Interacción</w:t>
            </w:r>
          </w:p>
          <w:p w:rsidR="004F1A07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:rsidR="004F1A07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:rsidR="004F1A07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:rsidR="004F1A07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:rsidR="004F1A07" w:rsidRPr="003E5865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6"/>
      </w:tblGrid>
      <w:tr w:rsidR="004F1A07" w:rsidRPr="003E5865" w:rsidTr="00BF5413">
        <w:trPr>
          <w:trHeight w:val="4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BF5413">
            <w:pPr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  <w:lang w:val="es-MX" w:eastAsia="es-MX"/>
              </w:rPr>
              <w:lastRenderedPageBreak/>
              <w:t>3.2 Imágenes de la situación actual</w:t>
            </w:r>
          </w:p>
        </w:tc>
      </w:tr>
      <w:tr w:rsidR="004F1A07" w:rsidRPr="003E5865" w:rsidTr="00BF5413">
        <w:trPr>
          <w:trHeight w:val="112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1A07" w:rsidRPr="002E08D2" w:rsidRDefault="004F1A07" w:rsidP="004F1A07">
            <w:pPr>
              <w:jc w:val="both"/>
              <w:rPr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lastRenderedPageBreak/>
              <w:t>3.3 Situación con proyecto (Oferta, demanda e interacción)</w:t>
            </w:r>
          </w:p>
        </w:tc>
      </w:tr>
      <w:tr w:rsidR="004F1A07" w:rsidRPr="003E5865" w:rsidTr="004F1A07">
        <w:trPr>
          <w:trHeight w:val="90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O</w:t>
            </w:r>
            <w:r w:rsidRPr="00FA089A">
              <w:rPr>
                <w:b/>
                <w:szCs w:val="20"/>
              </w:rPr>
              <w:t>ferta</w:t>
            </w: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Deman</w:t>
            </w:r>
            <w:r w:rsidRPr="00FA089A">
              <w:rPr>
                <w:b/>
                <w:szCs w:val="20"/>
              </w:rPr>
              <w:t>da</w:t>
            </w: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Interacción</w:t>
            </w: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:rsidR="004F1A07" w:rsidRPr="003E5865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</w:tc>
      </w:tr>
    </w:tbl>
    <w:p w:rsidR="004F1A07" w:rsidRPr="003E5865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50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4F1A07" w:rsidRPr="003E5865" w:rsidTr="00BF5413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lastRenderedPageBreak/>
              <w:t xml:space="preserve">3.4 </w:t>
            </w:r>
            <w:r w:rsidRPr="003E5865">
              <w:rPr>
                <w:b/>
                <w:sz w:val="20"/>
                <w:szCs w:val="20"/>
              </w:rPr>
              <w:t>Micro localización (Croquis del proyecto)</w:t>
            </w:r>
          </w:p>
        </w:tc>
      </w:tr>
      <w:tr w:rsidR="004F1A07" w:rsidRPr="003E5865" w:rsidTr="00BF5413">
        <w:trPr>
          <w:trHeight w:val="4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sz w:val="20"/>
                <w:szCs w:val="20"/>
              </w:rPr>
            </w:pPr>
          </w:p>
          <w:p w:rsidR="004F1A07" w:rsidRDefault="004F1A07" w:rsidP="004F1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4F1A07" w:rsidRPr="00E653DF" w:rsidRDefault="004F1A07" w:rsidP="004F1A07">
            <w:pPr>
              <w:jc w:val="center"/>
              <w:rPr>
                <w:b/>
                <w:sz w:val="20"/>
                <w:szCs w:val="20"/>
              </w:rPr>
            </w:pPr>
          </w:p>
          <w:p w:rsidR="004F1A07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5413" w:rsidRDefault="00BF5413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5413" w:rsidRDefault="00BF5413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5413" w:rsidRDefault="00BF5413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5413" w:rsidRPr="003E5865" w:rsidRDefault="00BF5413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1A07" w:rsidRPr="003E5865" w:rsidTr="00BF5413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Dirección: </w:t>
            </w:r>
          </w:p>
        </w:tc>
      </w:tr>
    </w:tbl>
    <w:p w:rsidR="004F1A07" w:rsidRPr="003E5865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3.5 </w:t>
            </w:r>
            <w:r w:rsidRPr="003E5865">
              <w:rPr>
                <w:b/>
                <w:sz w:val="20"/>
                <w:szCs w:val="20"/>
              </w:rPr>
              <w:t>Resultados de la ejecución y beneficios económicos y/o sociales</w:t>
            </w: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1A07" w:rsidRDefault="004F1A07" w:rsidP="004F1A07">
            <w:pPr>
              <w:spacing w:line="250" w:lineRule="auto"/>
              <w:ind w:left="20"/>
            </w:pPr>
          </w:p>
          <w:p w:rsidR="004F1A07" w:rsidRDefault="004F1A07" w:rsidP="004F1A07">
            <w:pPr>
              <w:spacing w:line="250" w:lineRule="auto"/>
              <w:ind w:left="20"/>
            </w:pPr>
          </w:p>
          <w:p w:rsidR="004F1A07" w:rsidRDefault="004F1A07" w:rsidP="004F1A07">
            <w:pPr>
              <w:spacing w:line="250" w:lineRule="auto"/>
              <w:ind w:left="20"/>
            </w:pPr>
          </w:p>
          <w:p w:rsidR="004F1A07" w:rsidRDefault="004F1A07" w:rsidP="004F1A07">
            <w:pPr>
              <w:spacing w:line="250" w:lineRule="auto"/>
              <w:ind w:left="20"/>
            </w:pPr>
          </w:p>
          <w:p w:rsidR="004F1A07" w:rsidRDefault="004F1A07" w:rsidP="004F1A07">
            <w:pPr>
              <w:spacing w:line="250" w:lineRule="auto"/>
              <w:ind w:left="20"/>
            </w:pPr>
          </w:p>
          <w:p w:rsidR="004F1A07" w:rsidRPr="003E5865" w:rsidRDefault="004F1A07" w:rsidP="004F1A07">
            <w:pPr>
              <w:spacing w:after="431" w:line="250" w:lineRule="auto"/>
              <w:rPr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Número de beneficiarios del proyecto: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4F1A07" w:rsidRPr="003E5865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  <w:gridCol w:w="4492"/>
        <w:gridCol w:w="1397"/>
      </w:tblGrid>
      <w:tr w:rsidR="004F1A07" w:rsidRPr="003E5865" w:rsidTr="004F1A0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3.6 Definición de indicadores</w:t>
            </w:r>
          </w:p>
        </w:tc>
      </w:tr>
      <w:tr w:rsidR="004F1A07" w:rsidRPr="003E5865" w:rsidTr="004F1A07">
        <w:trPr>
          <w:trHeight w:val="306"/>
        </w:trPr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>Nombre del indicador</w:t>
            </w: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>Fórmula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 xml:space="preserve">Cuantificación (sólo para proyectos mayores a 30 </w:t>
            </w:r>
            <w:proofErr w:type="spellStart"/>
            <w:r w:rsidRPr="003E5865">
              <w:rPr>
                <w:i/>
                <w:iCs/>
                <w:color w:val="000000"/>
                <w:sz w:val="20"/>
                <w:szCs w:val="20"/>
              </w:rPr>
              <w:t>mdp</w:t>
            </w:r>
            <w:proofErr w:type="spellEnd"/>
            <w:r w:rsidRPr="003E5865">
              <w:rPr>
                <w:i/>
                <w:iCs/>
                <w:color w:val="000000"/>
                <w:sz w:val="20"/>
                <w:szCs w:val="20"/>
              </w:rPr>
              <w:t xml:space="preserve"> y hasta 50 </w:t>
            </w:r>
            <w:proofErr w:type="spellStart"/>
            <w:r w:rsidRPr="003E5865">
              <w:rPr>
                <w:i/>
                <w:iCs/>
                <w:color w:val="000000"/>
                <w:sz w:val="20"/>
                <w:szCs w:val="20"/>
              </w:rPr>
              <w:t>mdp</w:t>
            </w:r>
            <w:proofErr w:type="spellEnd"/>
            <w:r w:rsidRPr="003E5865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4F1A07" w:rsidRPr="003E5865" w:rsidTr="004F1A07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1A07" w:rsidRPr="008A1FCD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  <w:r w:rsidRPr="008A1FCD">
              <w:rPr>
                <w:color w:val="000000"/>
                <w:sz w:val="16"/>
                <w:szCs w:val="16"/>
              </w:rPr>
              <w:t xml:space="preserve">Reducción de Costos Generalizados de Viaje </w:t>
            </w:r>
          </w:p>
          <w:p w:rsidR="004F1A07" w:rsidRPr="008A1FCD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1A07" w:rsidRPr="008A1FCD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1A07" w:rsidRPr="008A1FCD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Pr="008A1FCD" w:rsidRDefault="004F1A07" w:rsidP="004F1A0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Pr="008A1FCD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7" w:rsidRPr="00BE738D" w:rsidRDefault="004F1A07" w:rsidP="004F1A07">
            <w:pPr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0345C2">
              <w:rPr>
                <w:b/>
                <w:bCs/>
                <w:color w:val="000000"/>
                <w:sz w:val="20"/>
                <w:szCs w:val="20"/>
              </w:rPr>
              <w:t>Fuente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4F1A07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3.7</w:t>
            </w:r>
            <w:r w:rsidRPr="003E5865">
              <w:rPr>
                <w:b/>
                <w:sz w:val="20"/>
                <w:szCs w:val="20"/>
              </w:rPr>
              <w:t xml:space="preserve"> Impacto y/o incidencia regional de la ejecución del proyecto</w:t>
            </w: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1A07" w:rsidRDefault="004F1A07" w:rsidP="004F1A07">
            <w:pPr>
              <w:jc w:val="both"/>
              <w:rPr>
                <w:bCs/>
                <w:sz w:val="20"/>
                <w:szCs w:val="20"/>
              </w:rPr>
            </w:pPr>
          </w:p>
          <w:p w:rsidR="004F1A07" w:rsidRPr="003E5865" w:rsidRDefault="004F1A07" w:rsidP="004F1A0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F1A07" w:rsidRPr="003E5865" w:rsidRDefault="004F1A07" w:rsidP="004F1A07">
      <w:pPr>
        <w:spacing w:after="120"/>
        <w:jc w:val="both"/>
        <w:rPr>
          <w:sz w:val="20"/>
          <w:szCs w:val="20"/>
        </w:rPr>
      </w:pPr>
    </w:p>
    <w:p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Factibilidad del proyecto.</w:t>
      </w:r>
      <w:r w:rsidRPr="003E5865">
        <w:rPr>
          <w:sz w:val="20"/>
          <w:szCs w:val="20"/>
        </w:rPr>
        <w:t xml:space="preserve"> </w:t>
      </w:r>
    </w:p>
    <w:tbl>
      <w:tblPr>
        <w:tblW w:w="50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7"/>
        <w:gridCol w:w="5127"/>
      </w:tblGrid>
      <w:tr w:rsidR="004F1A07" w:rsidRPr="000345C2" w:rsidTr="00F67406">
        <w:trPr>
          <w:trHeight w:val="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0345C2">
              <w:rPr>
                <w:b/>
                <w:bCs/>
                <w:sz w:val="20"/>
                <w:szCs w:val="20"/>
              </w:rPr>
              <w:t>4.1 Situación legal de la propiedad</w:t>
            </w:r>
          </w:p>
        </w:tc>
      </w:tr>
      <w:tr w:rsidR="004F1A07" w:rsidRPr="000345C2" w:rsidTr="00F67406">
        <w:trPr>
          <w:trHeight w:val="23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0345C2">
              <w:rPr>
                <w:color w:val="000000"/>
                <w:sz w:val="20"/>
                <w:szCs w:val="20"/>
              </w:rPr>
              <w:t>Propietario del predio donde se ejecutará el proyecto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111" type="#_x0000_t75" style="width:108pt;height:18pt" o:ole="">
                  <v:imagedata r:id="rId16" o:title=""/>
                </v:shape>
                <w:control r:id="rId17" w:name="CheckBox11" w:shapeid="_x0000_i1111"/>
              </w:object>
            </w: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113" type="#_x0000_t75" style="width:108pt;height:18pt" o:ole="">
                  <v:imagedata r:id="rId18" o:title=""/>
                </v:shape>
                <w:control r:id="rId19" w:name="CheckBox24" w:shapeid="_x0000_i1113"/>
              </w:object>
            </w:r>
          </w:p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115" type="#_x0000_t75" style="width:108pt;height:18pt" o:ole="">
                  <v:imagedata r:id="rId20" o:title=""/>
                </v:shape>
                <w:control r:id="rId21" w:name="CheckBox31" w:shapeid="_x0000_i1115"/>
              </w:object>
            </w:r>
          </w:p>
          <w:p w:rsidR="004F1A07" w:rsidRPr="000345C2" w:rsidRDefault="004F1A07" w:rsidP="004F1A07">
            <w:pPr>
              <w:ind w:left="68"/>
              <w:rPr>
                <w:color w:val="000000"/>
                <w:sz w:val="20"/>
                <w:szCs w:val="20"/>
              </w:rPr>
            </w:pPr>
            <w:r w:rsidRPr="00DB439E">
              <w:rPr>
                <w:color w:val="000000"/>
                <w:sz w:val="16"/>
                <w:szCs w:val="16"/>
              </w:rPr>
              <w:t>Especificar:</w:t>
            </w:r>
            <w:r w:rsidRPr="000345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117" type="#_x0000_t75" style="width:165.75pt;height:18pt" o:ole="">
                  <v:imagedata r:id="rId22" o:title=""/>
                </v:shape>
                <w:control r:id="rId23" w:name="TextBox1" w:shapeid="_x0000_i1117"/>
              </w:object>
            </w:r>
          </w:p>
        </w:tc>
      </w:tr>
      <w:tr w:rsidR="004F1A07" w:rsidRPr="000345C2" w:rsidTr="00F67406">
        <w:trPr>
          <w:trHeight w:val="230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0345C2" w:rsidTr="00F67406">
        <w:trPr>
          <w:trHeight w:val="290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0345C2" w:rsidTr="00F67406">
        <w:trPr>
          <w:trHeight w:val="23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0345C2">
              <w:rPr>
                <w:color w:val="000000"/>
                <w:sz w:val="20"/>
                <w:szCs w:val="20"/>
              </w:rPr>
              <w:t>¿Se cuenta con la documentación que acredite la propiedad correspondiente?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119" type="#_x0000_t75" style="width:108pt;height:18pt" o:ole="">
                  <v:imagedata r:id="rId24" o:title=""/>
                </v:shape>
                <w:control r:id="rId25" w:name="CheckBox41" w:shapeid="_x0000_i1119"/>
              </w:object>
            </w:r>
          </w:p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121" type="#_x0000_t75" style="width:108pt;height:18pt" o:ole="">
                  <v:imagedata r:id="rId26" o:title=""/>
                </v:shape>
                <w:control r:id="rId27" w:name="CheckBox51" w:shapeid="_x0000_i1121"/>
              </w:object>
            </w:r>
          </w:p>
        </w:tc>
      </w:tr>
      <w:tr w:rsidR="004F1A07" w:rsidRPr="000345C2" w:rsidTr="00F67406">
        <w:trPr>
          <w:trHeight w:val="230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0345C2" w:rsidTr="00F67406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0345C2">
              <w:rPr>
                <w:color w:val="000000"/>
                <w:sz w:val="20"/>
                <w:szCs w:val="20"/>
              </w:rPr>
              <w:t>En caso de que no se cuente con dicha documentación, explicar brevemente cuál es la situación legal de la propiedad, por qué no se cuenta con la documentación.</w:t>
            </w:r>
          </w:p>
        </w:tc>
      </w:tr>
      <w:tr w:rsidR="004F1A07" w:rsidRPr="000345C2" w:rsidTr="00F67406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704948" w:rsidTr="00F67406">
        <w:trPr>
          <w:trHeight w:val="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8A1FCD" w:rsidRDefault="004F1A07" w:rsidP="00F6740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sz w:val="20"/>
          <w:szCs w:val="20"/>
        </w:rPr>
      </w:pPr>
    </w:p>
    <w:p w:rsidR="004F1A07" w:rsidRDefault="004F1A07" w:rsidP="004F1A07">
      <w:pPr>
        <w:spacing w:after="120"/>
        <w:jc w:val="both"/>
        <w:rPr>
          <w:sz w:val="20"/>
          <w:szCs w:val="20"/>
        </w:rPr>
      </w:pPr>
    </w:p>
    <w:p w:rsidR="004F1A07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5197"/>
      </w:tblGrid>
      <w:tr w:rsidR="004F1A07" w:rsidRPr="003E5865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4.2 Proyectos viales </w:t>
            </w:r>
          </w:p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>(únicamente para pavimentación, caminos rurales, carreteras alimentadoras, y vías de comunicación entre otros según aplique)</w:t>
            </w: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Manifestar si se cuenta con lo siguiente:</w:t>
            </w:r>
          </w:p>
        </w:tc>
      </w:tr>
      <w:tr w:rsidR="004F1A07" w:rsidRPr="003E5865" w:rsidTr="004F1A07">
        <w:trPr>
          <w:trHeight w:val="477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Derecho de vía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3" type="#_x0000_t75" style="width:108pt;height:17.25pt" o:ole="" filled="t">
                  <v:fill opacity="0" color2="fill darken(118)" recolor="t" rotate="t" method="linear sigma" focus="100%" type="gradient"/>
                  <v:imagedata r:id="rId28" o:title=""/>
                </v:shape>
                <w:control r:id="rId29" w:name="CheckBox6" w:shapeid="_x0000_i1123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5" type="#_x0000_t75" style="width:108pt;height:15.75pt" o:ole="">
                  <v:imagedata r:id="rId30" o:title=""/>
                </v:shape>
                <w:control r:id="rId31" w:name="CheckBox7" w:shapeid="_x0000_i1125"/>
              </w:object>
            </w:r>
          </w:p>
        </w:tc>
      </w:tr>
      <w:tr w:rsidR="004F1A07" w:rsidRPr="003E5865" w:rsidTr="004F1A07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Manifestación de Impacto Ambiental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7" type="#_x0000_t75" style="width:108pt;height:15pt" o:ole="">
                  <v:imagedata r:id="rId32" o:title=""/>
                </v:shape>
                <w:control r:id="rId33" w:name="CheckBox61" w:shapeid="_x0000_i1127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9" type="#_x0000_t75" style="width:108pt;height:15.75pt" o:ole="">
                  <v:imagedata r:id="rId30" o:title=""/>
                </v:shape>
                <w:control r:id="rId34" w:name="CheckBox62" w:shapeid="_x0000_i1129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F1A07" w:rsidRPr="003E5865" w:rsidTr="004F1A07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Servicios de agua potable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1" type="#_x0000_t75" style="width:108pt;height:20.25pt" o:ole="">
                  <v:imagedata r:id="rId35" o:title=""/>
                </v:shape>
                <w:control r:id="rId36" w:name="CheckBox63" w:shapeid="_x0000_i1131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3" type="#_x0000_t75" style="width:108pt;height:22.5pt" o:ole="">
                  <v:imagedata r:id="rId37" o:title=""/>
                </v:shape>
                <w:control r:id="rId38" w:name="CheckBox64" w:shapeid="_x0000_i1133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F1A07" w:rsidRPr="003E5865" w:rsidTr="004F1A07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Servicios de drenaje y alcantarillado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5" type="#_x0000_t75" style="width:108pt;height:20.25pt" o:ole="">
                  <v:imagedata r:id="rId35" o:title=""/>
                </v:shape>
                <w:control r:id="rId39" w:name="CheckBox65" w:shapeid="_x0000_i1135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7" type="#_x0000_t75" style="width:108pt;height:18.75pt" o:ole="">
                  <v:imagedata r:id="rId40" o:title=""/>
                </v:shape>
                <w:control r:id="rId41" w:name="CheckBox66" w:shapeid="_x0000_i1137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F1A07" w:rsidRPr="003E5865" w:rsidTr="004F1A07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9" type="#_x0000_t75" style="width:108pt;height:19.5pt" o:ole="">
                  <v:imagedata r:id="rId42" o:title=""/>
                </v:shape>
                <w:control r:id="rId43" w:name="CheckBox67" w:shapeid="_x0000_i1139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1" type="#_x0000_t75" style="width:108pt;height:19.5pt" o:ole="">
                  <v:imagedata r:id="rId44" o:title=""/>
                </v:shape>
                <w:control r:id="rId45" w:name="CheckBox68" w:shapeid="_x0000_i1141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F1A07" w:rsidRPr="003E5865" w:rsidTr="004F1A07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En caso de que no se cuente con los servicios básicos mencionados anteriormente, explicar brevemente cuál es su estado, por qué no se cuenta con los mismos y si es el caso, por qué no se incluyen como parte integral dentro del proyecto.</w:t>
            </w:r>
          </w:p>
          <w:p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1A07" w:rsidRPr="008A1FCD" w:rsidRDefault="004F1A07" w:rsidP="004F1A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1FCD">
              <w:rPr>
                <w:b/>
                <w:color w:val="000000"/>
                <w:sz w:val="20"/>
                <w:szCs w:val="20"/>
              </w:rPr>
              <w:t>No Aplica</w:t>
            </w:r>
          </w:p>
        </w:tc>
      </w:tr>
      <w:tr w:rsidR="004F1A07" w:rsidRPr="003E5865" w:rsidTr="004F1A07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1A07" w:rsidRPr="003E5865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4910"/>
      </w:tblGrid>
      <w:tr w:rsidR="004F1A07" w:rsidRPr="003E5865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>4.3 Permisos, autorizaciones y trámites</w:t>
            </w: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Para la ejecución del proyecto, ¿se cuenta con los permisos, autorizaciones y/o trámites, según sea el caso, de</w:t>
            </w:r>
          </w:p>
        </w:tc>
      </w:tr>
      <w:tr w:rsidR="004F1A07" w:rsidRPr="003E5865" w:rsidTr="004F1A07">
        <w:trPr>
          <w:trHeight w:val="415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La Comisión Federal de Electricidad</w:t>
            </w:r>
            <w:proofErr w:type="gramStart"/>
            <w:r w:rsidRPr="003E5865">
              <w:rPr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3" type="#_x0000_t75" style="width:48.75pt;height:16.5pt" o:ole="">
                  <v:imagedata r:id="rId46" o:title=""/>
                </v:shape>
                <w:control r:id="rId47" w:name="CheckBox6106" w:shapeid="_x0000_i1143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5" type="#_x0000_t75" style="width:48.75pt;height:16.5pt" o:ole="">
                  <v:imagedata r:id="rId48" o:title=""/>
                </v:shape>
                <w:control r:id="rId49" w:name="CheckBox6101" w:shapeid="_x0000_i1145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7" type="#_x0000_t75" style="width:81pt;height:16.5pt" o:ole="">
                  <v:imagedata r:id="rId50" o:title=""/>
                </v:shape>
                <w:control r:id="rId51" w:name="CheckBox61015" w:shapeid="_x0000_i1147"/>
              </w:object>
            </w:r>
          </w:p>
        </w:tc>
      </w:tr>
      <w:tr w:rsidR="004F1A07" w:rsidRPr="003E5865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La Comisión Nacional del Agua</w:t>
            </w:r>
            <w:proofErr w:type="gramStart"/>
            <w:r w:rsidRPr="003E5865">
              <w:rPr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9" type="#_x0000_t75" style="width:48.75pt;height:16.5pt" o:ole="">
                  <v:imagedata r:id="rId52" o:title=""/>
                </v:shape>
                <w:control r:id="rId53" w:name="CheckBox610" w:shapeid="_x0000_i1149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1" type="#_x0000_t75" style="width:48.75pt;height:16.5pt" o:ole="">
                  <v:imagedata r:id="rId48" o:title=""/>
                </v:shape>
                <w:control r:id="rId54" w:name="CheckBox6107" w:shapeid="_x0000_i1151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3" type="#_x0000_t75" style="width:81pt;height:16.5pt" o:ole="">
                  <v:imagedata r:id="rId55" o:title=""/>
                </v:shape>
                <w:control r:id="rId56" w:name="CheckBox610151" w:shapeid="_x0000_i1153"/>
              </w:object>
            </w:r>
          </w:p>
        </w:tc>
      </w:tr>
      <w:tr w:rsidR="004F1A07" w:rsidRPr="003E5865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La Secretaría de Medio Ambiente y Recursos Naturales</w:t>
            </w:r>
            <w:proofErr w:type="gramStart"/>
            <w:r w:rsidRPr="003E5865">
              <w:rPr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5" type="#_x0000_t75" style="width:48.75pt;height:16.5pt" o:ole="">
                  <v:imagedata r:id="rId52" o:title=""/>
                </v:shape>
                <w:control r:id="rId57" w:name="CheckBox6102" w:shapeid="_x0000_i1155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7" type="#_x0000_t75" style="width:48.75pt;height:16.5pt" o:ole="">
                  <v:imagedata r:id="rId48" o:title=""/>
                </v:shape>
                <w:control r:id="rId58" w:name="CheckBox6108" w:shapeid="_x0000_i1157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9" type="#_x0000_t75" style="width:81pt;height:16.5pt" o:ole="">
                  <v:imagedata r:id="rId59" o:title=""/>
                </v:shape>
                <w:control r:id="rId60" w:name="CheckBox610152" w:shapeid="_x0000_i1159"/>
              </w:object>
            </w:r>
          </w:p>
        </w:tc>
      </w:tr>
      <w:tr w:rsidR="004F1A07" w:rsidRPr="003E5865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El Instituto Nacional de Antropología e Historia</w:t>
            </w:r>
            <w:proofErr w:type="gramStart"/>
            <w:r w:rsidRPr="003E5865">
              <w:rPr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1" type="#_x0000_t75" style="width:48.75pt;height:16.5pt" o:ole="">
                  <v:imagedata r:id="rId46" o:title=""/>
                </v:shape>
                <w:control r:id="rId61" w:name="CheckBox6103" w:shapeid="_x0000_i1161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3" type="#_x0000_t75" style="width:48.75pt;height:16.5pt" o:ole="">
                  <v:imagedata r:id="rId48" o:title=""/>
                </v:shape>
                <w:control r:id="rId62" w:name="CheckBox6109" w:shapeid="_x0000_i1163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5" type="#_x0000_t75" style="width:81pt;height:16.5pt" o:ole="">
                  <v:imagedata r:id="rId50" o:title=""/>
                </v:shape>
                <w:control r:id="rId63" w:name="CheckBox610153" w:shapeid="_x0000_i1165"/>
              </w:object>
            </w:r>
          </w:p>
        </w:tc>
      </w:tr>
      <w:tr w:rsidR="004F1A07" w:rsidRPr="003E5865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La Secretaría de Salud</w:t>
            </w:r>
            <w:proofErr w:type="gramStart"/>
            <w:r w:rsidRPr="003E5865">
              <w:rPr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7" type="#_x0000_t75" style="width:48.75pt;height:16.5pt" o:ole="">
                  <v:imagedata r:id="rId46" o:title=""/>
                </v:shape>
                <w:control r:id="rId64" w:name="CheckBox61010" w:shapeid="_x0000_i1167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9" type="#_x0000_t75" style="width:48.75pt;height:16.5pt" o:ole="">
                  <v:imagedata r:id="rId48" o:title=""/>
                </v:shape>
                <w:control r:id="rId65" w:name="CheckBox61019" w:shapeid="_x0000_i1169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71" type="#_x0000_t75" style="width:81pt;height:16.5pt" o:ole="">
                  <v:imagedata r:id="rId50" o:title=""/>
                </v:shape>
                <w:control r:id="rId66" w:name="CheckBox610154" w:shapeid="_x0000_i1171"/>
              </w:object>
            </w:r>
          </w:p>
        </w:tc>
      </w:tr>
      <w:tr w:rsidR="004F1A07" w:rsidRPr="003E5865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La Secretaría de Educación Pública</w:t>
            </w:r>
            <w:proofErr w:type="gramStart"/>
            <w:r w:rsidRPr="003E5865">
              <w:rPr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73" type="#_x0000_t75" style="width:48.75pt;height:16.5pt" o:ole="">
                  <v:imagedata r:id="rId46" o:title=""/>
                </v:shape>
                <w:control r:id="rId67" w:name="CheckBox6105" w:shapeid="_x0000_i1173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75" type="#_x0000_t75" style="width:48.75pt;height:16.5pt" o:ole="">
                  <v:imagedata r:id="rId48" o:title=""/>
                </v:shape>
                <w:control r:id="rId68" w:name="CheckBox61014" w:shapeid="_x0000_i1175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77" type="#_x0000_t75" style="width:81pt;height:16.5pt" o:ole="">
                  <v:imagedata r:id="rId50" o:title=""/>
                </v:shape>
                <w:control r:id="rId69" w:name="CheckBox610155" w:shapeid="_x0000_i1177"/>
              </w:object>
            </w:r>
          </w:p>
        </w:tc>
      </w:tr>
      <w:tr w:rsidR="004F1A07" w:rsidRPr="003E5865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El Instituto Nacional de Bellas Artes</w:t>
            </w:r>
            <w:proofErr w:type="gramStart"/>
            <w:r w:rsidRPr="003E5865">
              <w:rPr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79" type="#_x0000_t75" style="width:48.75pt;height:16.5pt" o:ole="">
                  <v:imagedata r:id="rId46" o:title=""/>
                </v:shape>
                <w:control r:id="rId70" w:name="CheckBox61051" w:shapeid="_x0000_i1179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81" type="#_x0000_t75" style="width:48.75pt;height:16.5pt" o:ole="">
                  <v:imagedata r:id="rId48" o:title=""/>
                </v:shape>
                <w:control r:id="rId71" w:name="CheckBox610141" w:shapeid="_x0000_i1181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83" type="#_x0000_t75" style="width:81pt;height:16.5pt" o:ole="">
                  <v:imagedata r:id="rId50" o:title=""/>
                </v:shape>
                <w:control r:id="rId72" w:name="CheckBox6101551" w:shapeid="_x0000_i1183"/>
              </w:object>
            </w:r>
          </w:p>
        </w:tc>
      </w:tr>
      <w:tr w:rsidR="004F1A07" w:rsidRPr="003E5865" w:rsidTr="004F1A07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Para la ejecución del proyecto, ¿se cuenta con los permisos, autorizaciones y/o trámites, según sea el caso, de alguna autoridad distinta a las anteriores? ¿Cuáles?</w:t>
            </w:r>
          </w:p>
        </w:tc>
      </w:tr>
      <w:tr w:rsidR="004F1A07" w:rsidRPr="003E5865" w:rsidTr="004F1A07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8A1FCD" w:rsidRDefault="004F1A07" w:rsidP="004F1A07">
            <w:pPr>
              <w:jc w:val="center"/>
              <w:rPr>
                <w:color w:val="000000"/>
                <w:sz w:val="18"/>
                <w:szCs w:val="18"/>
              </w:rPr>
            </w:pPr>
            <w:r w:rsidRPr="008A1FCD">
              <w:rPr>
                <w:b/>
                <w:sz w:val="18"/>
                <w:szCs w:val="18"/>
              </w:rPr>
              <w:t xml:space="preserve">LICENCIAS: </w:t>
            </w:r>
          </w:p>
        </w:tc>
      </w:tr>
      <w:tr w:rsidR="004F1A07" w:rsidRPr="003E5865" w:rsidTr="004F1A07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07" w:rsidRPr="00857ED4" w:rsidRDefault="004F1A07" w:rsidP="004F1A07">
            <w:pPr>
              <w:jc w:val="center"/>
              <w:rPr>
                <w:sz w:val="18"/>
                <w:szCs w:val="18"/>
              </w:rPr>
            </w:pPr>
            <w:r w:rsidRPr="00857ED4">
              <w:rPr>
                <w:sz w:val="18"/>
                <w:szCs w:val="18"/>
              </w:rPr>
              <w:t>Manifestar si existe algún impedimento legal distinto a los anteriores que pudieran poner en riesgo la correcta ejecución del proyecto.</w:t>
            </w:r>
          </w:p>
          <w:p w:rsidR="004F1A07" w:rsidRPr="00857ED4" w:rsidRDefault="004F1A07" w:rsidP="004F1A07">
            <w:pPr>
              <w:jc w:val="center"/>
              <w:rPr>
                <w:b/>
                <w:sz w:val="18"/>
                <w:szCs w:val="18"/>
              </w:rPr>
            </w:pPr>
          </w:p>
          <w:p w:rsidR="004F1A07" w:rsidRPr="00857ED4" w:rsidRDefault="004F1A07" w:rsidP="004F1A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 MANIFIETA QUE </w:t>
            </w:r>
            <w:r w:rsidRPr="00857ED4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</w:t>
            </w:r>
            <w:r w:rsidRPr="00857ED4">
              <w:rPr>
                <w:b/>
                <w:sz w:val="18"/>
                <w:szCs w:val="18"/>
              </w:rPr>
              <w:t xml:space="preserve"> EXISTE IMPEDIMENTO LEGAL ALGUNO PARA EJECUTAR EL PROYECTO.</w:t>
            </w:r>
          </w:p>
        </w:tc>
      </w:tr>
      <w:tr w:rsidR="004F1A07" w:rsidRPr="003E5865" w:rsidTr="004F1A07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sz w:val="20"/>
          <w:szCs w:val="20"/>
        </w:rPr>
      </w:pPr>
    </w:p>
    <w:p w:rsidR="00F67406" w:rsidRDefault="00F67406" w:rsidP="004F1A07">
      <w:pPr>
        <w:spacing w:after="120"/>
        <w:jc w:val="both"/>
        <w:rPr>
          <w:sz w:val="20"/>
          <w:szCs w:val="20"/>
        </w:rPr>
      </w:pPr>
    </w:p>
    <w:p w:rsidR="00F67406" w:rsidRDefault="00F67406" w:rsidP="004F1A07">
      <w:pPr>
        <w:spacing w:after="120"/>
        <w:jc w:val="both"/>
        <w:rPr>
          <w:sz w:val="20"/>
          <w:szCs w:val="20"/>
        </w:rPr>
      </w:pPr>
    </w:p>
    <w:p w:rsidR="00F67406" w:rsidRDefault="00F67406" w:rsidP="004F1A07">
      <w:pPr>
        <w:spacing w:after="120"/>
        <w:jc w:val="both"/>
        <w:rPr>
          <w:sz w:val="20"/>
          <w:szCs w:val="20"/>
        </w:rPr>
      </w:pPr>
    </w:p>
    <w:p w:rsidR="00F67406" w:rsidRPr="003E5865" w:rsidRDefault="00F67406" w:rsidP="004F1A07">
      <w:pPr>
        <w:spacing w:after="120"/>
        <w:jc w:val="both"/>
        <w:rPr>
          <w:sz w:val="20"/>
          <w:szCs w:val="20"/>
        </w:rPr>
      </w:pPr>
    </w:p>
    <w:p w:rsidR="004F1A07" w:rsidRPr="00D25D57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lastRenderedPageBreak/>
        <w:t>Otras consideraciones relevantes del programa o proyecto.</w:t>
      </w:r>
    </w:p>
    <w:p w:rsidR="004F1A07" w:rsidRDefault="004F1A07" w:rsidP="00F67406">
      <w:pPr>
        <w:spacing w:after="120"/>
        <w:jc w:val="both"/>
        <w:rPr>
          <w:sz w:val="20"/>
          <w:szCs w:val="20"/>
        </w:rPr>
      </w:pPr>
    </w:p>
    <w:p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jc w:val="both"/>
        <w:rPr>
          <w:sz w:val="20"/>
          <w:szCs w:val="20"/>
        </w:rPr>
      </w:pPr>
      <w:r w:rsidRPr="003E5865">
        <w:rPr>
          <w:b/>
          <w:sz w:val="20"/>
          <w:szCs w:val="20"/>
        </w:rPr>
        <w:t xml:space="preserve">Análisis de Alternativas (Únicamente para proyectos mayores a 30 </w:t>
      </w:r>
      <w:proofErr w:type="spellStart"/>
      <w:r w:rsidRPr="003E5865">
        <w:rPr>
          <w:b/>
          <w:sz w:val="20"/>
          <w:szCs w:val="20"/>
        </w:rPr>
        <w:t>mdp</w:t>
      </w:r>
      <w:proofErr w:type="spellEnd"/>
      <w:r w:rsidRPr="003E5865">
        <w:rPr>
          <w:b/>
          <w:sz w:val="20"/>
          <w:szCs w:val="20"/>
        </w:rPr>
        <w:t xml:space="preserve"> y hasta 50 </w:t>
      </w:r>
      <w:proofErr w:type="spellStart"/>
      <w:r w:rsidRPr="003E5865">
        <w:rPr>
          <w:b/>
          <w:sz w:val="20"/>
          <w:szCs w:val="20"/>
        </w:rPr>
        <w:t>mdp</w:t>
      </w:r>
      <w:proofErr w:type="spellEnd"/>
      <w:r w:rsidRPr="003E5865">
        <w:rPr>
          <w:b/>
          <w:sz w:val="20"/>
          <w:szCs w:val="20"/>
        </w:rPr>
        <w:t>)</w:t>
      </w: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0"/>
        <w:gridCol w:w="2331"/>
      </w:tblGrid>
      <w:tr w:rsidR="004F1A07" w:rsidRPr="003E5865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6.1 Alternativas de solución</w:t>
            </w:r>
          </w:p>
        </w:tc>
      </w:tr>
      <w:tr w:rsidR="004F1A07" w:rsidRPr="003E5865" w:rsidTr="004F1A07">
        <w:trPr>
          <w:trHeight w:val="300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 xml:space="preserve">6.1.1 Descripción de las alternativas de solución desechadas </w:t>
            </w:r>
          </w:p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(incluir vida útil)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6.1.2 Costo total</w:t>
            </w:r>
          </w:p>
        </w:tc>
      </w:tr>
      <w:tr w:rsidR="004F1A07" w:rsidRPr="003E5865" w:rsidTr="004F1A07">
        <w:trPr>
          <w:trHeight w:val="428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APLICA</w:t>
            </w:r>
          </w:p>
        </w:tc>
      </w:tr>
      <w:tr w:rsidR="004F1A07" w:rsidRPr="003E5865" w:rsidTr="004F1A07">
        <w:trPr>
          <w:trHeight w:val="428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1A07" w:rsidRPr="003E5865" w:rsidRDefault="004F1A07" w:rsidP="004F1A07">
      <w:pPr>
        <w:spacing w:after="120"/>
        <w:jc w:val="both"/>
        <w:rPr>
          <w:sz w:val="20"/>
          <w:szCs w:val="20"/>
        </w:rPr>
      </w:pPr>
    </w:p>
    <w:p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 xml:space="preserve">Identificación de Costos (Únicamente para proyectos mayores a 30 </w:t>
      </w:r>
      <w:proofErr w:type="spellStart"/>
      <w:r w:rsidRPr="003E5865">
        <w:rPr>
          <w:b/>
          <w:sz w:val="20"/>
          <w:szCs w:val="20"/>
        </w:rPr>
        <w:t>mdp</w:t>
      </w:r>
      <w:proofErr w:type="spellEnd"/>
      <w:r w:rsidRPr="003E5865">
        <w:rPr>
          <w:b/>
          <w:sz w:val="20"/>
          <w:szCs w:val="20"/>
        </w:rPr>
        <w:t xml:space="preserve"> y hasta 50 </w:t>
      </w:r>
      <w:proofErr w:type="spellStart"/>
      <w:r w:rsidRPr="003E5865">
        <w:rPr>
          <w:b/>
          <w:sz w:val="20"/>
          <w:szCs w:val="20"/>
        </w:rPr>
        <w:t>mdp</w:t>
      </w:r>
      <w:proofErr w:type="spellEnd"/>
      <w:r w:rsidRPr="003E5865">
        <w:rPr>
          <w:b/>
          <w:sz w:val="20"/>
          <w:szCs w:val="20"/>
        </w:rPr>
        <w:t>)</w:t>
      </w:r>
    </w:p>
    <w:p w:rsidR="004F1A07" w:rsidRPr="00857ED4" w:rsidRDefault="004F1A07" w:rsidP="004F1A07">
      <w:pPr>
        <w:spacing w:after="120"/>
        <w:jc w:val="center"/>
        <w:rPr>
          <w:b/>
          <w:sz w:val="20"/>
          <w:szCs w:val="20"/>
        </w:rPr>
      </w:pPr>
      <w:r w:rsidRPr="00857ED4">
        <w:rPr>
          <w:b/>
          <w:color w:val="000000"/>
          <w:sz w:val="20"/>
          <w:szCs w:val="20"/>
        </w:rPr>
        <w:t>NO APLICA</w:t>
      </w:r>
    </w:p>
    <w:p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 xml:space="preserve">Cuantificación del Costo Anual Equivalente (Únicamente para proyectos mayores a 30 </w:t>
      </w:r>
      <w:proofErr w:type="spellStart"/>
      <w:r w:rsidRPr="003E5865">
        <w:rPr>
          <w:b/>
          <w:sz w:val="20"/>
          <w:szCs w:val="20"/>
        </w:rPr>
        <w:t>mdp</w:t>
      </w:r>
      <w:proofErr w:type="spellEnd"/>
      <w:r w:rsidRPr="003E5865">
        <w:rPr>
          <w:b/>
          <w:sz w:val="20"/>
          <w:szCs w:val="20"/>
        </w:rPr>
        <w:t xml:space="preserve"> y hasta 50 </w:t>
      </w:r>
      <w:proofErr w:type="spellStart"/>
      <w:r w:rsidRPr="003E5865">
        <w:rPr>
          <w:b/>
          <w:sz w:val="20"/>
          <w:szCs w:val="20"/>
        </w:rPr>
        <w:t>mdp</w:t>
      </w:r>
      <w:proofErr w:type="spellEnd"/>
      <w:r w:rsidRPr="003E5865">
        <w:rPr>
          <w:b/>
          <w:sz w:val="20"/>
          <w:szCs w:val="20"/>
        </w:rPr>
        <w:t>, se debe incluir memoria de cálculo, en formato Excel y formulada, de los mismos)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552"/>
      </w:tblGrid>
      <w:tr w:rsidR="004F1A07" w:rsidRPr="003E5865" w:rsidTr="004F1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8.1 Costo Anual Equivalente</w:t>
            </w:r>
          </w:p>
        </w:tc>
      </w:tr>
      <w:tr w:rsidR="004F1A07" w:rsidRPr="003E5865" w:rsidTr="004F1A07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8.1.1 CAE (del proyecto)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F1A07" w:rsidRPr="00D55371" w:rsidRDefault="004F1A07" w:rsidP="004F1A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8.1.2 CAE (de la alternativa)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F1A07" w:rsidRPr="00D55371" w:rsidRDefault="004F1A07" w:rsidP="004F1A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8.1.3 Justificación técnica y/o económica de la alternativa seleccionada</w:t>
            </w:r>
          </w:p>
        </w:tc>
      </w:tr>
      <w:tr w:rsidR="004F1A07" w:rsidRPr="003E5865" w:rsidTr="004F1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A07" w:rsidRPr="00857ED4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57ED4">
              <w:rPr>
                <w:b/>
                <w:color w:val="000000"/>
                <w:sz w:val="20"/>
                <w:szCs w:val="20"/>
              </w:rPr>
              <w:t>NO APLICA</w:t>
            </w:r>
          </w:p>
        </w:tc>
      </w:tr>
    </w:tbl>
    <w:p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Declaración bajo protesta de decir verdad.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26"/>
      </w:tblGrid>
      <w:tr w:rsidR="004F1A07" w:rsidRPr="003E5865" w:rsidTr="004F1A07">
        <w:trPr>
          <w:trHeight w:val="300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62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A07" w:rsidRPr="003E5865" w:rsidTr="004F1A0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Default="004F1A07" w:rsidP="004F1A07">
            <w:pPr>
              <w:rPr>
                <w:color w:val="000000"/>
                <w:sz w:val="20"/>
                <w:szCs w:val="20"/>
              </w:rPr>
            </w:pPr>
          </w:p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0"/>
        </w:trPr>
        <w:tc>
          <w:tcPr>
            <w:tcW w:w="89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4F1A07" w:rsidRPr="003E5865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Declaratoria</w:t>
            </w:r>
          </w:p>
        </w:tc>
      </w:tr>
      <w:tr w:rsidR="004F1A07" w:rsidRPr="003E5865" w:rsidTr="004F1A07">
        <w:trPr>
          <w:trHeight w:val="306"/>
        </w:trPr>
        <w:tc>
          <w:tcPr>
            <w:tcW w:w="892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07" w:rsidRDefault="004F1A07" w:rsidP="004F1A07">
            <w:pPr>
              <w:rPr>
                <w:b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Nombre del Proyecto: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1A07" w:rsidRDefault="004F1A07" w:rsidP="004F1A07">
            <w:pPr>
              <w:rPr>
                <w:b/>
                <w:sz w:val="20"/>
                <w:szCs w:val="20"/>
              </w:rPr>
            </w:pPr>
          </w:p>
          <w:p w:rsidR="004F1A07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Monto:</w:t>
            </w:r>
            <w:r>
              <w:rPr>
                <w:color w:val="000000"/>
                <w:sz w:val="20"/>
                <w:szCs w:val="20"/>
              </w:rPr>
              <w:t xml:space="preserve"> $   </w:t>
            </w:r>
          </w:p>
          <w:p w:rsidR="004F1A07" w:rsidRDefault="004F1A07" w:rsidP="004F1A07">
            <w:pPr>
              <w:rPr>
                <w:color w:val="000000"/>
                <w:sz w:val="20"/>
                <w:szCs w:val="20"/>
              </w:rPr>
            </w:pPr>
          </w:p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F1A07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 xml:space="preserve">Municipio: </w:t>
            </w:r>
          </w:p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  <w:p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 xml:space="preserve">Bajo protesta de decir verdad, declaro que toda la información contenida en la presente Nota Técnica corresponde fidedignamente con la situación acontecida en el municipio (s) y localidad (es) citado en la presente. Asimismo, declaro no estar gestionando y/o haber recibido recursos para los fines específicos aquí solicitados, a otras instancias del gobierno federal, estatal o municipal, ni tampoco en ejercicios fiscales anteriores. </w:t>
            </w:r>
          </w:p>
        </w:tc>
      </w:tr>
      <w:tr w:rsidR="004F1A07" w:rsidRPr="003E5865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sz w:val="20"/>
          <w:szCs w:val="20"/>
        </w:rPr>
      </w:pPr>
    </w:p>
    <w:p w:rsidR="00F67406" w:rsidRDefault="00F67406" w:rsidP="004F1A07">
      <w:pPr>
        <w:spacing w:after="120"/>
        <w:jc w:val="both"/>
        <w:rPr>
          <w:sz w:val="20"/>
          <w:szCs w:val="20"/>
        </w:rPr>
      </w:pPr>
    </w:p>
    <w:p w:rsidR="00F67406" w:rsidRDefault="00F67406" w:rsidP="004F1A07">
      <w:pPr>
        <w:spacing w:after="120"/>
        <w:jc w:val="both"/>
        <w:rPr>
          <w:sz w:val="20"/>
          <w:szCs w:val="20"/>
        </w:rPr>
      </w:pPr>
    </w:p>
    <w:p w:rsidR="00F67406" w:rsidRDefault="00F67406" w:rsidP="004F1A07">
      <w:pPr>
        <w:spacing w:after="120"/>
        <w:jc w:val="both"/>
        <w:rPr>
          <w:sz w:val="20"/>
          <w:szCs w:val="20"/>
        </w:rPr>
      </w:pPr>
    </w:p>
    <w:p w:rsidR="00F67406" w:rsidRPr="003E5865" w:rsidRDefault="00F67406" w:rsidP="004F1A07">
      <w:pPr>
        <w:spacing w:after="120"/>
        <w:jc w:val="both"/>
        <w:rPr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4678"/>
        <w:gridCol w:w="2626"/>
      </w:tblGrid>
      <w:tr w:rsidR="004F1A07" w:rsidRPr="00BB0862" w:rsidTr="004F1A0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DEL PRESIDENTE MUNICIPAL</w:t>
            </w:r>
          </w:p>
        </w:tc>
      </w:tr>
      <w:tr w:rsidR="004F1A07" w:rsidRPr="00BB0862" w:rsidTr="004F1A07">
        <w:trPr>
          <w:trHeight w:val="3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62">
              <w:rPr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1A07" w:rsidRPr="000D736D" w:rsidRDefault="004F1A07" w:rsidP="004F1A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4F1A07" w:rsidRPr="00BB0862" w:rsidTr="004F1A07">
        <w:trPr>
          <w:trHeight w:val="41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62"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1A07" w:rsidRPr="00707A9A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F1A07" w:rsidRPr="00707A9A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RPr="00BB0862" w:rsidTr="004F1A07">
        <w:trPr>
          <w:trHeight w:val="41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62">
              <w:rPr>
                <w:b/>
                <w:bCs/>
                <w:sz w:val="20"/>
                <w:szCs w:val="20"/>
              </w:rPr>
              <w:t>Tel</w:t>
            </w:r>
            <w:r>
              <w:rPr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BB0862" w:rsidTr="004F1A07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62">
              <w:rPr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p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p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p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674"/>
        <w:gridCol w:w="2657"/>
      </w:tblGrid>
      <w:tr w:rsidR="004F1A07" w:rsidRPr="005E7EB9" w:rsidTr="004F1A07">
        <w:trPr>
          <w:trHeight w:val="361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MX"/>
              </w:rPr>
              <w:t>FIRMA DEL DIRECTOR DE OBRAS PÚBLICAS O EQUIVALENTE</w:t>
            </w:r>
          </w:p>
        </w:tc>
      </w:tr>
      <w:tr w:rsidR="004F1A07" w:rsidRPr="005E7EB9" w:rsidTr="004F1A07">
        <w:trPr>
          <w:trHeight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4F1A07" w:rsidRPr="005E7EB9" w:rsidTr="004F1A07">
        <w:trPr>
          <w:trHeight w:val="4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5E7EB9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07" w:rsidRPr="005E7EB9" w:rsidRDefault="004F1A07" w:rsidP="004F1A07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E7EB9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4F1A07" w:rsidRPr="005E7EB9" w:rsidTr="004F1A07">
        <w:trPr>
          <w:trHeight w:val="47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B0862">
              <w:rPr>
                <w:b/>
                <w:bCs/>
                <w:sz w:val="20"/>
                <w:szCs w:val="20"/>
              </w:rPr>
              <w:t>Tel</w:t>
            </w:r>
            <w:r>
              <w:rPr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7" w:rsidRPr="005E7EB9" w:rsidRDefault="004F1A07" w:rsidP="004F1A07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4F1A07" w:rsidRPr="005E7EB9" w:rsidTr="004F1A07">
        <w:trPr>
          <w:trHeight w:val="3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07" w:rsidRPr="005E7EB9" w:rsidRDefault="004F1A07" w:rsidP="004F1A07">
            <w:pPr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7" w:rsidRPr="005E7EB9" w:rsidRDefault="004F1A07" w:rsidP="004F1A07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</w:tbl>
    <w:p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p w:rsidR="00CE463E" w:rsidRDefault="00CE463E" w:rsidP="009D0E51">
      <w:pPr>
        <w:tabs>
          <w:tab w:val="left" w:pos="4962"/>
        </w:tabs>
        <w:spacing w:line="240" w:lineRule="atLeast"/>
        <w:rPr>
          <w:rFonts w:ascii="Times New Roman"/>
          <w:sz w:val="20"/>
        </w:rPr>
      </w:pPr>
      <w:r>
        <w:rPr>
          <w:rFonts w:ascii="GalanoGrotesque-SemiBold" w:hAnsi="GalanoGrotesque-SemiBold"/>
          <w:sz w:val="24"/>
        </w:rPr>
        <w:tab/>
      </w:r>
    </w:p>
    <w:sectPr w:rsidR="00CE463E" w:rsidSect="002B305A">
      <w:headerReference w:type="default" r:id="rId73"/>
      <w:pgSz w:w="12240" w:h="15840" w:code="1"/>
      <w:pgMar w:top="1160" w:right="1140" w:bottom="280" w:left="11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9F" w:rsidRDefault="0046089F" w:rsidP="00C90F81">
      <w:r>
        <w:separator/>
      </w:r>
    </w:p>
  </w:endnote>
  <w:endnote w:type="continuationSeparator" w:id="0">
    <w:p w:rsidR="0046089F" w:rsidRDefault="0046089F" w:rsidP="00C9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9F" w:rsidRDefault="0046089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F2F">
      <w:rPr>
        <w:noProof/>
      </w:rPr>
      <w:t>13</w:t>
    </w:r>
    <w:r>
      <w:rPr>
        <w:noProof/>
      </w:rPr>
      <w:fldChar w:fldCharType="end"/>
    </w:r>
  </w:p>
  <w:p w:rsidR="0046089F" w:rsidRDefault="004608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9F" w:rsidRDefault="0046089F" w:rsidP="00C90F81">
      <w:r>
        <w:separator/>
      </w:r>
    </w:p>
  </w:footnote>
  <w:footnote w:type="continuationSeparator" w:id="0">
    <w:p w:rsidR="0046089F" w:rsidRDefault="0046089F" w:rsidP="00C9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9F" w:rsidRPr="00CF03A3" w:rsidRDefault="0046089F" w:rsidP="00E87D0E">
    <w:pPr>
      <w:pStyle w:val="Encabezado"/>
      <w:rPr>
        <w:b/>
        <w:color w:val="BFBFBF" w:themeColor="background1" w:themeShade="BF"/>
        <w:sz w:val="16"/>
        <w:szCs w:val="16"/>
      </w:rPr>
    </w:pPr>
    <w:r>
      <w:rPr>
        <w:noProof/>
        <w:lang w:val="es-MX" w:eastAsia="es-MX" w:bidi="ar-SA"/>
      </w:rPr>
      <w:drawing>
        <wp:inline distT="0" distB="0" distL="0" distR="0" wp14:anchorId="6910847B" wp14:editId="39B75759">
          <wp:extent cx="3686175" cy="1038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61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3A3" w:rsidRPr="00CF03A3">
      <w:rPr>
        <w:b/>
        <w:color w:val="A6A6A6" w:themeColor="background1" w:themeShade="A6"/>
        <w:sz w:val="16"/>
        <w:szCs w:val="16"/>
      </w:rPr>
      <w:t>ESCUDO DE MUNICIPIO O DEPENDENCIA</w:t>
    </w:r>
    <w:r w:rsidRPr="00CF03A3">
      <w:rPr>
        <w:b/>
        <w:color w:val="A6A6A6" w:themeColor="background1" w:themeShade="A6"/>
        <w:sz w:val="16"/>
        <w:szCs w:val="16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9F" w:rsidRPr="00CF03A3" w:rsidRDefault="0046089F" w:rsidP="002B305A">
    <w:pPr>
      <w:pStyle w:val="Encabezado"/>
      <w:rPr>
        <w:color w:val="A6A6A6" w:themeColor="background1" w:themeShade="A6"/>
        <w:sz w:val="16"/>
        <w:szCs w:val="16"/>
      </w:rPr>
    </w:pPr>
    <w:r>
      <w:rPr>
        <w:noProof/>
        <w:lang w:val="es-MX" w:eastAsia="es-MX" w:bidi="ar-SA"/>
      </w:rPr>
      <w:drawing>
        <wp:inline distT="0" distB="0" distL="0" distR="0" wp14:anchorId="38CDAD47" wp14:editId="418086E7">
          <wp:extent cx="3686175" cy="10382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61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3A3" w:rsidRPr="00CF03A3">
      <w:rPr>
        <w:color w:val="A6A6A6" w:themeColor="background1" w:themeShade="A6"/>
        <w:sz w:val="16"/>
        <w:szCs w:val="16"/>
      </w:rPr>
      <w:t>ESCUDO DE MUNICIPIO O DEPENDENCIA</w:t>
    </w:r>
  </w:p>
  <w:p w:rsidR="0046089F" w:rsidRPr="002B305A" w:rsidRDefault="0046089F" w:rsidP="002B30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94C"/>
    <w:multiLevelType w:val="hybridMultilevel"/>
    <w:tmpl w:val="3998D5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64B8"/>
    <w:multiLevelType w:val="multilevel"/>
    <w:tmpl w:val="7BD4E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AA"/>
    <w:rsid w:val="00031ADF"/>
    <w:rsid w:val="000335EA"/>
    <w:rsid w:val="000418C6"/>
    <w:rsid w:val="000A5DD1"/>
    <w:rsid w:val="000E6BCD"/>
    <w:rsid w:val="000F3AB9"/>
    <w:rsid w:val="000F7DF1"/>
    <w:rsid w:val="00124545"/>
    <w:rsid w:val="00130F2F"/>
    <w:rsid w:val="001356F4"/>
    <w:rsid w:val="00152ACA"/>
    <w:rsid w:val="00191A3A"/>
    <w:rsid w:val="001B336F"/>
    <w:rsid w:val="001F6D86"/>
    <w:rsid w:val="00235890"/>
    <w:rsid w:val="00274B97"/>
    <w:rsid w:val="002911EC"/>
    <w:rsid w:val="002B305A"/>
    <w:rsid w:val="002F5B24"/>
    <w:rsid w:val="002F7B2F"/>
    <w:rsid w:val="003030BA"/>
    <w:rsid w:val="00315EF0"/>
    <w:rsid w:val="00341297"/>
    <w:rsid w:val="003517CD"/>
    <w:rsid w:val="0036167C"/>
    <w:rsid w:val="00363502"/>
    <w:rsid w:val="00372845"/>
    <w:rsid w:val="00373066"/>
    <w:rsid w:val="003F4675"/>
    <w:rsid w:val="0043033E"/>
    <w:rsid w:val="0046089F"/>
    <w:rsid w:val="004631BD"/>
    <w:rsid w:val="0047171E"/>
    <w:rsid w:val="004F1A07"/>
    <w:rsid w:val="00553439"/>
    <w:rsid w:val="00554F57"/>
    <w:rsid w:val="005556BA"/>
    <w:rsid w:val="00574996"/>
    <w:rsid w:val="005D1897"/>
    <w:rsid w:val="005D34FD"/>
    <w:rsid w:val="005E58BD"/>
    <w:rsid w:val="005F6237"/>
    <w:rsid w:val="0066143B"/>
    <w:rsid w:val="006A4DD9"/>
    <w:rsid w:val="006A7F09"/>
    <w:rsid w:val="006B2782"/>
    <w:rsid w:val="006B7AC8"/>
    <w:rsid w:val="006F4698"/>
    <w:rsid w:val="007942B3"/>
    <w:rsid w:val="007A2EE9"/>
    <w:rsid w:val="00804C78"/>
    <w:rsid w:val="00823C22"/>
    <w:rsid w:val="008327B2"/>
    <w:rsid w:val="008546C8"/>
    <w:rsid w:val="008679D4"/>
    <w:rsid w:val="008A2B2A"/>
    <w:rsid w:val="008B2F39"/>
    <w:rsid w:val="008B4540"/>
    <w:rsid w:val="008E4E61"/>
    <w:rsid w:val="009400F3"/>
    <w:rsid w:val="009801BD"/>
    <w:rsid w:val="009D0E51"/>
    <w:rsid w:val="009E23E6"/>
    <w:rsid w:val="009F4E87"/>
    <w:rsid w:val="00A21007"/>
    <w:rsid w:val="00A26B88"/>
    <w:rsid w:val="00A708D3"/>
    <w:rsid w:val="00AD7647"/>
    <w:rsid w:val="00AE2916"/>
    <w:rsid w:val="00AE72D0"/>
    <w:rsid w:val="00B20E5D"/>
    <w:rsid w:val="00B60292"/>
    <w:rsid w:val="00B72419"/>
    <w:rsid w:val="00BC0536"/>
    <w:rsid w:val="00BF5413"/>
    <w:rsid w:val="00C004B4"/>
    <w:rsid w:val="00C412A1"/>
    <w:rsid w:val="00C77F1D"/>
    <w:rsid w:val="00C87CE4"/>
    <w:rsid w:val="00C90F81"/>
    <w:rsid w:val="00CE463E"/>
    <w:rsid w:val="00CF03A3"/>
    <w:rsid w:val="00CF603A"/>
    <w:rsid w:val="00D03F92"/>
    <w:rsid w:val="00D139D0"/>
    <w:rsid w:val="00D17B6D"/>
    <w:rsid w:val="00DB55AE"/>
    <w:rsid w:val="00DB7CEA"/>
    <w:rsid w:val="00E72998"/>
    <w:rsid w:val="00E74AEB"/>
    <w:rsid w:val="00E87D0E"/>
    <w:rsid w:val="00E97468"/>
    <w:rsid w:val="00E975D8"/>
    <w:rsid w:val="00EE38EF"/>
    <w:rsid w:val="00F014AA"/>
    <w:rsid w:val="00F67406"/>
    <w:rsid w:val="00F67483"/>
    <w:rsid w:val="00F848D6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B093DF2-38B0-4A0F-9423-516A457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10"/>
      <w:outlineLvl w:val="0"/>
    </w:pPr>
    <w:rPr>
      <w:rFonts w:ascii="Lucida Sans Unicode" w:eastAsia="Lucida Sans Unicode" w:hAnsi="Lucida Sans Unicode" w:cs="Lucida Sans Unicode"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C90F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F8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90F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F8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6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9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66" Type="http://schemas.openxmlformats.org/officeDocument/2006/relationships/control" Target="activeX/activeX34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19" Type="http://schemas.openxmlformats.org/officeDocument/2006/relationships/control" Target="activeX/activeX5.xml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control" Target="activeX/activeX25.xml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control" Target="activeX/activeX3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8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" Type="http://schemas.openxmlformats.org/officeDocument/2006/relationships/endnotes" Target="endnotes.xml"/><Relationship Id="rId71" Type="http://schemas.openxmlformats.org/officeDocument/2006/relationships/control" Target="activeX/activeX3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A2B3-DF67-432F-B1CB-83BBA336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Gregorio</cp:lastModifiedBy>
  <cp:revision>9</cp:revision>
  <cp:lastPrinted>2021-12-31T16:25:00Z</cp:lastPrinted>
  <dcterms:created xsi:type="dcterms:W3CDTF">2021-11-30T22:57:00Z</dcterms:created>
  <dcterms:modified xsi:type="dcterms:W3CDTF">2021-12-31T18:34:00Z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Mozilla/5.0 (Windows NT 10.0) AppleWebKit/537.36 (KHTML, like Gecko) Chrome/79.0.3945.130 Safari/537.36</vt:lpwstr>
  </property>
  <property fmtid="{D5CDD505-2E9C-101B-9397-08002B2CF9AE}" pid="4" name="LastSaved">
    <vt:filetime>2020-02-05T00:00:00Z</vt:filetime>
  </property>
</Properties>
</file>